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4BB" w:rsidRDefault="00B244BB" w:rsidP="008C6D67">
      <w:bookmarkStart w:id="0" w:name="_GoBack"/>
      <w:bookmarkEnd w:id="0"/>
    </w:p>
    <w:p w:rsidR="00B244BB" w:rsidRDefault="00B244BB" w:rsidP="008C6D67"/>
    <w:p w:rsidR="00B244BB" w:rsidRDefault="00B244BB" w:rsidP="008C6D67"/>
    <w:p w:rsidR="00B244BB" w:rsidRDefault="00B244BB" w:rsidP="008C6D67"/>
    <w:p w:rsidR="00B244BB" w:rsidRDefault="00B244BB" w:rsidP="008C6D67"/>
    <w:p w:rsidR="00B244BB" w:rsidRDefault="00B244BB" w:rsidP="008C6D67"/>
    <w:p w:rsidR="00B244BB" w:rsidRPr="00E460E6" w:rsidRDefault="00B244BB" w:rsidP="008C6D67">
      <w:pPr>
        <w:spacing w:line="1400" w:lineRule="exact"/>
        <w:jc w:val="center"/>
        <w:rPr>
          <w:rFonts w:eastAsia="方正小标宋简体"/>
          <w:color w:val="FF0000"/>
          <w:w w:val="63"/>
          <w:sz w:val="102"/>
          <w:szCs w:val="102"/>
        </w:rPr>
      </w:pPr>
      <w:r w:rsidRPr="00E460E6">
        <w:rPr>
          <w:rFonts w:eastAsia="方正小标宋简体" w:hint="eastAsia"/>
          <w:color w:val="FF0000"/>
          <w:w w:val="63"/>
          <w:sz w:val="102"/>
          <w:szCs w:val="102"/>
        </w:rPr>
        <w:t>重庆市梁平区教育委员会文件</w:t>
      </w:r>
    </w:p>
    <w:p w:rsidR="00B244BB" w:rsidRDefault="00B244BB" w:rsidP="008C6D67"/>
    <w:p w:rsidR="00B244BB" w:rsidRDefault="00B244BB" w:rsidP="008C6D67"/>
    <w:p w:rsidR="00B244BB" w:rsidRPr="008C6D67" w:rsidRDefault="00E80021" w:rsidP="008C6D67">
      <w:pPr>
        <w:spacing w:line="600" w:lineRule="exact"/>
        <w:jc w:val="center"/>
        <w:rPr>
          <w:rFonts w:ascii="Times New Roman" w:eastAsia="方正仿宋_GBK" w:hAnsi="Times New Roman" w:cs="Times New Roman"/>
          <w:sz w:val="32"/>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377825</wp:posOffset>
                </wp:positionV>
                <wp:extent cx="5690235" cy="0"/>
                <wp:effectExtent l="19685" t="21590" r="14605" b="1651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2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D1313" id="Line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75pt" to="448.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" strokecolor="red" strokeweight="2.25pt"/>
            </w:pict>
          </mc:Fallback>
        </mc:AlternateContent>
      </w:r>
      <w:r w:rsidR="00B244BB">
        <w:rPr>
          <w:rFonts w:ascii="方正仿宋_GBK" w:eastAsia="方正仿宋_GBK" w:hint="eastAsia"/>
          <w:color w:val="000000"/>
          <w:kern w:val="0"/>
          <w:sz w:val="30"/>
          <w:szCs w:val="30"/>
          <w:lang w:val="zh-CN"/>
        </w:rPr>
        <w:t>梁平教体卫艺</w:t>
      </w:r>
      <w:r w:rsidR="00B244BB">
        <w:rPr>
          <w:rFonts w:eastAsia="方正仿宋_GBK" w:hint="eastAsia"/>
          <w:sz w:val="32"/>
          <w:szCs w:val="32"/>
        </w:rPr>
        <w:t>〔</w:t>
      </w:r>
      <w:r w:rsidR="00B244BB" w:rsidRPr="008C6D67">
        <w:rPr>
          <w:rFonts w:ascii="Times New Roman" w:eastAsia="方正仿宋_GBK" w:hAnsi="Times New Roman" w:cs="Times New Roman"/>
          <w:sz w:val="32"/>
          <w:szCs w:val="32"/>
        </w:rPr>
        <w:t>2021</w:t>
      </w:r>
      <w:r w:rsidR="00B244BB" w:rsidRPr="008C6D67">
        <w:rPr>
          <w:rFonts w:ascii="Times New Roman" w:eastAsia="方正仿宋_GBK" w:cs="Times New Roman" w:hint="eastAsia"/>
          <w:sz w:val="32"/>
          <w:szCs w:val="32"/>
        </w:rPr>
        <w:t>〕</w:t>
      </w:r>
      <w:r w:rsidR="00B244BB" w:rsidRPr="008C6D67">
        <w:rPr>
          <w:rFonts w:ascii="Times New Roman" w:eastAsia="方正仿宋_GBK" w:hAnsi="Times New Roman" w:cs="Times New Roman"/>
          <w:sz w:val="32"/>
          <w:szCs w:val="32"/>
        </w:rPr>
        <w:t>2</w:t>
      </w:r>
      <w:r w:rsidR="00B244BB" w:rsidRPr="008C6D67">
        <w:rPr>
          <w:rFonts w:ascii="Times New Roman" w:eastAsia="方正仿宋_GBK" w:cs="Times New Roman" w:hint="eastAsia"/>
          <w:sz w:val="32"/>
          <w:szCs w:val="32"/>
        </w:rPr>
        <w:t>号</w:t>
      </w:r>
    </w:p>
    <w:p w:rsidR="00B244BB" w:rsidRDefault="00B244BB" w:rsidP="008C6D67">
      <w:pPr>
        <w:spacing w:line="580" w:lineRule="exact"/>
        <w:jc w:val="center"/>
        <w:rPr>
          <w:rFonts w:eastAsia="方正仿宋_GBK"/>
          <w:sz w:val="32"/>
          <w:szCs w:val="20"/>
        </w:rPr>
      </w:pPr>
    </w:p>
    <w:p w:rsidR="00B244BB" w:rsidRDefault="00B244BB" w:rsidP="008C6D67">
      <w:pPr>
        <w:spacing w:line="580" w:lineRule="exact"/>
        <w:jc w:val="center"/>
        <w:rPr>
          <w:rFonts w:eastAsia="方正仿宋_GBK"/>
          <w:sz w:val="32"/>
          <w:szCs w:val="32"/>
        </w:rPr>
      </w:pPr>
    </w:p>
    <w:p w:rsidR="00B244BB" w:rsidRPr="00D56D70" w:rsidRDefault="00B244BB" w:rsidP="007411AD">
      <w:pPr>
        <w:spacing w:line="620" w:lineRule="exact"/>
        <w:jc w:val="center"/>
        <w:rPr>
          <w:rFonts w:eastAsia="方正小标宋_GBK" w:cs="方正小标宋_GBK"/>
          <w:spacing w:val="60"/>
          <w:sz w:val="44"/>
          <w:szCs w:val="44"/>
        </w:rPr>
      </w:pPr>
      <w:r>
        <w:rPr>
          <w:rFonts w:ascii="方正小标宋_GBK" w:eastAsia="方正小标宋_GBK" w:hint="eastAsia"/>
          <w:sz w:val="44"/>
          <w:szCs w:val="44"/>
        </w:rPr>
        <w:t>重庆市梁平区教育委员会</w:t>
      </w:r>
    </w:p>
    <w:p w:rsidR="00B244BB" w:rsidRDefault="00B244BB" w:rsidP="009C3E2C">
      <w:pPr>
        <w:spacing w:line="620" w:lineRule="exact"/>
        <w:rPr>
          <w:rFonts w:ascii="方正小标宋_GBK" w:eastAsia="方正小标宋_GBK"/>
          <w:sz w:val="44"/>
          <w:szCs w:val="44"/>
        </w:rPr>
      </w:pPr>
      <w:r>
        <w:rPr>
          <w:rFonts w:ascii="方正小标宋_GBK" w:eastAsia="方正小标宋_GBK" w:hint="eastAsia"/>
          <w:sz w:val="44"/>
          <w:szCs w:val="44"/>
        </w:rPr>
        <w:t>关于开展</w:t>
      </w:r>
      <w:r>
        <w:rPr>
          <w:rFonts w:ascii="方正小标宋_GBK" w:eastAsia="方正小标宋_GBK"/>
          <w:sz w:val="44"/>
          <w:szCs w:val="44"/>
        </w:rPr>
        <w:t>2021</w:t>
      </w:r>
      <w:r>
        <w:rPr>
          <w:rFonts w:ascii="方正小标宋_GBK" w:eastAsia="方正小标宋_GBK" w:hint="eastAsia"/>
          <w:sz w:val="44"/>
          <w:szCs w:val="44"/>
        </w:rPr>
        <w:t>年中小学艺术展演活动的通知</w:t>
      </w:r>
    </w:p>
    <w:p w:rsidR="00B244BB" w:rsidRDefault="00B244BB" w:rsidP="009C3E2C">
      <w:pPr>
        <w:spacing w:line="620" w:lineRule="exact"/>
        <w:rPr>
          <w:rFonts w:ascii="方正小标宋_GBK" w:eastAsia="方正小标宋_GBK"/>
          <w:sz w:val="44"/>
          <w:szCs w:val="44"/>
        </w:rPr>
      </w:pPr>
    </w:p>
    <w:p w:rsidR="00B244BB" w:rsidRPr="009C3E2C" w:rsidRDefault="00B244BB" w:rsidP="009C3E2C">
      <w:pPr>
        <w:spacing w:line="570" w:lineRule="exact"/>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各中小学，乡镇（街道）教管中心：</w:t>
      </w:r>
    </w:p>
    <w:p w:rsidR="00B244BB" w:rsidRPr="009C3E2C" w:rsidRDefault="00B244BB" w:rsidP="009C3E2C">
      <w:pPr>
        <w:spacing w:line="570" w:lineRule="exact"/>
        <w:ind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为深入贯彻落实《中共中央办公厅国务院办公厅关于全面加强和改进新时代学校美育工作的意见》精神，根据《学校艺术教育工作规程》（教育部令第</w:t>
      </w:r>
      <w:r w:rsidRPr="009C3E2C">
        <w:rPr>
          <w:rFonts w:ascii="Times New Roman" w:eastAsia="方正仿宋_GBK" w:hAnsi="Times New Roman" w:cs="Times New Roman"/>
          <w:sz w:val="32"/>
          <w:szCs w:val="32"/>
        </w:rPr>
        <w:t>13</w:t>
      </w:r>
      <w:r w:rsidRPr="009C3E2C">
        <w:rPr>
          <w:rFonts w:ascii="Times New Roman" w:eastAsia="方正仿宋_GBK" w:hAnsi="Times New Roman" w:cs="Times New Roman" w:hint="eastAsia"/>
          <w:sz w:val="32"/>
          <w:szCs w:val="32"/>
        </w:rPr>
        <w:t>号），我委决定开展</w:t>
      </w:r>
      <w:r w:rsidRPr="009C3E2C">
        <w:rPr>
          <w:rFonts w:ascii="Times New Roman" w:eastAsia="方正仿宋_GBK" w:hAnsi="Times New Roman" w:cs="Times New Roman"/>
          <w:sz w:val="32"/>
          <w:szCs w:val="32"/>
        </w:rPr>
        <w:t>2021</w:t>
      </w:r>
      <w:r w:rsidRPr="009C3E2C">
        <w:rPr>
          <w:rFonts w:ascii="Times New Roman" w:eastAsia="方正仿宋_GBK" w:hAnsi="Times New Roman" w:cs="Times New Roman" w:hint="eastAsia"/>
          <w:sz w:val="32"/>
          <w:szCs w:val="32"/>
        </w:rPr>
        <w:t>年中小学生艺术展演活动。现将有关事项通知如下：</w:t>
      </w:r>
    </w:p>
    <w:p w:rsidR="00B244BB" w:rsidRPr="009C3E2C" w:rsidRDefault="00B244BB" w:rsidP="009C3E2C">
      <w:pPr>
        <w:pStyle w:val="a5"/>
        <w:spacing w:line="570" w:lineRule="exact"/>
        <w:ind w:firstLine="640"/>
        <w:rPr>
          <w:rFonts w:ascii="Times New Roman" w:eastAsia="方正黑体_GBK" w:hAnsi="Times New Roman" w:cs="Times New Roman"/>
          <w:sz w:val="32"/>
          <w:szCs w:val="32"/>
        </w:rPr>
      </w:pPr>
      <w:r w:rsidRPr="009C3E2C">
        <w:rPr>
          <w:rFonts w:ascii="Times New Roman" w:eastAsia="方正黑体_GBK" w:hAnsi="Times New Roman" w:cs="Times New Roman" w:hint="eastAsia"/>
          <w:sz w:val="32"/>
          <w:szCs w:val="32"/>
        </w:rPr>
        <w:t>一、指导思想</w:t>
      </w:r>
    </w:p>
    <w:p w:rsidR="00B244BB" w:rsidRPr="009C3E2C" w:rsidRDefault="00B244BB" w:rsidP="009C3E2C">
      <w:pPr>
        <w:spacing w:line="570" w:lineRule="exact"/>
        <w:ind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深入学习贯彻落实党的十九大和十九届二中、三中、四中、五中全会精神，以习近平新时代中国特色社会主义思想为指引，高举中国特色社会主义伟大旗帜，落实立德树人根本任务，弘扬</w:t>
      </w:r>
      <w:r w:rsidRPr="009C3E2C">
        <w:rPr>
          <w:rFonts w:ascii="Times New Roman" w:eastAsia="方正仿宋_GBK" w:hAnsi="Times New Roman" w:cs="Times New Roman" w:hint="eastAsia"/>
          <w:sz w:val="32"/>
          <w:szCs w:val="32"/>
        </w:rPr>
        <w:lastRenderedPageBreak/>
        <w:t>社会主义核心价值观，根植中华优秀传统文化深厚土壤，坚持以普及促提高、以提高带普及，引导学生树立正确的审美观念，陶冶高尚的审美情操，培养德智体美劳全面发展的社会主义建设者和接班人，以优异成绩庆祝中国共产党成立</w:t>
      </w:r>
      <w:r w:rsidRPr="009C3E2C">
        <w:rPr>
          <w:rFonts w:ascii="Times New Roman" w:eastAsia="方正仿宋_GBK" w:hAnsi="Times New Roman" w:cs="Times New Roman"/>
          <w:sz w:val="32"/>
          <w:szCs w:val="32"/>
        </w:rPr>
        <w:t>100</w:t>
      </w:r>
      <w:r w:rsidRPr="009C3E2C">
        <w:rPr>
          <w:rFonts w:ascii="Times New Roman" w:eastAsia="方正仿宋_GBK" w:hAnsi="Times New Roman" w:cs="Times New Roman" w:hint="eastAsia"/>
          <w:sz w:val="32"/>
          <w:szCs w:val="32"/>
        </w:rPr>
        <w:t>周年。</w:t>
      </w:r>
    </w:p>
    <w:p w:rsidR="00B244BB" w:rsidRPr="009C3E2C" w:rsidRDefault="00B244BB" w:rsidP="009C3E2C">
      <w:pPr>
        <w:spacing w:line="570" w:lineRule="exact"/>
        <w:ind w:firstLineChars="200" w:firstLine="640"/>
        <w:rPr>
          <w:rFonts w:ascii="Times New Roman" w:eastAsia="方正仿宋_GBK" w:hAnsi="Times New Roman" w:cs="Times New Roman"/>
          <w:sz w:val="32"/>
          <w:szCs w:val="32"/>
        </w:rPr>
      </w:pPr>
      <w:r w:rsidRPr="009C3E2C">
        <w:rPr>
          <w:rFonts w:ascii="Times New Roman" w:eastAsia="方正黑体_GBK" w:hAnsi="Times New Roman" w:cs="Times New Roman" w:hint="eastAsia"/>
          <w:sz w:val="32"/>
          <w:szCs w:val="32"/>
        </w:rPr>
        <w:t>二、活动主题</w:t>
      </w:r>
    </w:p>
    <w:p w:rsidR="00B244BB" w:rsidRPr="009C3E2C" w:rsidRDefault="00B244BB" w:rsidP="009C3E2C">
      <w:pPr>
        <w:spacing w:line="570" w:lineRule="exact"/>
        <w:ind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活动主题：</w:t>
      </w:r>
      <w:r w:rsidRPr="009C3E2C">
        <w:rPr>
          <w:rFonts w:ascii="方正仿宋_GBK" w:eastAsia="方正仿宋_GBK" w:hAnsi="Times New Roman" w:cs="Times New Roman" w:hint="eastAsia"/>
          <w:sz w:val="32"/>
          <w:szCs w:val="32"/>
        </w:rPr>
        <w:t>“阳光下成长”</w:t>
      </w:r>
      <w:r w:rsidRPr="009C3E2C">
        <w:rPr>
          <w:rFonts w:ascii="Times New Roman" w:eastAsia="方正仿宋_GBK" w:hAnsi="Times New Roman" w:cs="Times New Roman" w:hint="eastAsia"/>
          <w:sz w:val="32"/>
          <w:szCs w:val="32"/>
        </w:rPr>
        <w:t>。</w:t>
      </w:r>
    </w:p>
    <w:p w:rsidR="00B244BB" w:rsidRPr="009C3E2C" w:rsidRDefault="00B244BB" w:rsidP="009C3E2C">
      <w:pPr>
        <w:spacing w:line="570" w:lineRule="exact"/>
        <w:ind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展演活动的各项目和内容要紧紧围绕主题，全面展现新时代青少年学生热爱中国共产党、热爱祖国、热爱人民，树立远大志向、培育美好心灵，勤学上进、志存高远、奋发成长的昂扬风采。</w:t>
      </w:r>
    </w:p>
    <w:p w:rsidR="00B244BB" w:rsidRPr="009C3E2C" w:rsidRDefault="00B244BB" w:rsidP="009C3E2C">
      <w:pPr>
        <w:widowControl/>
        <w:shd w:val="clear" w:color="auto" w:fill="FFFFFF"/>
        <w:spacing w:line="570" w:lineRule="exact"/>
        <w:ind w:firstLineChars="200" w:firstLine="640"/>
        <w:jc w:val="left"/>
        <w:rPr>
          <w:rFonts w:ascii="Times New Roman" w:eastAsia="方正黑体_GBK" w:hAnsi="Times New Roman" w:cs="Times New Roman"/>
          <w:sz w:val="32"/>
          <w:szCs w:val="32"/>
        </w:rPr>
      </w:pPr>
      <w:r w:rsidRPr="009C3E2C">
        <w:rPr>
          <w:rFonts w:ascii="Times New Roman" w:eastAsia="方正黑体_GBK" w:hAnsi="Times New Roman" w:cs="Times New Roman" w:hint="eastAsia"/>
          <w:bCs/>
          <w:sz w:val="32"/>
          <w:szCs w:val="32"/>
        </w:rPr>
        <w:t>三、活动原则</w:t>
      </w:r>
    </w:p>
    <w:p w:rsidR="00B244BB" w:rsidRPr="009C3E2C" w:rsidRDefault="00B244BB" w:rsidP="009C3E2C">
      <w:pPr>
        <w:widowControl/>
        <w:shd w:val="clear" w:color="auto" w:fill="FFFFFF"/>
        <w:spacing w:line="570" w:lineRule="exact"/>
        <w:ind w:firstLineChars="200" w:firstLine="640"/>
        <w:jc w:val="left"/>
        <w:rPr>
          <w:rFonts w:ascii="Times New Roman" w:eastAsia="方正楷体_GBK" w:hAnsi="Times New Roman" w:cs="Times New Roman"/>
          <w:sz w:val="32"/>
          <w:szCs w:val="32"/>
        </w:rPr>
      </w:pPr>
      <w:r w:rsidRPr="009C3E2C">
        <w:rPr>
          <w:rFonts w:ascii="Times New Roman" w:eastAsia="方正楷体_GBK" w:hAnsi="Times New Roman" w:cs="Times New Roman" w:hint="eastAsia"/>
          <w:sz w:val="32"/>
          <w:szCs w:val="32"/>
        </w:rPr>
        <w:t>（一）坚持优秀文化方向。</w:t>
      </w:r>
    </w:p>
    <w:p w:rsidR="00B244BB" w:rsidRPr="009C3E2C" w:rsidRDefault="00B244BB" w:rsidP="009C3E2C">
      <w:pPr>
        <w:widowControl/>
        <w:shd w:val="clear" w:color="auto" w:fill="FFFFFF"/>
        <w:spacing w:line="570" w:lineRule="exact"/>
        <w:ind w:firstLineChars="200" w:firstLine="640"/>
        <w:jc w:val="left"/>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展演活动要培育和践行社会主义核心价值观，坚持和弘扬中国精神，继承和发扬中华优秀传统文化，培养深厚的民族情感，增强文化自信。</w:t>
      </w:r>
    </w:p>
    <w:p w:rsidR="00B244BB" w:rsidRPr="009C3E2C" w:rsidRDefault="00B244BB" w:rsidP="009C3E2C">
      <w:pPr>
        <w:widowControl/>
        <w:shd w:val="clear" w:color="auto" w:fill="FFFFFF"/>
        <w:spacing w:line="570" w:lineRule="exact"/>
        <w:ind w:firstLineChars="200" w:firstLine="640"/>
        <w:jc w:val="left"/>
        <w:rPr>
          <w:rFonts w:ascii="Times New Roman" w:eastAsia="方正楷体_GBK" w:hAnsi="Times New Roman" w:cs="Times New Roman"/>
          <w:sz w:val="32"/>
          <w:szCs w:val="32"/>
        </w:rPr>
      </w:pPr>
      <w:r w:rsidRPr="009C3E2C">
        <w:rPr>
          <w:rFonts w:ascii="Times New Roman" w:eastAsia="方正楷体_GBK" w:hAnsi="Times New Roman" w:cs="Times New Roman" w:hint="eastAsia"/>
          <w:sz w:val="32"/>
          <w:szCs w:val="32"/>
        </w:rPr>
        <w:t>（二）坚持校园文化特质。</w:t>
      </w:r>
    </w:p>
    <w:p w:rsidR="00B244BB" w:rsidRPr="009C3E2C" w:rsidRDefault="00B244BB" w:rsidP="009C3E2C">
      <w:pPr>
        <w:widowControl/>
        <w:shd w:val="clear" w:color="auto" w:fill="FFFFFF"/>
        <w:spacing w:line="570" w:lineRule="exact"/>
        <w:ind w:firstLineChars="200" w:firstLine="640"/>
        <w:jc w:val="left"/>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落实立德树人的根本任务，遵循教育规律、美育特点和校园特色，营造向真、向善、向美、向上的校园文化氛围，杜绝展演活动功利化、娱乐化、成人化的现象，把握展演的正确导向。</w:t>
      </w:r>
    </w:p>
    <w:p w:rsidR="00B244BB" w:rsidRPr="009C3E2C" w:rsidRDefault="00B244BB" w:rsidP="009C3E2C">
      <w:pPr>
        <w:widowControl/>
        <w:shd w:val="clear" w:color="auto" w:fill="FFFFFF"/>
        <w:spacing w:line="570" w:lineRule="exact"/>
        <w:ind w:firstLineChars="200" w:firstLine="640"/>
        <w:jc w:val="left"/>
        <w:rPr>
          <w:rFonts w:ascii="Times New Roman" w:eastAsia="方正楷体_GBK" w:hAnsi="Times New Roman" w:cs="Times New Roman"/>
          <w:sz w:val="32"/>
          <w:szCs w:val="32"/>
        </w:rPr>
      </w:pPr>
      <w:r w:rsidRPr="009C3E2C">
        <w:rPr>
          <w:rFonts w:ascii="Times New Roman" w:eastAsia="方正楷体_GBK" w:hAnsi="Times New Roman" w:cs="Times New Roman" w:hint="eastAsia"/>
          <w:sz w:val="32"/>
          <w:szCs w:val="32"/>
        </w:rPr>
        <w:t>（三）坚持面向全体学生。</w:t>
      </w:r>
    </w:p>
    <w:p w:rsidR="00B244BB" w:rsidRPr="009C3E2C" w:rsidRDefault="00B244BB" w:rsidP="009C3E2C">
      <w:pPr>
        <w:widowControl/>
        <w:shd w:val="clear" w:color="auto" w:fill="FFFFFF"/>
        <w:spacing w:line="570" w:lineRule="exact"/>
        <w:ind w:firstLineChars="200" w:firstLine="640"/>
        <w:jc w:val="left"/>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各地在整体推动展演活动工作的基础上，要重点关注农村和贫困地区学校学生，努力给学生提供丰富多彩的艺术实践活动，</w:t>
      </w:r>
      <w:r w:rsidRPr="009C3E2C">
        <w:rPr>
          <w:rFonts w:ascii="Times New Roman" w:eastAsia="方正仿宋_GBK" w:hAnsi="Times New Roman" w:cs="Times New Roman" w:hint="eastAsia"/>
          <w:sz w:val="32"/>
          <w:szCs w:val="32"/>
        </w:rPr>
        <w:lastRenderedPageBreak/>
        <w:t>项目开展要以群体性为主，提倡学校开展班级和年级间展示活动，努力让每个学生成为展演活动的受益者。</w:t>
      </w:r>
    </w:p>
    <w:p w:rsidR="00B244BB" w:rsidRPr="009C3E2C" w:rsidRDefault="00B244BB" w:rsidP="009C3E2C">
      <w:pPr>
        <w:widowControl/>
        <w:shd w:val="clear" w:color="auto" w:fill="FFFFFF"/>
        <w:spacing w:line="570" w:lineRule="exact"/>
        <w:ind w:firstLineChars="200" w:firstLine="640"/>
        <w:jc w:val="left"/>
        <w:rPr>
          <w:rFonts w:ascii="Times New Roman" w:eastAsia="方正楷体_GBK" w:hAnsi="Times New Roman" w:cs="Times New Roman"/>
          <w:sz w:val="32"/>
          <w:szCs w:val="32"/>
        </w:rPr>
      </w:pPr>
      <w:r w:rsidRPr="009C3E2C">
        <w:rPr>
          <w:rFonts w:ascii="Times New Roman" w:eastAsia="方正楷体_GBK" w:hAnsi="Times New Roman" w:cs="Times New Roman" w:hint="eastAsia"/>
          <w:sz w:val="32"/>
          <w:szCs w:val="32"/>
        </w:rPr>
        <w:t>（四）坚持面向全体重点关注的原则。</w:t>
      </w:r>
    </w:p>
    <w:p w:rsidR="00B244BB" w:rsidRPr="009C3E2C" w:rsidRDefault="00B244BB" w:rsidP="009C3E2C">
      <w:pPr>
        <w:spacing w:line="570" w:lineRule="exact"/>
        <w:ind w:firstLineChars="200" w:firstLine="640"/>
        <w:rPr>
          <w:rFonts w:ascii="Times New Roman" w:eastAsia="方正仿宋_GBK" w:hAnsi="Times New Roman" w:cs="Times New Roman"/>
          <w:sz w:val="32"/>
          <w:szCs w:val="32"/>
          <w:u w:val="single"/>
        </w:rPr>
      </w:pPr>
      <w:r w:rsidRPr="009C3E2C">
        <w:rPr>
          <w:rFonts w:ascii="Times New Roman" w:eastAsia="方正仿宋_GBK" w:hAnsi="Times New Roman" w:cs="Times New Roman" w:hint="eastAsia"/>
          <w:sz w:val="32"/>
          <w:szCs w:val="32"/>
        </w:rPr>
        <w:t>在整体推动的基础上，重点关注农村和贫困地区学校学生，努力给学生提供丰富多彩的艺术实践活动；项目开展要以群体性为主，提倡和鼓励、支持学校开展班级和年级间展示活动，努力让每个学生成为展演活动的受益者；要结合展演活动，因地制宜开展艺术教师岗位练兵活动，让广大艺术教师通过组织实施和亲身参与展演活动得到专业发展和提高。</w:t>
      </w:r>
    </w:p>
    <w:p w:rsidR="00B244BB" w:rsidRPr="009C3E2C" w:rsidRDefault="00B244BB" w:rsidP="009C3E2C">
      <w:pPr>
        <w:spacing w:line="570" w:lineRule="exact"/>
        <w:ind w:leftChars="-1" w:left="-2" w:firstLineChars="200" w:firstLine="640"/>
        <w:rPr>
          <w:rFonts w:ascii="Times New Roman" w:eastAsia="方正黑体_GBK" w:hAnsi="Times New Roman" w:cs="Times New Roman"/>
          <w:sz w:val="32"/>
          <w:szCs w:val="32"/>
        </w:rPr>
      </w:pPr>
      <w:r w:rsidRPr="009C3E2C">
        <w:rPr>
          <w:rFonts w:ascii="Times New Roman" w:eastAsia="方正黑体_GBK" w:hAnsi="Times New Roman" w:cs="Times New Roman" w:hint="eastAsia"/>
          <w:sz w:val="32"/>
          <w:szCs w:val="32"/>
        </w:rPr>
        <w:t>四、组织领导</w:t>
      </w:r>
    </w:p>
    <w:p w:rsidR="00B244BB" w:rsidRPr="009C3E2C" w:rsidRDefault="00B244BB" w:rsidP="009C3E2C">
      <w:pPr>
        <w:spacing w:line="570" w:lineRule="exact"/>
        <w:ind w:leftChars="-1" w:left="-2"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区教委成立</w:t>
      </w:r>
      <w:r w:rsidRPr="009C3E2C">
        <w:rPr>
          <w:rFonts w:ascii="Times New Roman" w:eastAsia="方正仿宋_GBK" w:hAnsi="Times New Roman" w:cs="Times New Roman"/>
          <w:sz w:val="32"/>
          <w:szCs w:val="32"/>
        </w:rPr>
        <w:t>2021</w:t>
      </w:r>
      <w:r w:rsidRPr="009C3E2C">
        <w:rPr>
          <w:rFonts w:ascii="Times New Roman" w:eastAsia="方正仿宋_GBK" w:hAnsi="Times New Roman" w:cs="Times New Roman" w:hint="eastAsia"/>
          <w:sz w:val="32"/>
          <w:szCs w:val="32"/>
        </w:rPr>
        <w:t>年中小学生艺术展演活动领导小组，统筹全区艺术展演活动。各校应成立艺术展演活动领导小组，确定牵头部门和责任部门具体负责全面组织实施本校艺术活动；要制定活动实施方案、宣传方案和安全工作方案，落实活动所需的基本的人力、物力、财力支撑，坚持勤俭节约，力戒形式主义；要把好活动和作品政治关、质量关；妥善处理好学生参与艺术活动与课程学习的矛盾和学校内开展广泛活动与选拔参加区艺术展演活动的关系；要切实做好大型活动的安全保障工作，制定艺术展演活动相应阶段和有关活动的安全工作预案，落实安全工作措施，确保活动安全、顺利实施。</w:t>
      </w:r>
    </w:p>
    <w:p w:rsidR="00B244BB" w:rsidRPr="009C3E2C" w:rsidRDefault="00B244BB" w:rsidP="009C3E2C">
      <w:pPr>
        <w:spacing w:line="570" w:lineRule="exact"/>
        <w:ind w:leftChars="-1" w:left="-2" w:firstLineChars="200" w:firstLine="640"/>
        <w:rPr>
          <w:rFonts w:ascii="Times New Roman" w:eastAsia="方正黑体_GBK" w:hAnsi="Times New Roman" w:cs="Times New Roman"/>
          <w:sz w:val="32"/>
          <w:szCs w:val="32"/>
        </w:rPr>
      </w:pPr>
      <w:r w:rsidRPr="009C3E2C">
        <w:rPr>
          <w:rFonts w:ascii="Times New Roman" w:eastAsia="方正黑体_GBK" w:hAnsi="Times New Roman" w:cs="Times New Roman" w:hint="eastAsia"/>
          <w:sz w:val="32"/>
          <w:szCs w:val="32"/>
        </w:rPr>
        <w:t>五、展演活动项目、内容与形式</w:t>
      </w:r>
    </w:p>
    <w:p w:rsidR="00B244BB" w:rsidRPr="009C3E2C" w:rsidRDefault="00B244BB" w:rsidP="009C3E2C">
      <w:pPr>
        <w:widowControl/>
        <w:shd w:val="clear" w:color="auto" w:fill="FFFFFF"/>
        <w:spacing w:line="570" w:lineRule="exact"/>
        <w:ind w:firstLineChars="200" w:firstLine="640"/>
        <w:jc w:val="left"/>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展演活动的项目分为艺术作品类、艺术表演类两大类。</w:t>
      </w:r>
    </w:p>
    <w:p w:rsidR="00B244BB" w:rsidRPr="009C3E2C" w:rsidRDefault="00B244BB" w:rsidP="009C3E2C">
      <w:pPr>
        <w:spacing w:line="570" w:lineRule="exact"/>
        <w:ind w:firstLineChars="200" w:firstLine="640"/>
        <w:rPr>
          <w:rFonts w:ascii="Times New Roman" w:eastAsia="方正楷体_GBK" w:hAnsi="Times New Roman" w:cs="Times New Roman"/>
          <w:sz w:val="32"/>
          <w:szCs w:val="32"/>
        </w:rPr>
      </w:pPr>
      <w:r w:rsidRPr="009C3E2C">
        <w:rPr>
          <w:rFonts w:ascii="Times New Roman" w:eastAsia="方正楷体_GBK" w:hAnsi="Times New Roman" w:cs="Times New Roman" w:hint="eastAsia"/>
          <w:sz w:val="32"/>
          <w:szCs w:val="32"/>
        </w:rPr>
        <w:lastRenderedPageBreak/>
        <w:t>（一）艺术作品类</w:t>
      </w:r>
      <w:r w:rsidRPr="009C3E2C">
        <w:rPr>
          <w:rFonts w:ascii="Times New Roman" w:eastAsia="方正楷体_GBK" w:hAnsi="Times New Roman" w:cs="Times New Roman"/>
          <w:sz w:val="32"/>
          <w:szCs w:val="32"/>
        </w:rPr>
        <w:t>:</w:t>
      </w:r>
      <w:r w:rsidRPr="009C3E2C">
        <w:rPr>
          <w:rFonts w:ascii="Times New Roman" w:eastAsia="方正楷体_GBK" w:hAnsi="Times New Roman" w:cs="Times New Roman" w:hint="eastAsia"/>
          <w:sz w:val="32"/>
          <w:szCs w:val="32"/>
        </w:rPr>
        <w:t>分书法、绘画比赛。</w:t>
      </w:r>
    </w:p>
    <w:p w:rsidR="00B244BB" w:rsidRPr="009C3E2C" w:rsidRDefault="00B244BB" w:rsidP="009C3E2C">
      <w:pPr>
        <w:spacing w:line="570" w:lineRule="exact"/>
        <w:ind w:firstLineChars="200" w:firstLine="640"/>
        <w:rPr>
          <w:rFonts w:ascii="Times New Roman" w:eastAsia="方正仿宋_GBK" w:hAnsi="Times New Roman" w:cs="Times New Roman"/>
          <w:color w:val="FF0000"/>
          <w:sz w:val="32"/>
          <w:szCs w:val="32"/>
        </w:rPr>
      </w:pPr>
      <w:r w:rsidRPr="009C3E2C">
        <w:rPr>
          <w:rFonts w:ascii="Times New Roman" w:eastAsia="方正仿宋_GBK" w:hAnsi="Times New Roman" w:cs="Times New Roman" w:hint="eastAsia"/>
          <w:sz w:val="32"/>
          <w:szCs w:val="32"/>
        </w:rPr>
        <w:t>书画比赛区教委将与团区委联办，具体事宜另行通知。</w:t>
      </w:r>
    </w:p>
    <w:p w:rsidR="00B244BB" w:rsidRPr="009C3E2C" w:rsidRDefault="00B244BB" w:rsidP="009C3E2C">
      <w:pPr>
        <w:spacing w:line="570" w:lineRule="exact"/>
        <w:ind w:firstLineChars="200" w:firstLine="640"/>
        <w:rPr>
          <w:rFonts w:ascii="Times New Roman" w:eastAsia="方正楷体_GBK" w:hAnsi="Times New Roman" w:cs="Times New Roman"/>
          <w:sz w:val="32"/>
          <w:szCs w:val="32"/>
        </w:rPr>
      </w:pPr>
      <w:r w:rsidRPr="009C3E2C">
        <w:rPr>
          <w:rFonts w:ascii="Times New Roman" w:eastAsia="方正楷体_GBK" w:hAnsi="Times New Roman" w:cs="Times New Roman" w:hint="eastAsia"/>
          <w:sz w:val="32"/>
          <w:szCs w:val="32"/>
        </w:rPr>
        <w:t>（二）文艺比赛：分舞蹈、器乐两类。</w:t>
      </w:r>
    </w:p>
    <w:p w:rsidR="00B244BB" w:rsidRPr="009C3E2C" w:rsidRDefault="00B244BB" w:rsidP="009C3E2C">
      <w:pPr>
        <w:pStyle w:val="HTML"/>
        <w:spacing w:after="0" w:line="570" w:lineRule="exact"/>
        <w:ind w:firstLineChars="200" w:firstLine="643"/>
        <w:jc w:val="both"/>
        <w:rPr>
          <w:rFonts w:ascii="Times New Roman" w:eastAsia="方正仿宋_GBK" w:hAnsi="Times New Roman"/>
          <w:b/>
          <w:color w:val="auto"/>
          <w:sz w:val="32"/>
          <w:szCs w:val="32"/>
        </w:rPr>
      </w:pPr>
      <w:r w:rsidRPr="009C3E2C">
        <w:rPr>
          <w:rFonts w:ascii="Times New Roman" w:eastAsia="方正仿宋_GBK" w:hAnsi="Times New Roman"/>
          <w:b/>
          <w:color w:val="auto"/>
          <w:sz w:val="32"/>
          <w:szCs w:val="32"/>
        </w:rPr>
        <w:t>1.</w:t>
      </w:r>
      <w:r w:rsidRPr="009C3E2C">
        <w:rPr>
          <w:rFonts w:ascii="Times New Roman" w:eastAsia="方正仿宋_GBK" w:hAnsi="Times New Roman" w:hint="eastAsia"/>
          <w:b/>
          <w:color w:val="auto"/>
          <w:sz w:val="32"/>
          <w:szCs w:val="32"/>
        </w:rPr>
        <w:t>舞蹈赛要求。</w:t>
      </w:r>
    </w:p>
    <w:p w:rsidR="00B244BB" w:rsidRPr="009C3E2C" w:rsidRDefault="00B244BB" w:rsidP="009C3E2C">
      <w:pPr>
        <w:spacing w:line="570" w:lineRule="exact"/>
        <w:ind w:leftChars="-1" w:left="-2" w:firstLineChars="200" w:firstLine="640"/>
        <w:jc w:val="left"/>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本次舞蹈比赛采取群舞形式进行，群舞人数最多不超过</w:t>
      </w:r>
      <w:r w:rsidRPr="009C3E2C">
        <w:rPr>
          <w:rFonts w:ascii="Times New Roman" w:eastAsia="方正仿宋_GBK" w:hAnsi="Times New Roman" w:cs="Times New Roman"/>
          <w:sz w:val="32"/>
          <w:szCs w:val="32"/>
        </w:rPr>
        <w:t>36</w:t>
      </w:r>
      <w:r w:rsidRPr="009C3E2C">
        <w:rPr>
          <w:rFonts w:ascii="Times New Roman" w:eastAsia="方正仿宋_GBK" w:hAnsi="Times New Roman" w:cs="Times New Roman" w:hint="eastAsia"/>
          <w:sz w:val="32"/>
          <w:szCs w:val="32"/>
        </w:rPr>
        <w:t>人，舞蹈时长不超过</w:t>
      </w:r>
      <w:r w:rsidRPr="009C3E2C">
        <w:rPr>
          <w:rFonts w:ascii="Times New Roman" w:eastAsia="方正仿宋_GBK" w:hAnsi="Times New Roman" w:cs="Times New Roman"/>
          <w:sz w:val="32"/>
          <w:szCs w:val="32"/>
        </w:rPr>
        <w:t>7</w:t>
      </w:r>
      <w:r w:rsidRPr="009C3E2C">
        <w:rPr>
          <w:rFonts w:ascii="Times New Roman" w:eastAsia="方正仿宋_GBK" w:hAnsi="Times New Roman" w:cs="Times New Roman" w:hint="eastAsia"/>
          <w:sz w:val="32"/>
          <w:szCs w:val="32"/>
        </w:rPr>
        <w:t>分钟。</w:t>
      </w:r>
    </w:p>
    <w:p w:rsidR="00B244BB" w:rsidRPr="009C3E2C" w:rsidRDefault="00B244BB" w:rsidP="009C3E2C">
      <w:pPr>
        <w:pStyle w:val="HTML"/>
        <w:spacing w:after="0" w:line="570" w:lineRule="exact"/>
        <w:ind w:firstLineChars="200" w:firstLine="643"/>
        <w:jc w:val="both"/>
        <w:rPr>
          <w:rFonts w:ascii="Times New Roman" w:eastAsia="方正仿宋_GBK" w:hAnsi="Times New Roman"/>
          <w:b/>
          <w:color w:val="auto"/>
          <w:sz w:val="32"/>
          <w:szCs w:val="32"/>
        </w:rPr>
      </w:pPr>
      <w:r w:rsidRPr="009C3E2C">
        <w:rPr>
          <w:rFonts w:ascii="Times New Roman" w:eastAsia="方正仿宋_GBK" w:hAnsi="Times New Roman"/>
          <w:b/>
          <w:color w:val="auto"/>
          <w:sz w:val="32"/>
          <w:szCs w:val="32"/>
        </w:rPr>
        <w:t>2.</w:t>
      </w:r>
      <w:r w:rsidRPr="009C3E2C">
        <w:rPr>
          <w:rFonts w:ascii="Times New Roman" w:eastAsia="方正仿宋_GBK" w:hAnsi="Times New Roman" w:hint="eastAsia"/>
          <w:b/>
          <w:color w:val="auto"/>
          <w:sz w:val="32"/>
          <w:szCs w:val="32"/>
        </w:rPr>
        <w:t>器乐赛要求。</w:t>
      </w:r>
    </w:p>
    <w:p w:rsidR="00B244BB" w:rsidRPr="009C3E2C" w:rsidRDefault="00B244BB" w:rsidP="009C3E2C">
      <w:pPr>
        <w:pStyle w:val="HTML"/>
        <w:spacing w:after="0" w:line="570" w:lineRule="exact"/>
        <w:ind w:firstLineChars="200" w:firstLine="640"/>
        <w:jc w:val="both"/>
        <w:rPr>
          <w:rFonts w:ascii="Times New Roman" w:eastAsia="方正仿宋_GBK" w:hAnsi="Times New Roman"/>
          <w:sz w:val="32"/>
          <w:szCs w:val="32"/>
        </w:rPr>
      </w:pPr>
      <w:r w:rsidRPr="009C3E2C">
        <w:rPr>
          <w:rFonts w:ascii="Times New Roman" w:eastAsia="方正仿宋_GBK" w:hAnsi="Times New Roman" w:hint="eastAsia"/>
          <w:sz w:val="32"/>
          <w:szCs w:val="32"/>
        </w:rPr>
        <w:t>（</w:t>
      </w:r>
      <w:r w:rsidRPr="009C3E2C">
        <w:rPr>
          <w:rFonts w:ascii="Times New Roman" w:eastAsia="方正仿宋_GBK" w:hAnsi="Times New Roman"/>
          <w:sz w:val="32"/>
          <w:szCs w:val="32"/>
        </w:rPr>
        <w:t>1</w:t>
      </w:r>
      <w:r w:rsidRPr="009C3E2C">
        <w:rPr>
          <w:rFonts w:ascii="Times New Roman" w:eastAsia="方正仿宋_GBK" w:hAnsi="Times New Roman" w:hint="eastAsia"/>
          <w:sz w:val="32"/>
          <w:szCs w:val="32"/>
        </w:rPr>
        <w:t>）比赛形式：分为合奏、小合奏两个项目，单项器乐类节目不得参赛和评奖。可选择中外器乐合奏、音乐会管乐合奏、行进管乐合奏、小乐队、竖笛、口风琴、葫芦丝、癞子锣鼓等乐器，以合奏或小合奏方式进行。可以用一种课堂乐器演奏，也可以几种课堂乐器混合演奏。每支乐团（队）演奏</w:t>
      </w:r>
      <w:r w:rsidRPr="009C3E2C">
        <w:rPr>
          <w:rFonts w:ascii="Times New Roman" w:eastAsia="方正仿宋_GBK" w:hAnsi="Times New Roman"/>
          <w:sz w:val="32"/>
          <w:szCs w:val="32"/>
        </w:rPr>
        <w:t>2</w:t>
      </w:r>
      <w:r w:rsidRPr="009C3E2C">
        <w:rPr>
          <w:rFonts w:ascii="Times New Roman" w:eastAsia="方正仿宋_GBK" w:hAnsi="Times New Roman" w:hint="eastAsia"/>
          <w:sz w:val="32"/>
          <w:szCs w:val="32"/>
        </w:rPr>
        <w:t>首曲目，其中</w:t>
      </w:r>
      <w:r w:rsidRPr="009C3E2C">
        <w:rPr>
          <w:rFonts w:ascii="Times New Roman" w:eastAsia="方正仿宋_GBK" w:hAnsi="Times New Roman"/>
          <w:sz w:val="32"/>
          <w:szCs w:val="32"/>
        </w:rPr>
        <w:t>1</w:t>
      </w:r>
      <w:r w:rsidRPr="009C3E2C">
        <w:rPr>
          <w:rFonts w:ascii="Times New Roman" w:eastAsia="方正仿宋_GBK" w:hAnsi="Times New Roman" w:hint="eastAsia"/>
          <w:sz w:val="32"/>
          <w:szCs w:val="32"/>
        </w:rPr>
        <w:t>首必须为音乐教材内容。演奏时一律不用伴奏带。</w:t>
      </w:r>
    </w:p>
    <w:p w:rsidR="00B244BB" w:rsidRPr="009C3E2C" w:rsidRDefault="00B244BB" w:rsidP="009C3E2C">
      <w:pPr>
        <w:pStyle w:val="HTML"/>
        <w:spacing w:after="0" w:line="570" w:lineRule="exact"/>
        <w:ind w:firstLineChars="200" w:firstLine="640"/>
        <w:jc w:val="both"/>
        <w:rPr>
          <w:rFonts w:ascii="Times New Roman" w:eastAsia="方正仿宋_GBK" w:hAnsi="Times New Roman"/>
          <w:sz w:val="32"/>
          <w:szCs w:val="32"/>
        </w:rPr>
      </w:pPr>
      <w:r w:rsidRPr="009C3E2C">
        <w:rPr>
          <w:rFonts w:ascii="Times New Roman" w:eastAsia="方正仿宋_GBK" w:hAnsi="Times New Roman" w:hint="eastAsia"/>
          <w:sz w:val="32"/>
          <w:szCs w:val="32"/>
        </w:rPr>
        <w:t>（</w:t>
      </w:r>
      <w:r w:rsidRPr="009C3E2C">
        <w:rPr>
          <w:rFonts w:ascii="Times New Roman" w:eastAsia="方正仿宋_GBK" w:hAnsi="Times New Roman"/>
          <w:sz w:val="32"/>
          <w:szCs w:val="32"/>
        </w:rPr>
        <w:t>2</w:t>
      </w:r>
      <w:r w:rsidRPr="009C3E2C">
        <w:rPr>
          <w:rFonts w:ascii="Times New Roman" w:eastAsia="方正仿宋_GBK" w:hAnsi="Times New Roman" w:hint="eastAsia"/>
          <w:sz w:val="32"/>
          <w:szCs w:val="32"/>
        </w:rPr>
        <w:t>）人数及时长要求：合奏人数不超过</w:t>
      </w:r>
      <w:r w:rsidRPr="009C3E2C">
        <w:rPr>
          <w:rFonts w:ascii="Times New Roman" w:eastAsia="方正仿宋_GBK" w:hAnsi="Times New Roman"/>
          <w:sz w:val="32"/>
          <w:szCs w:val="32"/>
        </w:rPr>
        <w:t>65</w:t>
      </w:r>
      <w:r w:rsidRPr="009C3E2C">
        <w:rPr>
          <w:rFonts w:ascii="Times New Roman" w:eastAsia="方正仿宋_GBK" w:hAnsi="Times New Roman" w:hint="eastAsia"/>
          <w:sz w:val="32"/>
          <w:szCs w:val="32"/>
        </w:rPr>
        <w:t>人，指挥</w:t>
      </w:r>
      <w:r w:rsidRPr="009C3E2C">
        <w:rPr>
          <w:rFonts w:ascii="Times New Roman" w:eastAsia="方正仿宋_GBK" w:hAnsi="Times New Roman"/>
          <w:sz w:val="32"/>
          <w:szCs w:val="32"/>
        </w:rPr>
        <w:t>1</w:t>
      </w:r>
      <w:r w:rsidRPr="009C3E2C">
        <w:rPr>
          <w:rFonts w:ascii="Times New Roman" w:eastAsia="方正仿宋_GBK" w:hAnsi="Times New Roman" w:hint="eastAsia"/>
          <w:sz w:val="32"/>
          <w:szCs w:val="32"/>
        </w:rPr>
        <w:t>人（原则上应为本校教师），演出时间不超过</w:t>
      </w:r>
      <w:r w:rsidRPr="009C3E2C">
        <w:rPr>
          <w:rFonts w:ascii="Times New Roman" w:eastAsia="方正仿宋_GBK" w:hAnsi="Times New Roman"/>
          <w:sz w:val="32"/>
          <w:szCs w:val="32"/>
        </w:rPr>
        <w:t>9</w:t>
      </w:r>
      <w:r w:rsidRPr="009C3E2C">
        <w:rPr>
          <w:rFonts w:ascii="Times New Roman" w:eastAsia="方正仿宋_GBK" w:hAnsi="Times New Roman" w:hint="eastAsia"/>
          <w:sz w:val="32"/>
          <w:szCs w:val="32"/>
        </w:rPr>
        <w:t>分钟。小合奏：人数不超过</w:t>
      </w:r>
      <w:r w:rsidRPr="009C3E2C">
        <w:rPr>
          <w:rFonts w:ascii="Times New Roman" w:eastAsia="方正仿宋_GBK" w:hAnsi="Times New Roman"/>
          <w:sz w:val="32"/>
          <w:szCs w:val="32"/>
        </w:rPr>
        <w:t>12</w:t>
      </w:r>
      <w:r w:rsidRPr="009C3E2C">
        <w:rPr>
          <w:rFonts w:ascii="Times New Roman" w:eastAsia="方正仿宋_GBK" w:hAnsi="Times New Roman" w:hint="eastAsia"/>
          <w:sz w:val="32"/>
          <w:szCs w:val="32"/>
        </w:rPr>
        <w:t>人，不设指挥，演出时间不超过</w:t>
      </w:r>
      <w:r w:rsidRPr="009C3E2C">
        <w:rPr>
          <w:rFonts w:ascii="Times New Roman" w:eastAsia="方正仿宋_GBK" w:hAnsi="Times New Roman"/>
          <w:sz w:val="32"/>
          <w:szCs w:val="32"/>
        </w:rPr>
        <w:t>6</w:t>
      </w:r>
      <w:r w:rsidRPr="009C3E2C">
        <w:rPr>
          <w:rFonts w:ascii="Times New Roman" w:eastAsia="方正仿宋_GBK" w:hAnsi="Times New Roman" w:hint="eastAsia"/>
          <w:sz w:val="32"/>
          <w:szCs w:val="32"/>
        </w:rPr>
        <w:t>分钟。</w:t>
      </w:r>
    </w:p>
    <w:p w:rsidR="00B244BB" w:rsidRPr="009C3E2C" w:rsidRDefault="00B244BB" w:rsidP="009C3E2C">
      <w:pPr>
        <w:spacing w:line="570" w:lineRule="exact"/>
        <w:ind w:firstLineChars="200" w:firstLine="643"/>
        <w:rPr>
          <w:rFonts w:ascii="Times New Roman" w:eastAsia="方正仿宋_GBK" w:hAnsi="Times New Roman" w:cs="Times New Roman"/>
          <w:b/>
          <w:bCs/>
          <w:sz w:val="32"/>
          <w:szCs w:val="32"/>
        </w:rPr>
      </w:pPr>
      <w:r w:rsidRPr="009C3E2C">
        <w:rPr>
          <w:rFonts w:ascii="Times New Roman" w:eastAsia="方正仿宋_GBK" w:hAnsi="Times New Roman" w:cs="Times New Roman"/>
          <w:b/>
          <w:bCs/>
          <w:sz w:val="32"/>
          <w:szCs w:val="32"/>
        </w:rPr>
        <w:t>3.</w:t>
      </w:r>
      <w:r w:rsidRPr="009C3E2C">
        <w:rPr>
          <w:rFonts w:ascii="Times New Roman" w:eastAsia="方正仿宋_GBK" w:hAnsi="Times New Roman" w:cs="Times New Roman" w:hint="eastAsia"/>
          <w:b/>
          <w:bCs/>
          <w:sz w:val="32"/>
          <w:szCs w:val="32"/>
        </w:rPr>
        <w:t>参赛要求。</w:t>
      </w:r>
    </w:p>
    <w:p w:rsidR="00B244BB" w:rsidRPr="009C3E2C" w:rsidRDefault="00B244BB" w:rsidP="009C3E2C">
      <w:pPr>
        <w:spacing w:line="570" w:lineRule="exact"/>
        <w:ind w:leftChars="-1" w:left="-2"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本次比赛分小学组、中学组（含高中和初中）两个组进行，</w:t>
      </w:r>
      <w:r w:rsidRPr="009C3E2C">
        <w:rPr>
          <w:rFonts w:ascii="Times New Roman" w:eastAsia="方正仿宋_GBK" w:hAnsi="Times New Roman" w:cs="Times New Roman"/>
          <w:color w:val="000000"/>
          <w:sz w:val="32"/>
          <w:szCs w:val="32"/>
        </w:rPr>
        <w:t xml:space="preserve"> </w:t>
      </w:r>
      <w:r w:rsidRPr="009C3E2C">
        <w:rPr>
          <w:rFonts w:ascii="Times New Roman" w:eastAsia="方正仿宋_GBK" w:hAnsi="Times New Roman" w:cs="Times New Roman" w:hint="eastAsia"/>
          <w:color w:val="000000"/>
          <w:sz w:val="32"/>
          <w:szCs w:val="32"/>
        </w:rPr>
        <w:t>区</w:t>
      </w:r>
      <w:r w:rsidRPr="009C3E2C">
        <w:rPr>
          <w:rFonts w:ascii="Times New Roman" w:eastAsia="方正仿宋_GBK" w:hAnsi="Times New Roman" w:cs="Times New Roman" w:hint="eastAsia"/>
          <w:sz w:val="32"/>
          <w:szCs w:val="32"/>
        </w:rPr>
        <w:t>教委将此次活动的结果纳入了年度教育工作综合目标考核，希各校组织学生积极参加。</w:t>
      </w:r>
    </w:p>
    <w:p w:rsidR="00B244BB" w:rsidRPr="009C3E2C" w:rsidRDefault="00B244BB" w:rsidP="009C3E2C">
      <w:pPr>
        <w:spacing w:line="570" w:lineRule="exact"/>
        <w:ind w:leftChars="-1" w:left="-2" w:firstLineChars="200" w:firstLine="640"/>
        <w:rPr>
          <w:rFonts w:ascii="Times New Roman" w:eastAsia="方正黑体_GBK" w:hAnsi="Times New Roman" w:cs="Times New Roman"/>
          <w:sz w:val="32"/>
          <w:szCs w:val="32"/>
        </w:rPr>
      </w:pPr>
      <w:r w:rsidRPr="009C3E2C">
        <w:rPr>
          <w:rFonts w:ascii="Times New Roman" w:eastAsia="方正黑体_GBK" w:hAnsi="Times New Roman" w:cs="Times New Roman" w:hint="eastAsia"/>
          <w:sz w:val="32"/>
          <w:szCs w:val="32"/>
        </w:rPr>
        <w:t>六、活动安排</w:t>
      </w:r>
    </w:p>
    <w:p w:rsidR="00B244BB" w:rsidRPr="009C3E2C" w:rsidRDefault="00B244BB" w:rsidP="009C3E2C">
      <w:pPr>
        <w:spacing w:line="570" w:lineRule="exact"/>
        <w:ind w:leftChars="-1" w:left="-2"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各校在接到本通知后，应及时制定活动方案，精心组织，认</w:t>
      </w:r>
      <w:r w:rsidRPr="009C3E2C">
        <w:rPr>
          <w:rFonts w:ascii="Times New Roman" w:eastAsia="方正仿宋_GBK" w:hAnsi="Times New Roman" w:cs="Times New Roman" w:hint="eastAsia"/>
          <w:sz w:val="32"/>
          <w:szCs w:val="32"/>
        </w:rPr>
        <w:lastRenderedPageBreak/>
        <w:t>真安排，开展丰富多彩的校园艺术教育活动，营造隆重、热烈的氛围，广泛发动、鼓励每一个学生参与本次活动。学校活动资料存档，以备优秀组织奖评选、区年度考核和艺术教育工作年度报告时用。</w:t>
      </w:r>
    </w:p>
    <w:p w:rsidR="00B244BB" w:rsidRPr="009C3E2C" w:rsidRDefault="00B244BB" w:rsidP="009C3E2C">
      <w:pPr>
        <w:spacing w:line="570" w:lineRule="exact"/>
        <w:ind w:firstLineChars="200" w:firstLine="640"/>
        <w:rPr>
          <w:rFonts w:ascii="Times New Roman" w:eastAsia="方正楷体_GBK" w:hAnsi="Times New Roman" w:cs="Times New Roman"/>
          <w:sz w:val="32"/>
          <w:szCs w:val="32"/>
        </w:rPr>
      </w:pPr>
      <w:r w:rsidRPr="009C3E2C">
        <w:rPr>
          <w:rFonts w:ascii="Times New Roman" w:eastAsia="方正楷体_GBK" w:hAnsi="Times New Roman" w:cs="Times New Roman" w:hint="eastAsia"/>
          <w:sz w:val="32"/>
          <w:szCs w:val="32"/>
        </w:rPr>
        <w:t>（一）报名办法。</w:t>
      </w:r>
    </w:p>
    <w:p w:rsidR="00B244BB" w:rsidRPr="009C3E2C" w:rsidRDefault="00B244BB" w:rsidP="009C3E2C">
      <w:pPr>
        <w:spacing w:line="570" w:lineRule="exact"/>
        <w:ind w:leftChars="-1" w:left="-2"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各校请将参赛报名表，于</w:t>
      </w:r>
      <w:r w:rsidRPr="009C3E2C">
        <w:rPr>
          <w:rFonts w:ascii="Times New Roman" w:eastAsia="方正仿宋_GBK" w:hAnsi="Times New Roman" w:cs="Times New Roman"/>
          <w:sz w:val="32"/>
          <w:szCs w:val="32"/>
        </w:rPr>
        <w:t>5</w:t>
      </w:r>
      <w:r w:rsidRPr="009C3E2C">
        <w:rPr>
          <w:rFonts w:ascii="Times New Roman" w:eastAsia="方正仿宋_GBK" w:hAnsi="Times New Roman" w:cs="Times New Roman" w:hint="eastAsia"/>
          <w:sz w:val="32"/>
          <w:szCs w:val="32"/>
        </w:rPr>
        <w:t>月</w:t>
      </w:r>
      <w:r w:rsidRPr="009C3E2C">
        <w:rPr>
          <w:rFonts w:ascii="Times New Roman" w:eastAsia="方正仿宋_GBK" w:hAnsi="Times New Roman" w:cs="Times New Roman"/>
          <w:sz w:val="32"/>
          <w:szCs w:val="32"/>
        </w:rPr>
        <w:t>1</w:t>
      </w:r>
      <w:r w:rsidRPr="009C3E2C">
        <w:rPr>
          <w:rFonts w:ascii="Times New Roman" w:eastAsia="方正仿宋_GBK" w:hAnsi="Times New Roman" w:cs="Times New Roman" w:hint="eastAsia"/>
          <w:sz w:val="32"/>
          <w:szCs w:val="32"/>
        </w:rPr>
        <w:t>日前交进修校阎乔，逾期不报视为弃权。电话：</w:t>
      </w:r>
      <w:r w:rsidRPr="009C3E2C">
        <w:rPr>
          <w:rFonts w:ascii="Times New Roman" w:eastAsia="方正仿宋_GBK" w:hAnsi="Times New Roman" w:cs="Times New Roman"/>
          <w:sz w:val="32"/>
          <w:szCs w:val="32"/>
        </w:rPr>
        <w:t>610333</w:t>
      </w:r>
      <w:r w:rsidRPr="009C3E2C">
        <w:rPr>
          <w:rFonts w:ascii="Times New Roman" w:eastAsia="方正仿宋_GBK" w:hAnsi="Times New Roman" w:cs="Times New Roman" w:hint="eastAsia"/>
          <w:sz w:val="32"/>
          <w:szCs w:val="32"/>
        </w:rPr>
        <w:t>，邮箱：</w:t>
      </w:r>
      <w:r w:rsidRPr="009C3E2C">
        <w:rPr>
          <w:rFonts w:ascii="Times New Roman" w:eastAsia="方正仿宋_GBK" w:hAnsi="Times New Roman" w:cs="Times New Roman"/>
          <w:sz w:val="32"/>
          <w:szCs w:val="32"/>
        </w:rPr>
        <w:t>1157047502@qq.com</w:t>
      </w:r>
      <w:r w:rsidRPr="009C3E2C">
        <w:rPr>
          <w:rFonts w:ascii="Times New Roman" w:eastAsia="方正仿宋_GBK" w:hAnsi="Times New Roman" w:cs="Times New Roman" w:hint="eastAsia"/>
          <w:sz w:val="32"/>
          <w:szCs w:val="32"/>
        </w:rPr>
        <w:t>。</w:t>
      </w:r>
    </w:p>
    <w:p w:rsidR="00B244BB" w:rsidRPr="009C3E2C" w:rsidRDefault="00B244BB" w:rsidP="009C3E2C">
      <w:pPr>
        <w:numPr>
          <w:ilvl w:val="0"/>
          <w:numId w:val="7"/>
        </w:numPr>
        <w:spacing w:line="570" w:lineRule="exact"/>
        <w:ind w:firstLineChars="200" w:firstLine="640"/>
        <w:rPr>
          <w:rFonts w:ascii="Times New Roman" w:eastAsia="方正楷体_GBK" w:hAnsi="Times New Roman" w:cs="Times New Roman"/>
          <w:sz w:val="32"/>
          <w:szCs w:val="32"/>
        </w:rPr>
      </w:pPr>
      <w:r w:rsidRPr="009C3E2C">
        <w:rPr>
          <w:rFonts w:ascii="Times New Roman" w:eastAsia="方正楷体_GBK" w:hAnsi="Times New Roman" w:cs="Times New Roman" w:hint="eastAsia"/>
          <w:sz w:val="32"/>
          <w:szCs w:val="32"/>
        </w:rPr>
        <w:t>相关安排</w:t>
      </w:r>
    </w:p>
    <w:p w:rsidR="00B244BB" w:rsidRPr="009C3E2C" w:rsidRDefault="00B244BB" w:rsidP="009C3E2C">
      <w:pPr>
        <w:spacing w:line="570" w:lineRule="exact"/>
        <w:ind w:firstLine="640"/>
        <w:rPr>
          <w:rFonts w:ascii="Times New Roman" w:eastAsia="方正仿宋_GBK" w:hAnsi="Times New Roman" w:cs="Times New Roman"/>
          <w:sz w:val="32"/>
          <w:szCs w:val="32"/>
        </w:rPr>
      </w:pPr>
      <w:r w:rsidRPr="009C3E2C">
        <w:rPr>
          <w:rFonts w:ascii="Times New Roman" w:eastAsia="方正仿宋_GBK" w:hAnsi="Times New Roman" w:cs="Times New Roman"/>
          <w:b/>
          <w:sz w:val="32"/>
          <w:szCs w:val="32"/>
        </w:rPr>
        <w:t>1.</w:t>
      </w:r>
      <w:r w:rsidRPr="009C3E2C">
        <w:rPr>
          <w:rFonts w:ascii="Times New Roman" w:eastAsia="方正仿宋_GBK" w:hAnsi="Times New Roman" w:cs="Times New Roman" w:hint="eastAsia"/>
          <w:b/>
          <w:sz w:val="32"/>
          <w:szCs w:val="32"/>
        </w:rPr>
        <w:t>文艺类比赛抽签时间</w:t>
      </w:r>
      <w:r w:rsidRPr="009C3E2C">
        <w:rPr>
          <w:rFonts w:ascii="Times New Roman" w:eastAsia="方正仿宋_GBK" w:hAnsi="Times New Roman" w:cs="Times New Roman" w:hint="eastAsia"/>
          <w:sz w:val="32"/>
          <w:szCs w:val="32"/>
        </w:rPr>
        <w:t>：</w:t>
      </w:r>
    </w:p>
    <w:p w:rsidR="00B244BB" w:rsidRPr="009C3E2C" w:rsidRDefault="00B244BB" w:rsidP="009C3E2C">
      <w:pPr>
        <w:spacing w:line="570" w:lineRule="exact"/>
        <w:ind w:firstLine="640"/>
        <w:rPr>
          <w:rFonts w:ascii="Times New Roman" w:eastAsia="方正仿宋_GBK" w:hAnsi="Times New Roman" w:cs="Times New Roman"/>
          <w:sz w:val="32"/>
          <w:szCs w:val="32"/>
        </w:rPr>
      </w:pPr>
      <w:smartTag w:uri="urn:schemas-microsoft-com:office:smarttags" w:element="chsdate">
        <w:smartTagPr>
          <w:attr w:name="IsROCDate" w:val="False"/>
          <w:attr w:name="IsLunarDate" w:val="False"/>
          <w:attr w:name="Day" w:val="10"/>
          <w:attr w:name="Month" w:val="5"/>
          <w:attr w:name="Year" w:val="2021"/>
        </w:smartTagPr>
        <w:r w:rsidRPr="009C3E2C">
          <w:rPr>
            <w:rFonts w:ascii="Times New Roman" w:eastAsia="方正仿宋_GBK" w:hAnsi="Times New Roman" w:cs="Times New Roman"/>
            <w:sz w:val="32"/>
            <w:szCs w:val="32"/>
          </w:rPr>
          <w:t>2021</w:t>
        </w:r>
        <w:r w:rsidRPr="009C3E2C">
          <w:rPr>
            <w:rFonts w:ascii="Times New Roman" w:eastAsia="方正仿宋_GBK" w:hAnsi="Times New Roman" w:cs="Times New Roman" w:hint="eastAsia"/>
            <w:sz w:val="32"/>
            <w:szCs w:val="32"/>
          </w:rPr>
          <w:t>年</w:t>
        </w:r>
        <w:r w:rsidRPr="009C3E2C">
          <w:rPr>
            <w:rFonts w:ascii="Times New Roman" w:eastAsia="方正仿宋_GBK" w:hAnsi="Times New Roman" w:cs="Times New Roman"/>
            <w:sz w:val="32"/>
            <w:szCs w:val="32"/>
          </w:rPr>
          <w:t>5</w:t>
        </w:r>
        <w:r w:rsidRPr="009C3E2C">
          <w:rPr>
            <w:rFonts w:ascii="Times New Roman" w:eastAsia="方正仿宋_GBK" w:hAnsi="Times New Roman" w:cs="Times New Roman" w:hint="eastAsia"/>
            <w:sz w:val="32"/>
            <w:szCs w:val="32"/>
          </w:rPr>
          <w:t>月</w:t>
        </w:r>
        <w:r w:rsidRPr="009C3E2C">
          <w:rPr>
            <w:rFonts w:ascii="Times New Roman" w:eastAsia="方正仿宋_GBK" w:hAnsi="Times New Roman" w:cs="Times New Roman"/>
            <w:sz w:val="32"/>
            <w:szCs w:val="32"/>
          </w:rPr>
          <w:t>10</w:t>
        </w:r>
        <w:r w:rsidRPr="009C3E2C">
          <w:rPr>
            <w:rFonts w:ascii="Times New Roman" w:eastAsia="方正仿宋_GBK" w:hAnsi="Times New Roman" w:cs="Times New Roman" w:hint="eastAsia"/>
            <w:sz w:val="32"/>
            <w:szCs w:val="32"/>
          </w:rPr>
          <w:t>日</w:t>
        </w:r>
      </w:smartTag>
      <w:r w:rsidRPr="009C3E2C">
        <w:rPr>
          <w:rFonts w:ascii="Times New Roman" w:eastAsia="方正仿宋_GBK" w:hAnsi="Times New Roman" w:cs="Times New Roman" w:hint="eastAsia"/>
          <w:sz w:val="32"/>
          <w:szCs w:val="32"/>
        </w:rPr>
        <w:t>上午</w:t>
      </w:r>
      <w:r w:rsidRPr="009C3E2C">
        <w:rPr>
          <w:rFonts w:ascii="Times New Roman" w:eastAsia="方正仿宋_GBK" w:hAnsi="Times New Roman" w:cs="Times New Roman"/>
          <w:sz w:val="32"/>
          <w:szCs w:val="32"/>
        </w:rPr>
        <w:t xml:space="preserve">9:00 </w:t>
      </w:r>
      <w:r w:rsidRPr="009C3E2C">
        <w:rPr>
          <w:rFonts w:ascii="Times New Roman" w:eastAsia="方正仿宋_GBK" w:hAnsi="Times New Roman" w:cs="Times New Roman" w:hint="eastAsia"/>
          <w:sz w:val="32"/>
          <w:szCs w:val="32"/>
        </w:rPr>
        <w:t>（小学组）</w:t>
      </w:r>
    </w:p>
    <w:p w:rsidR="00B244BB" w:rsidRPr="009C3E2C" w:rsidRDefault="00B244BB" w:rsidP="009C3E2C">
      <w:pPr>
        <w:spacing w:line="570" w:lineRule="exact"/>
        <w:ind w:firstLineChars="200" w:firstLine="640"/>
        <w:rPr>
          <w:rFonts w:ascii="Times New Roman" w:eastAsia="方正仿宋_GBK" w:hAnsi="Times New Roman" w:cs="Times New Roman"/>
          <w:sz w:val="32"/>
          <w:szCs w:val="32"/>
        </w:rPr>
      </w:pPr>
      <w:smartTag w:uri="urn:schemas-microsoft-com:office:smarttags" w:element="chsdate">
        <w:smartTagPr>
          <w:attr w:name="IsROCDate" w:val="False"/>
          <w:attr w:name="IsLunarDate" w:val="False"/>
          <w:attr w:name="Day" w:val="10"/>
          <w:attr w:name="Month" w:val="5"/>
          <w:attr w:name="Year" w:val="2021"/>
        </w:smartTagPr>
        <w:r w:rsidRPr="009C3E2C">
          <w:rPr>
            <w:rFonts w:ascii="Times New Roman" w:eastAsia="方正仿宋_GBK" w:hAnsi="Times New Roman" w:cs="Times New Roman"/>
            <w:sz w:val="32"/>
            <w:szCs w:val="32"/>
          </w:rPr>
          <w:t>2021</w:t>
        </w:r>
        <w:r w:rsidRPr="009C3E2C">
          <w:rPr>
            <w:rFonts w:ascii="Times New Roman" w:eastAsia="方正仿宋_GBK" w:hAnsi="Times New Roman" w:cs="Times New Roman" w:hint="eastAsia"/>
            <w:sz w:val="32"/>
            <w:szCs w:val="32"/>
          </w:rPr>
          <w:t>年</w:t>
        </w:r>
        <w:r w:rsidRPr="009C3E2C">
          <w:rPr>
            <w:rFonts w:ascii="Times New Roman" w:eastAsia="方正仿宋_GBK" w:hAnsi="Times New Roman" w:cs="Times New Roman"/>
            <w:sz w:val="32"/>
            <w:szCs w:val="32"/>
          </w:rPr>
          <w:t>5</w:t>
        </w:r>
        <w:r w:rsidRPr="009C3E2C">
          <w:rPr>
            <w:rFonts w:ascii="Times New Roman" w:eastAsia="方正仿宋_GBK" w:hAnsi="Times New Roman" w:cs="Times New Roman" w:hint="eastAsia"/>
            <w:sz w:val="32"/>
            <w:szCs w:val="32"/>
          </w:rPr>
          <w:t>月</w:t>
        </w:r>
        <w:r w:rsidRPr="009C3E2C">
          <w:rPr>
            <w:rFonts w:ascii="Times New Roman" w:eastAsia="方正仿宋_GBK" w:hAnsi="Times New Roman" w:cs="Times New Roman"/>
            <w:sz w:val="32"/>
            <w:szCs w:val="32"/>
          </w:rPr>
          <w:t>10</w:t>
        </w:r>
        <w:r w:rsidRPr="009C3E2C">
          <w:rPr>
            <w:rFonts w:ascii="Times New Roman" w:eastAsia="方正仿宋_GBK" w:hAnsi="Times New Roman" w:cs="Times New Roman" w:hint="eastAsia"/>
            <w:sz w:val="32"/>
            <w:szCs w:val="32"/>
          </w:rPr>
          <w:t>日</w:t>
        </w:r>
      </w:smartTag>
      <w:r w:rsidRPr="009C3E2C">
        <w:rPr>
          <w:rFonts w:ascii="Times New Roman" w:eastAsia="方正仿宋_GBK" w:hAnsi="Times New Roman" w:cs="Times New Roman" w:hint="eastAsia"/>
          <w:sz w:val="32"/>
          <w:szCs w:val="32"/>
        </w:rPr>
        <w:t>上午</w:t>
      </w:r>
      <w:r w:rsidRPr="009C3E2C">
        <w:rPr>
          <w:rFonts w:ascii="Times New Roman" w:eastAsia="方正仿宋_GBK" w:hAnsi="Times New Roman" w:cs="Times New Roman"/>
          <w:sz w:val="32"/>
          <w:szCs w:val="32"/>
        </w:rPr>
        <w:t>10:30</w:t>
      </w:r>
      <w:r w:rsidRPr="009C3E2C">
        <w:rPr>
          <w:rFonts w:ascii="Times New Roman" w:eastAsia="方正仿宋_GBK" w:hAnsi="Times New Roman" w:cs="Times New Roman" w:hint="eastAsia"/>
          <w:sz w:val="32"/>
          <w:szCs w:val="32"/>
        </w:rPr>
        <w:t>（中学组）</w:t>
      </w:r>
    </w:p>
    <w:p w:rsidR="00B244BB" w:rsidRPr="009C3E2C" w:rsidRDefault="00B244BB" w:rsidP="009C3E2C">
      <w:pPr>
        <w:spacing w:line="570" w:lineRule="exact"/>
        <w:ind w:leftChars="-1" w:left="-2" w:firstLineChars="200" w:firstLine="643"/>
        <w:rPr>
          <w:rFonts w:ascii="Times New Roman" w:eastAsia="方正仿宋_GBK" w:hAnsi="Times New Roman" w:cs="Times New Roman"/>
          <w:sz w:val="32"/>
          <w:szCs w:val="32"/>
        </w:rPr>
      </w:pPr>
      <w:r w:rsidRPr="009C3E2C">
        <w:rPr>
          <w:rFonts w:ascii="Times New Roman" w:eastAsia="方正仿宋_GBK" w:hAnsi="Times New Roman" w:cs="Times New Roman"/>
          <w:b/>
          <w:sz w:val="32"/>
          <w:szCs w:val="32"/>
        </w:rPr>
        <w:t>2.</w:t>
      </w:r>
      <w:r w:rsidRPr="009C3E2C">
        <w:rPr>
          <w:rFonts w:ascii="Times New Roman" w:eastAsia="方正仿宋_GBK" w:hAnsi="Times New Roman" w:cs="Times New Roman" w:hint="eastAsia"/>
          <w:b/>
          <w:sz w:val="32"/>
          <w:szCs w:val="32"/>
        </w:rPr>
        <w:t>文艺类比赛抽签地点</w:t>
      </w:r>
      <w:r w:rsidRPr="009C3E2C">
        <w:rPr>
          <w:rFonts w:ascii="Times New Roman" w:eastAsia="方正仿宋_GBK" w:hAnsi="Times New Roman" w:cs="Times New Roman" w:hint="eastAsia"/>
          <w:sz w:val="32"/>
          <w:szCs w:val="32"/>
        </w:rPr>
        <w:t>：</w:t>
      </w:r>
    </w:p>
    <w:p w:rsidR="00B244BB" w:rsidRPr="009C3E2C" w:rsidRDefault="00B244BB" w:rsidP="009C3E2C">
      <w:pPr>
        <w:spacing w:line="570" w:lineRule="exact"/>
        <w:ind w:leftChars="-1" w:left="-2"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梁平区教师进修学校</w:t>
      </w:r>
      <w:r w:rsidRPr="009C3E2C">
        <w:rPr>
          <w:rFonts w:ascii="Times New Roman" w:eastAsia="方正仿宋_GBK" w:hAnsi="Times New Roman" w:cs="Times New Roman"/>
          <w:sz w:val="32"/>
          <w:szCs w:val="32"/>
        </w:rPr>
        <w:t>309</w:t>
      </w:r>
      <w:r w:rsidRPr="009C3E2C">
        <w:rPr>
          <w:rFonts w:ascii="Times New Roman" w:eastAsia="方正仿宋_GBK" w:hAnsi="Times New Roman" w:cs="Times New Roman" w:hint="eastAsia"/>
          <w:sz w:val="32"/>
          <w:szCs w:val="32"/>
        </w:rPr>
        <w:t>会议室</w:t>
      </w:r>
    </w:p>
    <w:p w:rsidR="00B244BB" w:rsidRPr="009C3E2C" w:rsidRDefault="00B244BB" w:rsidP="009C3E2C">
      <w:pPr>
        <w:spacing w:line="570" w:lineRule="exact"/>
        <w:ind w:firstLineChars="196" w:firstLine="630"/>
        <w:rPr>
          <w:rFonts w:ascii="Times New Roman" w:eastAsia="方正仿宋_GBK" w:hAnsi="Times New Roman" w:cs="Times New Roman"/>
          <w:b/>
          <w:sz w:val="32"/>
          <w:szCs w:val="32"/>
        </w:rPr>
      </w:pPr>
      <w:r w:rsidRPr="009C3E2C">
        <w:rPr>
          <w:rFonts w:ascii="Times New Roman" w:eastAsia="方正仿宋_GBK" w:hAnsi="Times New Roman" w:cs="Times New Roman"/>
          <w:b/>
          <w:sz w:val="32"/>
          <w:szCs w:val="32"/>
        </w:rPr>
        <w:t>3.</w:t>
      </w:r>
      <w:r w:rsidRPr="009C3E2C">
        <w:rPr>
          <w:rFonts w:ascii="Times New Roman" w:eastAsia="方正仿宋_GBK" w:hAnsi="Times New Roman" w:cs="Times New Roman" w:hint="eastAsia"/>
          <w:b/>
          <w:sz w:val="32"/>
          <w:szCs w:val="32"/>
        </w:rPr>
        <w:t>文艺比赛时间、项目安排：</w:t>
      </w:r>
    </w:p>
    <w:p w:rsidR="00B244BB" w:rsidRPr="009C3E2C" w:rsidRDefault="00B244BB" w:rsidP="009C3E2C">
      <w:pPr>
        <w:spacing w:line="570" w:lineRule="exact"/>
        <w:ind w:leftChars="76" w:left="160" w:firstLineChars="145" w:firstLine="464"/>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小学组：</w:t>
      </w:r>
      <w:r w:rsidRPr="009C3E2C">
        <w:rPr>
          <w:rFonts w:ascii="Times New Roman" w:eastAsia="方正仿宋_GBK" w:hAnsi="Times New Roman" w:cs="Times New Roman"/>
          <w:sz w:val="32"/>
          <w:szCs w:val="32"/>
        </w:rPr>
        <w:t>5</w:t>
      </w:r>
      <w:r w:rsidRPr="009C3E2C">
        <w:rPr>
          <w:rFonts w:ascii="Times New Roman" w:eastAsia="方正仿宋_GBK" w:hAnsi="Times New Roman" w:cs="Times New Roman" w:hint="eastAsia"/>
          <w:sz w:val="32"/>
          <w:szCs w:val="32"/>
        </w:rPr>
        <w:t>月</w:t>
      </w:r>
      <w:r w:rsidRPr="009C3E2C">
        <w:rPr>
          <w:rFonts w:ascii="Times New Roman" w:eastAsia="方正仿宋_GBK" w:hAnsi="Times New Roman" w:cs="Times New Roman"/>
          <w:sz w:val="32"/>
          <w:szCs w:val="32"/>
        </w:rPr>
        <w:t>11</w:t>
      </w:r>
      <w:r w:rsidRPr="009C3E2C">
        <w:rPr>
          <w:rFonts w:ascii="Times New Roman" w:eastAsia="方正仿宋_GBK" w:hAnsi="Times New Roman" w:cs="Times New Roman" w:hint="eastAsia"/>
          <w:sz w:val="32"/>
          <w:szCs w:val="32"/>
        </w:rPr>
        <w:t>日舞蹈类比赛，</w:t>
      </w:r>
      <w:r w:rsidRPr="009C3E2C">
        <w:rPr>
          <w:rFonts w:ascii="Times New Roman" w:eastAsia="方正仿宋_GBK" w:hAnsi="Times New Roman" w:cs="Times New Roman"/>
          <w:sz w:val="32"/>
          <w:szCs w:val="32"/>
        </w:rPr>
        <w:t>12</w:t>
      </w:r>
      <w:r w:rsidRPr="009C3E2C">
        <w:rPr>
          <w:rFonts w:ascii="Times New Roman" w:eastAsia="方正仿宋_GBK" w:hAnsi="Times New Roman" w:cs="Times New Roman" w:hint="eastAsia"/>
          <w:sz w:val="32"/>
          <w:szCs w:val="32"/>
        </w:rPr>
        <w:t>日器乐类比赛。</w:t>
      </w:r>
    </w:p>
    <w:p w:rsidR="00B244BB" w:rsidRPr="009C3E2C" w:rsidRDefault="00B244BB" w:rsidP="009C3E2C">
      <w:pPr>
        <w:spacing w:line="570" w:lineRule="exact"/>
        <w:ind w:leftChars="-1" w:left="-2"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中学组：</w:t>
      </w:r>
      <w:r w:rsidRPr="009C3E2C">
        <w:rPr>
          <w:rFonts w:ascii="Times New Roman" w:eastAsia="方正仿宋_GBK" w:hAnsi="Times New Roman" w:cs="Times New Roman"/>
          <w:sz w:val="32"/>
          <w:szCs w:val="32"/>
        </w:rPr>
        <w:t>5</w:t>
      </w:r>
      <w:r w:rsidRPr="009C3E2C">
        <w:rPr>
          <w:rFonts w:ascii="Times New Roman" w:eastAsia="方正仿宋_GBK" w:hAnsi="Times New Roman" w:cs="Times New Roman" w:hint="eastAsia"/>
          <w:sz w:val="32"/>
          <w:szCs w:val="32"/>
        </w:rPr>
        <w:t>月</w:t>
      </w:r>
      <w:r w:rsidRPr="009C3E2C">
        <w:rPr>
          <w:rFonts w:ascii="Times New Roman" w:eastAsia="方正仿宋_GBK" w:hAnsi="Times New Roman" w:cs="Times New Roman"/>
          <w:sz w:val="32"/>
          <w:szCs w:val="32"/>
        </w:rPr>
        <w:t xml:space="preserve"> 13</w:t>
      </w:r>
      <w:r w:rsidRPr="009C3E2C">
        <w:rPr>
          <w:rFonts w:ascii="Times New Roman" w:eastAsia="方正仿宋_GBK" w:hAnsi="Times New Roman" w:cs="Times New Roman" w:hint="eastAsia"/>
          <w:sz w:val="32"/>
          <w:szCs w:val="32"/>
        </w:rPr>
        <w:t>日上午器乐类比赛，</w:t>
      </w:r>
      <w:r w:rsidRPr="009C3E2C">
        <w:rPr>
          <w:rFonts w:ascii="Times New Roman" w:eastAsia="方正仿宋_GBK" w:hAnsi="Times New Roman" w:cs="Times New Roman"/>
          <w:sz w:val="32"/>
          <w:szCs w:val="32"/>
        </w:rPr>
        <w:t>13</w:t>
      </w:r>
      <w:r w:rsidRPr="009C3E2C">
        <w:rPr>
          <w:rFonts w:ascii="Times New Roman" w:eastAsia="方正仿宋_GBK" w:hAnsi="Times New Roman" w:cs="Times New Roman" w:hint="eastAsia"/>
          <w:sz w:val="32"/>
          <w:szCs w:val="32"/>
        </w:rPr>
        <w:t>日下午舞蹈类比赛。</w:t>
      </w:r>
    </w:p>
    <w:p w:rsidR="00B244BB" w:rsidRPr="009C3E2C" w:rsidRDefault="00B244BB" w:rsidP="009C3E2C">
      <w:pPr>
        <w:spacing w:line="570" w:lineRule="exact"/>
        <w:ind w:firstLineChars="196" w:firstLine="630"/>
        <w:rPr>
          <w:rFonts w:ascii="Times New Roman" w:eastAsia="方正仿宋_GBK" w:hAnsi="Times New Roman" w:cs="Times New Roman"/>
          <w:b/>
          <w:sz w:val="32"/>
          <w:szCs w:val="32"/>
        </w:rPr>
      </w:pPr>
      <w:r w:rsidRPr="009C3E2C">
        <w:rPr>
          <w:rFonts w:ascii="Times New Roman" w:eastAsia="方正仿宋_GBK" w:hAnsi="Times New Roman" w:cs="Times New Roman"/>
          <w:b/>
          <w:sz w:val="32"/>
          <w:szCs w:val="32"/>
        </w:rPr>
        <w:t>4.</w:t>
      </w:r>
      <w:r w:rsidRPr="009C3E2C">
        <w:rPr>
          <w:rFonts w:ascii="Times New Roman" w:eastAsia="方正仿宋_GBK" w:hAnsi="Times New Roman" w:cs="Times New Roman" w:hint="eastAsia"/>
          <w:b/>
          <w:sz w:val="32"/>
          <w:szCs w:val="32"/>
        </w:rPr>
        <w:t>书画类比赛安排</w:t>
      </w:r>
      <w:r>
        <w:rPr>
          <w:rFonts w:ascii="Times New Roman" w:eastAsia="方正仿宋_GBK" w:hAnsi="Times New Roman" w:cs="Times New Roman" w:hint="eastAsia"/>
          <w:b/>
          <w:sz w:val="32"/>
          <w:szCs w:val="32"/>
        </w:rPr>
        <w:t>：</w:t>
      </w:r>
    </w:p>
    <w:p w:rsidR="00B244BB" w:rsidRPr="009C3E2C" w:rsidRDefault="00B244BB" w:rsidP="009C3E2C">
      <w:pPr>
        <w:spacing w:line="570" w:lineRule="exact"/>
        <w:rPr>
          <w:rFonts w:ascii="Times New Roman" w:eastAsia="方正仿宋_GBK" w:hAnsi="Times New Roman" w:cs="Times New Roman"/>
          <w:sz w:val="32"/>
          <w:szCs w:val="32"/>
        </w:rPr>
      </w:pPr>
      <w:r w:rsidRPr="009C3E2C">
        <w:rPr>
          <w:rFonts w:ascii="Times New Roman" w:eastAsia="方正仿宋_GBK" w:hAnsi="Times New Roman" w:cs="Times New Roman"/>
          <w:b/>
          <w:sz w:val="32"/>
          <w:szCs w:val="32"/>
        </w:rPr>
        <w:t xml:space="preserve">    </w:t>
      </w:r>
      <w:r w:rsidRPr="009C3E2C">
        <w:rPr>
          <w:rFonts w:ascii="Times New Roman" w:eastAsia="方正仿宋_GBK" w:hAnsi="Times New Roman" w:cs="Times New Roman" w:hint="eastAsia"/>
          <w:sz w:val="32"/>
          <w:szCs w:val="32"/>
        </w:rPr>
        <w:t>书画类比赛的具体时间、地点另行通知。</w:t>
      </w:r>
    </w:p>
    <w:p w:rsidR="00B244BB" w:rsidRPr="009C3E2C" w:rsidRDefault="00B244BB" w:rsidP="009C3E2C">
      <w:pPr>
        <w:spacing w:line="570" w:lineRule="exact"/>
        <w:ind w:firstLineChars="196" w:firstLine="630"/>
        <w:rPr>
          <w:rFonts w:ascii="Times New Roman" w:eastAsia="方正仿宋_GBK" w:hAnsi="Times New Roman" w:cs="Times New Roman"/>
          <w:b/>
          <w:sz w:val="32"/>
          <w:szCs w:val="32"/>
        </w:rPr>
      </w:pPr>
      <w:r w:rsidRPr="009C3E2C">
        <w:rPr>
          <w:rFonts w:ascii="Times New Roman" w:eastAsia="方正仿宋_GBK" w:hAnsi="Times New Roman" w:cs="Times New Roman"/>
          <w:b/>
          <w:sz w:val="32"/>
          <w:szCs w:val="32"/>
        </w:rPr>
        <w:t>5.</w:t>
      </w:r>
      <w:r w:rsidRPr="009C3E2C">
        <w:rPr>
          <w:rFonts w:ascii="Times New Roman" w:eastAsia="方正仿宋_GBK" w:hAnsi="Times New Roman" w:cs="Times New Roman" w:hint="eastAsia"/>
          <w:b/>
          <w:sz w:val="32"/>
          <w:szCs w:val="32"/>
        </w:rPr>
        <w:t>其它</w:t>
      </w:r>
    </w:p>
    <w:p w:rsidR="00B244BB" w:rsidRPr="009C3E2C" w:rsidRDefault="00B244BB" w:rsidP="009C3E2C">
      <w:pPr>
        <w:spacing w:line="570" w:lineRule="exact"/>
        <w:ind w:leftChars="199" w:left="418" w:firstLineChars="100" w:firstLine="320"/>
        <w:jc w:val="left"/>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比赛时间、场地等如有调整，组委会将在抽签会上宣布。</w:t>
      </w:r>
      <w:r w:rsidRPr="009C3E2C">
        <w:rPr>
          <w:rFonts w:ascii="Times New Roman" w:eastAsia="方正仿宋_GBK" w:hAnsi="Times New Roman" w:cs="Times New Roman"/>
          <w:sz w:val="32"/>
          <w:szCs w:val="32"/>
        </w:rPr>
        <w:t xml:space="preserve"> </w:t>
      </w:r>
    </w:p>
    <w:p w:rsidR="00B244BB" w:rsidRPr="009C3E2C" w:rsidRDefault="00B244BB" w:rsidP="009C3E2C">
      <w:pPr>
        <w:spacing w:line="570" w:lineRule="exact"/>
        <w:ind w:firstLineChars="200" w:firstLine="640"/>
        <w:rPr>
          <w:rFonts w:ascii="Times New Roman" w:eastAsia="方正楷体_GBK" w:hAnsi="Times New Roman" w:cs="Times New Roman"/>
          <w:sz w:val="32"/>
          <w:szCs w:val="32"/>
        </w:rPr>
      </w:pPr>
      <w:r w:rsidRPr="009C3E2C">
        <w:rPr>
          <w:rFonts w:ascii="Times New Roman" w:eastAsia="方正楷体_GBK" w:hAnsi="Times New Roman" w:cs="Times New Roman" w:hint="eastAsia"/>
          <w:sz w:val="32"/>
          <w:szCs w:val="32"/>
        </w:rPr>
        <w:t>（三）比赛地点。</w:t>
      </w:r>
    </w:p>
    <w:p w:rsidR="00B244BB" w:rsidRPr="009C3E2C" w:rsidRDefault="00B244BB" w:rsidP="009C3E2C">
      <w:pPr>
        <w:spacing w:line="570" w:lineRule="exact"/>
        <w:ind w:leftChars="-1" w:left="-2"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文艺赛：梁平区北门影剧院</w:t>
      </w:r>
    </w:p>
    <w:p w:rsidR="00B244BB" w:rsidRPr="009C3E2C" w:rsidRDefault="00B244BB" w:rsidP="009C3E2C">
      <w:pPr>
        <w:spacing w:line="570" w:lineRule="exact"/>
        <w:ind w:leftChars="-1" w:left="-2" w:firstLineChars="200" w:firstLine="640"/>
        <w:rPr>
          <w:rFonts w:ascii="Times New Roman" w:eastAsia="方正黑体_GBK" w:hAnsi="Times New Roman" w:cs="Times New Roman"/>
          <w:sz w:val="32"/>
          <w:szCs w:val="32"/>
        </w:rPr>
      </w:pPr>
      <w:r w:rsidRPr="009C3E2C">
        <w:rPr>
          <w:rFonts w:ascii="Times New Roman" w:eastAsia="方正黑体_GBK" w:hAnsi="Times New Roman" w:cs="Times New Roman" w:hint="eastAsia"/>
          <w:sz w:val="32"/>
          <w:szCs w:val="32"/>
        </w:rPr>
        <w:lastRenderedPageBreak/>
        <w:t>七、奖项设置</w:t>
      </w:r>
    </w:p>
    <w:p w:rsidR="00B244BB" w:rsidRPr="009C3E2C" w:rsidRDefault="00B244BB" w:rsidP="009C3E2C">
      <w:pPr>
        <w:spacing w:line="570" w:lineRule="exact"/>
        <w:ind w:leftChars="-1" w:left="-2"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本届艺术节设艺术作品、文艺比赛等级奖、教师指导奖若干名，并将累计各单项分值之和，评出团体奖。</w:t>
      </w:r>
    </w:p>
    <w:p w:rsidR="00B244BB" w:rsidRPr="009C3E2C" w:rsidRDefault="00B244BB" w:rsidP="009C3E2C">
      <w:pPr>
        <w:spacing w:line="570" w:lineRule="exact"/>
        <w:ind w:leftChars="-1" w:left="-2"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hint="eastAsia"/>
          <w:sz w:val="32"/>
          <w:szCs w:val="32"/>
        </w:rPr>
        <w:t>舞蹈、器乐两个类别分中学组、小学组评奖，按参赛数量的</w:t>
      </w:r>
      <w:r w:rsidRPr="009C3E2C">
        <w:rPr>
          <w:rFonts w:ascii="Times New Roman" w:eastAsia="方正仿宋_GBK" w:hAnsi="Times New Roman" w:cs="Times New Roman"/>
          <w:sz w:val="32"/>
          <w:szCs w:val="32"/>
        </w:rPr>
        <w:t>80%</w:t>
      </w:r>
      <w:r w:rsidRPr="009C3E2C">
        <w:rPr>
          <w:rFonts w:ascii="Times New Roman" w:eastAsia="方正仿宋_GBK" w:hAnsi="Times New Roman" w:cs="Times New Roman" w:hint="eastAsia"/>
          <w:sz w:val="32"/>
          <w:szCs w:val="32"/>
        </w:rPr>
        <w:t>设奖。</w:t>
      </w:r>
    </w:p>
    <w:p w:rsidR="00B244BB" w:rsidRPr="009C3E2C" w:rsidRDefault="00B244BB" w:rsidP="009C3E2C">
      <w:pPr>
        <w:spacing w:line="570" w:lineRule="exact"/>
        <w:ind w:firstLineChars="200" w:firstLine="640"/>
        <w:rPr>
          <w:rFonts w:ascii="Times New Roman" w:eastAsia="方正仿宋_GBK" w:hAnsi="Times New Roman" w:cs="Times New Roman"/>
          <w:b/>
          <w:sz w:val="32"/>
          <w:szCs w:val="32"/>
        </w:rPr>
      </w:pPr>
      <w:r w:rsidRPr="009C3E2C">
        <w:rPr>
          <w:rFonts w:ascii="Times New Roman" w:eastAsia="方正仿宋_GBK" w:hAnsi="Times New Roman" w:cs="Times New Roman" w:hint="eastAsia"/>
          <w:sz w:val="32"/>
          <w:szCs w:val="32"/>
        </w:rPr>
        <w:t>艺术表演类团体节目获一、二、三等奖的颁发指导教师奖，每个节目不超过</w:t>
      </w:r>
      <w:r w:rsidRPr="009C3E2C">
        <w:rPr>
          <w:rFonts w:ascii="Times New Roman" w:eastAsia="方正仿宋_GBK" w:hAnsi="Times New Roman" w:cs="Times New Roman"/>
          <w:sz w:val="32"/>
          <w:szCs w:val="32"/>
        </w:rPr>
        <w:t>3</w:t>
      </w:r>
      <w:r w:rsidRPr="009C3E2C">
        <w:rPr>
          <w:rFonts w:ascii="Times New Roman" w:eastAsia="方正仿宋_GBK" w:hAnsi="Times New Roman" w:cs="Times New Roman" w:hint="eastAsia"/>
          <w:sz w:val="32"/>
          <w:szCs w:val="32"/>
        </w:rPr>
        <w:t>名；学生艺术作品获一、二等奖的颁发指导教师奖，每件作品限</w:t>
      </w:r>
      <w:r w:rsidRPr="009C3E2C">
        <w:rPr>
          <w:rFonts w:ascii="Times New Roman" w:eastAsia="方正仿宋_GBK" w:hAnsi="Times New Roman" w:cs="Times New Roman"/>
          <w:sz w:val="32"/>
          <w:szCs w:val="32"/>
        </w:rPr>
        <w:t>1</w:t>
      </w:r>
      <w:r w:rsidRPr="009C3E2C">
        <w:rPr>
          <w:rFonts w:ascii="Times New Roman" w:eastAsia="方正仿宋_GBK" w:hAnsi="Times New Roman" w:cs="Times New Roman" w:hint="eastAsia"/>
          <w:sz w:val="32"/>
          <w:szCs w:val="32"/>
        </w:rPr>
        <w:t>名。</w:t>
      </w:r>
    </w:p>
    <w:p w:rsidR="00B244BB" w:rsidRPr="009C3E2C" w:rsidRDefault="00B244BB" w:rsidP="009C3E2C">
      <w:pPr>
        <w:widowControl/>
        <w:spacing w:line="570" w:lineRule="exact"/>
        <w:ind w:firstLineChars="200" w:firstLine="640"/>
        <w:jc w:val="left"/>
        <w:rPr>
          <w:rFonts w:ascii="Times New Roman" w:eastAsia="方正仿宋_GBK" w:hAnsi="Times New Roman" w:cs="Times New Roman"/>
          <w:sz w:val="32"/>
          <w:szCs w:val="32"/>
        </w:rPr>
      </w:pPr>
    </w:p>
    <w:p w:rsidR="00B244BB" w:rsidRPr="009C3E2C" w:rsidRDefault="00B244BB" w:rsidP="009C3E2C">
      <w:pPr>
        <w:widowControl/>
        <w:spacing w:line="570" w:lineRule="exact"/>
        <w:ind w:firstLineChars="200" w:firstLine="640"/>
        <w:jc w:val="left"/>
        <w:rPr>
          <w:rFonts w:ascii="Times New Roman" w:eastAsia="方正仿宋_GBK" w:hAnsi="Times New Roman" w:cs="Times New Roman"/>
          <w:spacing w:val="-12"/>
          <w:sz w:val="32"/>
          <w:szCs w:val="32"/>
        </w:rPr>
      </w:pPr>
      <w:r w:rsidRPr="009C3E2C">
        <w:rPr>
          <w:rFonts w:ascii="Times New Roman" w:eastAsia="方正仿宋_GBK" w:hAnsi="Times New Roman" w:cs="Times New Roman" w:hint="eastAsia"/>
          <w:sz w:val="32"/>
          <w:szCs w:val="32"/>
        </w:rPr>
        <w:t>附件：</w:t>
      </w:r>
      <w:r w:rsidRPr="009C3E2C">
        <w:rPr>
          <w:rFonts w:ascii="Times New Roman" w:eastAsia="方正仿宋_GBK" w:hAnsi="Times New Roman" w:cs="Times New Roman"/>
          <w:spacing w:val="-12"/>
          <w:sz w:val="32"/>
          <w:szCs w:val="32"/>
        </w:rPr>
        <w:t>1.</w:t>
      </w:r>
      <w:r w:rsidRPr="009C3E2C">
        <w:rPr>
          <w:rFonts w:ascii="Times New Roman" w:eastAsia="方正仿宋_GBK" w:hAnsi="Times New Roman" w:cs="Times New Roman" w:hint="eastAsia"/>
          <w:spacing w:val="-12"/>
          <w:sz w:val="32"/>
          <w:szCs w:val="32"/>
        </w:rPr>
        <w:t>梁平区</w:t>
      </w:r>
      <w:r w:rsidRPr="009C3E2C">
        <w:rPr>
          <w:rFonts w:ascii="Times New Roman" w:eastAsia="方正仿宋_GBK" w:hAnsi="Times New Roman" w:cs="Times New Roman"/>
          <w:spacing w:val="-12"/>
          <w:sz w:val="32"/>
          <w:szCs w:val="32"/>
        </w:rPr>
        <w:t>2021</w:t>
      </w:r>
      <w:r w:rsidRPr="009C3E2C">
        <w:rPr>
          <w:rFonts w:ascii="Times New Roman" w:eastAsia="方正仿宋_GBK" w:hAnsi="Times New Roman" w:cs="Times New Roman" w:hint="eastAsia"/>
          <w:spacing w:val="-12"/>
          <w:sz w:val="32"/>
          <w:szCs w:val="32"/>
        </w:rPr>
        <w:t>年中小学生艺术展演活动组委会及其办公</w:t>
      </w:r>
    </w:p>
    <w:p w:rsidR="00B244BB" w:rsidRPr="009C3E2C" w:rsidRDefault="00B244BB" w:rsidP="009C3E2C">
      <w:pPr>
        <w:widowControl/>
        <w:spacing w:line="570" w:lineRule="exact"/>
        <w:ind w:firstLineChars="600" w:firstLine="1776"/>
        <w:jc w:val="left"/>
        <w:rPr>
          <w:rFonts w:ascii="Times New Roman" w:eastAsia="方正仿宋_GBK" w:hAnsi="Times New Roman" w:cs="Times New Roman"/>
          <w:sz w:val="32"/>
          <w:szCs w:val="32"/>
        </w:rPr>
      </w:pPr>
      <w:r w:rsidRPr="009C3E2C">
        <w:rPr>
          <w:rFonts w:ascii="Times New Roman" w:eastAsia="方正仿宋_GBK" w:hAnsi="Times New Roman" w:cs="Times New Roman" w:hint="eastAsia"/>
          <w:spacing w:val="-12"/>
          <w:sz w:val="32"/>
          <w:szCs w:val="32"/>
        </w:rPr>
        <w:t>室成员名单</w:t>
      </w:r>
    </w:p>
    <w:p w:rsidR="00B244BB" w:rsidRPr="009C3E2C" w:rsidRDefault="00B244BB" w:rsidP="009C3E2C">
      <w:pPr>
        <w:widowControl/>
        <w:spacing w:line="570" w:lineRule="exact"/>
        <w:ind w:firstLineChars="500" w:firstLine="1600"/>
        <w:jc w:val="left"/>
        <w:rPr>
          <w:rFonts w:ascii="Times New Roman" w:eastAsia="方正仿宋_GBK" w:hAnsi="Times New Roman" w:cs="Times New Roman"/>
          <w:sz w:val="32"/>
          <w:szCs w:val="32"/>
        </w:rPr>
      </w:pPr>
      <w:r w:rsidRPr="009C3E2C">
        <w:rPr>
          <w:rFonts w:ascii="Times New Roman" w:eastAsia="方正仿宋_GBK" w:hAnsi="Times New Roman" w:cs="Times New Roman"/>
          <w:sz w:val="32"/>
          <w:szCs w:val="32"/>
        </w:rPr>
        <w:t>2.</w:t>
      </w:r>
      <w:r w:rsidRPr="009C3E2C">
        <w:rPr>
          <w:rFonts w:ascii="Times New Roman" w:eastAsia="方正仿宋_GBK" w:hAnsi="Times New Roman" w:cs="Times New Roman" w:hint="eastAsia"/>
          <w:sz w:val="32"/>
          <w:szCs w:val="32"/>
        </w:rPr>
        <w:t>梁平区</w:t>
      </w:r>
      <w:r w:rsidRPr="009C3E2C">
        <w:rPr>
          <w:rFonts w:ascii="Times New Roman" w:eastAsia="方正仿宋_GBK" w:hAnsi="Times New Roman" w:cs="Times New Roman"/>
          <w:spacing w:val="-12"/>
          <w:sz w:val="32"/>
          <w:szCs w:val="32"/>
        </w:rPr>
        <w:t>2021</w:t>
      </w:r>
      <w:r w:rsidRPr="009C3E2C">
        <w:rPr>
          <w:rFonts w:ascii="Times New Roman" w:eastAsia="方正仿宋_GBK" w:hAnsi="Times New Roman" w:cs="Times New Roman" w:hint="eastAsia"/>
          <w:spacing w:val="-12"/>
          <w:sz w:val="32"/>
          <w:szCs w:val="32"/>
        </w:rPr>
        <w:t>年中小学生艺术展演活动</w:t>
      </w:r>
      <w:r w:rsidRPr="009C3E2C">
        <w:rPr>
          <w:rFonts w:ascii="Times New Roman" w:eastAsia="方正仿宋_GBK" w:hAnsi="Times New Roman" w:cs="Times New Roman" w:hint="eastAsia"/>
          <w:sz w:val="32"/>
          <w:szCs w:val="32"/>
        </w:rPr>
        <w:t>参赛须知</w:t>
      </w:r>
    </w:p>
    <w:p w:rsidR="00B244BB" w:rsidRPr="009C3E2C" w:rsidRDefault="00B244BB" w:rsidP="009C3E2C">
      <w:pPr>
        <w:widowControl/>
        <w:spacing w:line="570" w:lineRule="exact"/>
        <w:ind w:leftChars="760" w:left="1756" w:hangingChars="50" w:hanging="160"/>
        <w:jc w:val="left"/>
        <w:rPr>
          <w:rFonts w:ascii="Times New Roman" w:eastAsia="方正仿宋_GBK" w:hAnsi="Times New Roman" w:cs="Times New Roman"/>
          <w:sz w:val="32"/>
          <w:szCs w:val="32"/>
        </w:rPr>
      </w:pPr>
      <w:r w:rsidRPr="009C3E2C">
        <w:rPr>
          <w:rFonts w:ascii="Times New Roman" w:eastAsia="方正仿宋_GBK" w:hAnsi="Times New Roman" w:cs="Times New Roman"/>
          <w:sz w:val="32"/>
          <w:szCs w:val="32"/>
        </w:rPr>
        <w:t>3.</w:t>
      </w:r>
      <w:r w:rsidRPr="009C3E2C">
        <w:rPr>
          <w:rFonts w:ascii="Times New Roman" w:eastAsia="方正仿宋_GBK" w:hAnsi="Times New Roman" w:cs="Times New Roman" w:hint="eastAsia"/>
          <w:sz w:val="32"/>
          <w:szCs w:val="32"/>
        </w:rPr>
        <w:t>梁平区</w:t>
      </w:r>
      <w:r w:rsidRPr="009C3E2C">
        <w:rPr>
          <w:rFonts w:ascii="Times New Roman" w:eastAsia="方正仿宋_GBK" w:hAnsi="Times New Roman" w:cs="Times New Roman"/>
          <w:spacing w:val="-12"/>
          <w:sz w:val="32"/>
          <w:szCs w:val="32"/>
        </w:rPr>
        <w:t>2021</w:t>
      </w:r>
      <w:r w:rsidRPr="009C3E2C">
        <w:rPr>
          <w:rFonts w:ascii="Times New Roman" w:eastAsia="方正仿宋_GBK" w:hAnsi="Times New Roman" w:cs="Times New Roman" w:hint="eastAsia"/>
          <w:spacing w:val="-12"/>
          <w:sz w:val="32"/>
          <w:szCs w:val="32"/>
        </w:rPr>
        <w:t>年中小学生艺术展演活动</w:t>
      </w:r>
      <w:r w:rsidRPr="009C3E2C">
        <w:rPr>
          <w:rFonts w:ascii="Times New Roman" w:eastAsia="方正仿宋_GBK" w:hAnsi="Times New Roman" w:cs="Times New Roman" w:hint="eastAsia"/>
          <w:sz w:val="32"/>
          <w:szCs w:val="32"/>
        </w:rPr>
        <w:t>文艺类节目评分要求</w:t>
      </w:r>
    </w:p>
    <w:p w:rsidR="00B244BB" w:rsidRPr="009C3E2C" w:rsidRDefault="00B244BB" w:rsidP="009C3E2C">
      <w:pPr>
        <w:spacing w:line="570" w:lineRule="exact"/>
        <w:ind w:firstLineChars="500" w:firstLine="1600"/>
        <w:rPr>
          <w:rFonts w:ascii="Times New Roman" w:eastAsia="方正仿宋_GBK" w:hAnsi="Times New Roman" w:cs="Times New Roman"/>
          <w:sz w:val="32"/>
          <w:szCs w:val="32"/>
        </w:rPr>
      </w:pPr>
      <w:r w:rsidRPr="009C3E2C">
        <w:rPr>
          <w:rFonts w:ascii="Times New Roman" w:eastAsia="方正仿宋_GBK" w:hAnsi="Times New Roman" w:cs="Times New Roman"/>
          <w:sz w:val="32"/>
          <w:szCs w:val="32"/>
        </w:rPr>
        <w:t>4.</w:t>
      </w:r>
      <w:r w:rsidRPr="009C3E2C">
        <w:rPr>
          <w:rFonts w:ascii="Times New Roman" w:eastAsia="方正仿宋_GBK" w:hAnsi="Times New Roman" w:cs="Times New Roman" w:hint="eastAsia"/>
          <w:sz w:val="32"/>
          <w:szCs w:val="32"/>
        </w:rPr>
        <w:t>梁平区</w:t>
      </w:r>
      <w:r w:rsidRPr="009C3E2C">
        <w:rPr>
          <w:rFonts w:ascii="Times New Roman" w:eastAsia="方正仿宋_GBK" w:hAnsi="Times New Roman" w:cs="Times New Roman"/>
          <w:spacing w:val="-12"/>
          <w:sz w:val="32"/>
          <w:szCs w:val="32"/>
        </w:rPr>
        <w:t>2021</w:t>
      </w:r>
      <w:r w:rsidRPr="009C3E2C">
        <w:rPr>
          <w:rFonts w:ascii="Times New Roman" w:eastAsia="方正仿宋_GBK" w:hAnsi="Times New Roman" w:cs="Times New Roman" w:hint="eastAsia"/>
          <w:spacing w:val="-12"/>
          <w:sz w:val="32"/>
          <w:szCs w:val="32"/>
        </w:rPr>
        <w:t>年中小学生艺术展演活动</w:t>
      </w:r>
      <w:r w:rsidRPr="009C3E2C">
        <w:rPr>
          <w:rFonts w:ascii="Times New Roman" w:eastAsia="方正仿宋_GBK" w:hAnsi="Times New Roman" w:cs="Times New Roman" w:hint="eastAsia"/>
          <w:sz w:val="32"/>
          <w:szCs w:val="32"/>
        </w:rPr>
        <w:t>文艺类报名表</w:t>
      </w:r>
    </w:p>
    <w:p w:rsidR="00B244BB" w:rsidRPr="009C3E2C" w:rsidRDefault="00B244BB" w:rsidP="009C3E2C">
      <w:pPr>
        <w:spacing w:line="570" w:lineRule="exact"/>
        <w:rPr>
          <w:rFonts w:ascii="Times New Roman" w:eastAsia="方正仿宋_GBK" w:hAnsi="Times New Roman" w:cs="Times New Roman"/>
          <w:color w:val="FF0000"/>
          <w:sz w:val="28"/>
          <w:szCs w:val="28"/>
        </w:rPr>
      </w:pPr>
    </w:p>
    <w:p w:rsidR="00B244BB" w:rsidRPr="009C3E2C" w:rsidRDefault="00B244BB" w:rsidP="009C3E2C">
      <w:pPr>
        <w:spacing w:line="570" w:lineRule="exact"/>
        <w:rPr>
          <w:rFonts w:ascii="Times New Roman" w:eastAsia="方正仿宋_GBK" w:hAnsi="Times New Roman" w:cs="Times New Roman"/>
          <w:color w:val="FF0000"/>
          <w:sz w:val="28"/>
          <w:szCs w:val="28"/>
        </w:rPr>
      </w:pPr>
    </w:p>
    <w:p w:rsidR="00B244BB" w:rsidRPr="009C3E2C" w:rsidRDefault="00B244BB" w:rsidP="009C3E2C">
      <w:pPr>
        <w:spacing w:line="570" w:lineRule="exact"/>
        <w:rPr>
          <w:rFonts w:ascii="Times New Roman" w:eastAsia="方正仿宋_GBK" w:hAnsi="Times New Roman" w:cs="Times New Roman"/>
          <w:sz w:val="28"/>
          <w:szCs w:val="28"/>
        </w:rPr>
      </w:pPr>
    </w:p>
    <w:p w:rsidR="00B244BB" w:rsidRPr="009C3E2C" w:rsidRDefault="00B244BB" w:rsidP="009C3E2C">
      <w:pPr>
        <w:spacing w:line="570" w:lineRule="exact"/>
        <w:jc w:val="right"/>
        <w:rPr>
          <w:rFonts w:ascii="Times New Roman" w:eastAsia="方正仿宋_GBK" w:hAnsi="Times New Roman" w:cs="Times New Roman"/>
          <w:color w:val="000000"/>
          <w:sz w:val="32"/>
          <w:szCs w:val="32"/>
        </w:rPr>
      </w:pPr>
      <w:r w:rsidRPr="009C3E2C">
        <w:rPr>
          <w:rFonts w:ascii="Times New Roman" w:eastAsia="方正仿宋_GBK" w:hAnsi="Times New Roman" w:cs="Times New Roman"/>
          <w:color w:val="000000"/>
          <w:sz w:val="32"/>
          <w:szCs w:val="32"/>
        </w:rPr>
        <w:t xml:space="preserve">  </w:t>
      </w:r>
      <w:r w:rsidRPr="009C3E2C">
        <w:rPr>
          <w:rFonts w:ascii="Times New Roman" w:eastAsia="方正仿宋_GBK" w:hAnsi="Times New Roman" w:cs="Times New Roman" w:hint="eastAsia"/>
          <w:color w:val="000000"/>
          <w:sz w:val="32"/>
          <w:szCs w:val="32"/>
        </w:rPr>
        <w:t>重庆市梁平区教育委员会</w:t>
      </w:r>
    </w:p>
    <w:p w:rsidR="00B244BB" w:rsidRDefault="00B244BB" w:rsidP="009C3E2C">
      <w:pPr>
        <w:tabs>
          <w:tab w:val="left" w:pos="7728"/>
        </w:tabs>
        <w:spacing w:line="570" w:lineRule="exact"/>
        <w:ind w:right="320" w:firstLineChars="1650" w:firstLine="5280"/>
        <w:jc w:val="right"/>
        <w:rPr>
          <w:rFonts w:eastAsia="方正仿宋_GBK"/>
          <w:color w:val="000000"/>
          <w:sz w:val="32"/>
          <w:szCs w:val="32"/>
        </w:rPr>
      </w:pPr>
      <w:smartTag w:uri="urn:schemas-microsoft-com:office:smarttags" w:element="chsdate">
        <w:smartTagPr>
          <w:attr w:name="IsROCDate" w:val="False"/>
          <w:attr w:name="IsLunarDate" w:val="False"/>
          <w:attr w:name="Day" w:val="12"/>
          <w:attr w:name="Month" w:val="3"/>
          <w:attr w:name="Year" w:val="2021"/>
        </w:smartTagPr>
        <w:r w:rsidRPr="009C3E2C">
          <w:rPr>
            <w:rFonts w:ascii="Times New Roman" w:eastAsia="方正仿宋_GBK" w:hAnsi="Times New Roman" w:cs="Times New Roman"/>
            <w:color w:val="000000"/>
            <w:sz w:val="32"/>
            <w:szCs w:val="32"/>
          </w:rPr>
          <w:t>2021</w:t>
        </w:r>
        <w:r w:rsidRPr="009C3E2C">
          <w:rPr>
            <w:rFonts w:ascii="Times New Roman" w:eastAsia="方正仿宋_GBK" w:hAnsi="Times New Roman" w:cs="Times New Roman" w:hint="eastAsia"/>
            <w:color w:val="000000"/>
            <w:sz w:val="32"/>
            <w:szCs w:val="32"/>
          </w:rPr>
          <w:t>年</w:t>
        </w:r>
        <w:r w:rsidRPr="009C3E2C">
          <w:rPr>
            <w:rFonts w:ascii="Times New Roman" w:eastAsia="方正仿宋_GBK" w:hAnsi="Times New Roman" w:cs="Times New Roman"/>
            <w:color w:val="000000"/>
            <w:sz w:val="32"/>
            <w:szCs w:val="32"/>
          </w:rPr>
          <w:t>3</w:t>
        </w:r>
        <w:r w:rsidRPr="009C3E2C">
          <w:rPr>
            <w:rFonts w:ascii="Times New Roman" w:eastAsia="方正仿宋_GBK" w:hAnsi="Times New Roman" w:cs="Times New Roman" w:hint="eastAsia"/>
            <w:color w:val="000000"/>
            <w:sz w:val="32"/>
            <w:szCs w:val="32"/>
          </w:rPr>
          <w:t>月</w:t>
        </w:r>
        <w:r w:rsidRPr="009C3E2C">
          <w:rPr>
            <w:rFonts w:ascii="Times New Roman" w:eastAsia="方正仿宋_GBK" w:hAnsi="Times New Roman" w:cs="Times New Roman"/>
            <w:color w:val="000000"/>
            <w:sz w:val="32"/>
            <w:szCs w:val="32"/>
          </w:rPr>
          <w:t>12</w:t>
        </w:r>
        <w:r w:rsidRPr="009C3E2C">
          <w:rPr>
            <w:rFonts w:ascii="Times New Roman" w:eastAsia="方正仿宋_GBK" w:hAnsi="Times New Roman" w:cs="Times New Roman" w:hint="eastAsia"/>
            <w:color w:val="000000"/>
            <w:sz w:val="32"/>
            <w:szCs w:val="32"/>
          </w:rPr>
          <w:t>日</w:t>
        </w:r>
      </w:smartTag>
    </w:p>
    <w:p w:rsidR="00B244BB" w:rsidRDefault="00B244BB" w:rsidP="009C3E2C">
      <w:pPr>
        <w:rPr>
          <w:rFonts w:eastAsia="方正黑体_GBK"/>
          <w:sz w:val="32"/>
          <w:szCs w:val="32"/>
        </w:rPr>
      </w:pPr>
    </w:p>
    <w:p w:rsidR="00B244BB" w:rsidRDefault="00B244BB" w:rsidP="009C3E2C">
      <w:pPr>
        <w:rPr>
          <w:rFonts w:eastAsia="方正黑体_GBK"/>
          <w:sz w:val="32"/>
          <w:szCs w:val="32"/>
        </w:rPr>
      </w:pPr>
    </w:p>
    <w:p w:rsidR="00B244BB" w:rsidRPr="009C3E2C" w:rsidRDefault="00B244BB" w:rsidP="009C3E2C">
      <w:pPr>
        <w:rPr>
          <w:rFonts w:ascii="方正黑体_GBK" w:eastAsia="方正黑体_GBK"/>
        </w:rPr>
      </w:pPr>
      <w:r w:rsidRPr="009C3E2C">
        <w:rPr>
          <w:rFonts w:ascii="方正黑体_GBK" w:eastAsia="方正黑体_GBK" w:hint="eastAsia"/>
          <w:sz w:val="32"/>
          <w:szCs w:val="32"/>
        </w:rPr>
        <w:lastRenderedPageBreak/>
        <w:t>附件</w:t>
      </w:r>
      <w:r w:rsidRPr="009C3E2C">
        <w:rPr>
          <w:rFonts w:ascii="方正黑体_GBK" w:eastAsia="方正黑体_GBK"/>
          <w:sz w:val="32"/>
          <w:szCs w:val="32"/>
        </w:rPr>
        <w:t>1</w:t>
      </w:r>
    </w:p>
    <w:p w:rsidR="00B244BB" w:rsidRPr="009C3E2C" w:rsidRDefault="00B244BB" w:rsidP="009C3E2C">
      <w:pPr>
        <w:spacing w:line="600" w:lineRule="exact"/>
        <w:jc w:val="center"/>
        <w:rPr>
          <w:rFonts w:ascii="方正小标宋_GBK" w:eastAsia="方正小标宋_GBK"/>
          <w:sz w:val="44"/>
          <w:szCs w:val="44"/>
        </w:rPr>
      </w:pPr>
      <w:r w:rsidRPr="009C3E2C">
        <w:rPr>
          <w:rFonts w:ascii="方正小标宋_GBK" w:eastAsia="方正小标宋_GBK" w:hint="eastAsia"/>
          <w:sz w:val="44"/>
          <w:szCs w:val="44"/>
        </w:rPr>
        <w:t>梁平区</w:t>
      </w:r>
      <w:r w:rsidRPr="009C3E2C">
        <w:rPr>
          <w:rFonts w:ascii="方正小标宋_GBK" w:eastAsia="方正小标宋_GBK"/>
          <w:sz w:val="44"/>
          <w:szCs w:val="44"/>
        </w:rPr>
        <w:t>2021</w:t>
      </w:r>
      <w:r w:rsidRPr="009C3E2C">
        <w:rPr>
          <w:rFonts w:ascii="方正小标宋_GBK" w:eastAsia="方正小标宋_GBK" w:hint="eastAsia"/>
          <w:sz w:val="44"/>
          <w:szCs w:val="44"/>
        </w:rPr>
        <w:t>年中小学生艺术展演活动</w:t>
      </w:r>
    </w:p>
    <w:p w:rsidR="00B244BB" w:rsidRDefault="00B244BB" w:rsidP="009C3E2C">
      <w:pPr>
        <w:spacing w:line="600" w:lineRule="exact"/>
        <w:jc w:val="center"/>
        <w:rPr>
          <w:rFonts w:eastAsia="方正小标宋_GBK"/>
          <w:sz w:val="36"/>
          <w:szCs w:val="36"/>
        </w:rPr>
      </w:pPr>
      <w:r w:rsidRPr="009C3E2C">
        <w:rPr>
          <w:rFonts w:ascii="方正小标宋_GBK" w:eastAsia="方正小标宋_GBK"/>
          <w:sz w:val="44"/>
          <w:szCs w:val="44"/>
        </w:rPr>
        <w:t xml:space="preserve"> </w:t>
      </w:r>
      <w:r w:rsidRPr="009C3E2C">
        <w:rPr>
          <w:rFonts w:ascii="方正小标宋_GBK" w:eastAsia="方正小标宋_GBK" w:hint="eastAsia"/>
          <w:sz w:val="44"/>
          <w:szCs w:val="44"/>
        </w:rPr>
        <w:t>及其办公室成员名单</w:t>
      </w:r>
    </w:p>
    <w:p w:rsidR="00B244BB" w:rsidRDefault="00B244BB" w:rsidP="009C3E2C">
      <w:pPr>
        <w:spacing w:line="600" w:lineRule="exact"/>
        <w:rPr>
          <w:sz w:val="28"/>
          <w:szCs w:val="28"/>
        </w:rPr>
      </w:pPr>
    </w:p>
    <w:p w:rsidR="00B244BB" w:rsidRDefault="00B244BB" w:rsidP="009C3E2C">
      <w:pPr>
        <w:spacing w:line="594" w:lineRule="exact"/>
        <w:ind w:firstLineChars="200" w:firstLine="640"/>
        <w:rPr>
          <w:rFonts w:eastAsia="方正仿宋_GBK"/>
          <w:sz w:val="32"/>
          <w:szCs w:val="32"/>
        </w:rPr>
      </w:pPr>
      <w:r>
        <w:rPr>
          <w:rFonts w:eastAsia="方正仿宋_GBK" w:hint="eastAsia"/>
          <w:sz w:val="32"/>
          <w:szCs w:val="32"/>
        </w:rPr>
        <w:t>组委会：</w:t>
      </w:r>
    </w:p>
    <w:p w:rsidR="00B244BB" w:rsidRDefault="00B244BB" w:rsidP="009C3E2C">
      <w:pPr>
        <w:spacing w:line="594" w:lineRule="exact"/>
        <w:ind w:firstLineChars="200" w:firstLine="640"/>
        <w:jc w:val="left"/>
        <w:rPr>
          <w:rFonts w:eastAsia="方正仿宋_GBK"/>
          <w:sz w:val="32"/>
          <w:szCs w:val="32"/>
        </w:rPr>
      </w:pPr>
      <w:r>
        <w:rPr>
          <w:rFonts w:eastAsia="方正仿宋_GBK" w:hint="eastAsia"/>
          <w:sz w:val="32"/>
          <w:szCs w:val="32"/>
        </w:rPr>
        <w:t>主</w:t>
      </w:r>
      <w:r>
        <w:rPr>
          <w:rFonts w:eastAsia="方正仿宋_GBK"/>
          <w:sz w:val="32"/>
          <w:szCs w:val="32"/>
        </w:rPr>
        <w:t xml:space="preserve">  </w:t>
      </w:r>
      <w:r>
        <w:rPr>
          <w:rFonts w:eastAsia="方正仿宋_GBK" w:hint="eastAsia"/>
          <w:sz w:val="32"/>
          <w:szCs w:val="32"/>
        </w:rPr>
        <w:t>任：王建平（区教委主任）</w:t>
      </w:r>
    </w:p>
    <w:p w:rsidR="00B244BB" w:rsidRDefault="00B244BB" w:rsidP="009C3E2C">
      <w:pPr>
        <w:spacing w:line="594" w:lineRule="exact"/>
        <w:ind w:leftChars="-1" w:left="-2" w:firstLineChars="200" w:firstLine="640"/>
        <w:jc w:val="left"/>
        <w:rPr>
          <w:rFonts w:eastAsia="方正仿宋_GBK"/>
          <w:sz w:val="32"/>
          <w:szCs w:val="32"/>
        </w:rPr>
      </w:pPr>
      <w:r>
        <w:rPr>
          <w:rFonts w:eastAsia="方正仿宋_GBK" w:hint="eastAsia"/>
          <w:sz w:val="32"/>
          <w:szCs w:val="32"/>
        </w:rPr>
        <w:t>副主任：蒋开华（区教委副主任）</w:t>
      </w:r>
    </w:p>
    <w:p w:rsidR="00B244BB" w:rsidRDefault="00B244BB" w:rsidP="009C3E2C">
      <w:pPr>
        <w:spacing w:line="594" w:lineRule="exact"/>
        <w:ind w:leftChars="-1" w:left="-2" w:firstLineChars="200" w:firstLine="640"/>
        <w:jc w:val="left"/>
        <w:rPr>
          <w:rFonts w:eastAsia="方正仿宋_GBK"/>
          <w:sz w:val="32"/>
          <w:szCs w:val="32"/>
        </w:rPr>
      </w:pPr>
      <w:r>
        <w:rPr>
          <w:rFonts w:eastAsia="方正仿宋_GBK" w:hint="eastAsia"/>
          <w:sz w:val="32"/>
          <w:szCs w:val="32"/>
        </w:rPr>
        <w:t>成</w:t>
      </w:r>
      <w:r>
        <w:rPr>
          <w:rFonts w:eastAsia="方正仿宋_GBK"/>
          <w:sz w:val="32"/>
          <w:szCs w:val="32"/>
        </w:rPr>
        <w:t xml:space="preserve">  </w:t>
      </w:r>
      <w:r>
        <w:rPr>
          <w:rFonts w:eastAsia="方正仿宋_GBK" w:hint="eastAsia"/>
          <w:sz w:val="32"/>
          <w:szCs w:val="32"/>
        </w:rPr>
        <w:t>员：区教委体卫艺科、区教师进修校、区教委技装中心、综合科、基教科、职成教科、安稳科、规划财务科主要负责人。</w:t>
      </w:r>
    </w:p>
    <w:p w:rsidR="00B244BB" w:rsidRDefault="00B244BB" w:rsidP="009C3E2C">
      <w:pPr>
        <w:spacing w:line="594" w:lineRule="exact"/>
        <w:ind w:leftChars="-1" w:left="-2" w:firstLineChars="200" w:firstLine="640"/>
        <w:jc w:val="left"/>
        <w:rPr>
          <w:rFonts w:eastAsia="方正仿宋_GBK"/>
          <w:sz w:val="32"/>
          <w:szCs w:val="32"/>
        </w:rPr>
      </w:pPr>
      <w:r>
        <w:rPr>
          <w:rFonts w:eastAsia="方正仿宋_GBK" w:hint="eastAsia"/>
          <w:sz w:val="32"/>
          <w:szCs w:val="32"/>
        </w:rPr>
        <w:t>办公室：</w:t>
      </w:r>
    </w:p>
    <w:p w:rsidR="00B244BB" w:rsidRDefault="00B244BB" w:rsidP="009C3E2C">
      <w:pPr>
        <w:spacing w:line="594" w:lineRule="exact"/>
        <w:ind w:leftChars="-1" w:left="-2" w:firstLineChars="200" w:firstLine="640"/>
        <w:jc w:val="left"/>
        <w:rPr>
          <w:rFonts w:eastAsia="方正仿宋_GBK"/>
          <w:sz w:val="32"/>
          <w:szCs w:val="32"/>
        </w:rPr>
      </w:pPr>
      <w:r>
        <w:rPr>
          <w:rFonts w:eastAsia="方正仿宋_GBK" w:hint="eastAsia"/>
          <w:sz w:val="32"/>
          <w:szCs w:val="32"/>
        </w:rPr>
        <w:t>主</w:t>
      </w:r>
      <w:r>
        <w:rPr>
          <w:rFonts w:eastAsia="方正仿宋_GBK"/>
          <w:sz w:val="32"/>
          <w:szCs w:val="32"/>
        </w:rPr>
        <w:t xml:space="preserve">  </w:t>
      </w:r>
      <w:r>
        <w:rPr>
          <w:rFonts w:eastAsia="方正仿宋_GBK" w:hint="eastAsia"/>
          <w:sz w:val="32"/>
          <w:szCs w:val="32"/>
        </w:rPr>
        <w:t>任：张兴红（区教委体卫艺科科长）</w:t>
      </w:r>
    </w:p>
    <w:p w:rsidR="00B244BB" w:rsidRDefault="00B244BB" w:rsidP="009C3E2C">
      <w:pPr>
        <w:spacing w:line="594" w:lineRule="exact"/>
        <w:ind w:leftChars="304" w:left="1918" w:hangingChars="400" w:hanging="1280"/>
        <w:jc w:val="left"/>
        <w:rPr>
          <w:rFonts w:eastAsia="方正仿宋_GBK"/>
          <w:sz w:val="32"/>
          <w:szCs w:val="32"/>
        </w:rPr>
      </w:pPr>
      <w:r>
        <w:rPr>
          <w:rFonts w:eastAsia="方正仿宋_GBK" w:hint="eastAsia"/>
          <w:sz w:val="32"/>
          <w:szCs w:val="32"/>
        </w:rPr>
        <w:t>副主任：陈</w:t>
      </w:r>
      <w:r>
        <w:rPr>
          <w:rFonts w:eastAsia="方正仿宋_GBK"/>
          <w:sz w:val="32"/>
          <w:szCs w:val="32"/>
        </w:rPr>
        <w:t xml:space="preserve">  </w:t>
      </w:r>
      <w:r>
        <w:rPr>
          <w:rFonts w:eastAsia="方正仿宋_GBK" w:hint="eastAsia"/>
          <w:sz w:val="32"/>
          <w:szCs w:val="32"/>
        </w:rPr>
        <w:t>倩（教育团工委书记）</w:t>
      </w:r>
    </w:p>
    <w:p w:rsidR="00B244BB" w:rsidRDefault="00B244BB" w:rsidP="009C3E2C">
      <w:pPr>
        <w:spacing w:line="594" w:lineRule="exact"/>
        <w:ind w:firstLineChars="200" w:firstLine="640"/>
        <w:jc w:val="left"/>
        <w:rPr>
          <w:rFonts w:eastAsia="方正仿宋_GBK"/>
          <w:sz w:val="32"/>
          <w:szCs w:val="32"/>
        </w:rPr>
      </w:pPr>
      <w:r>
        <w:rPr>
          <w:rFonts w:eastAsia="方正仿宋_GBK"/>
          <w:sz w:val="32"/>
          <w:szCs w:val="32"/>
        </w:rPr>
        <w:t xml:space="preserve">        </w:t>
      </w:r>
      <w:r>
        <w:rPr>
          <w:rFonts w:eastAsia="方正仿宋_GBK" w:hint="eastAsia"/>
          <w:sz w:val="32"/>
          <w:szCs w:val="32"/>
        </w:rPr>
        <w:t>黄尊莲（区教委体卫艺科干部）</w:t>
      </w:r>
    </w:p>
    <w:p w:rsidR="00B244BB" w:rsidRDefault="00B244BB" w:rsidP="009C3E2C">
      <w:pPr>
        <w:spacing w:line="594" w:lineRule="exact"/>
        <w:ind w:firstLineChars="200" w:firstLine="640"/>
        <w:jc w:val="left"/>
        <w:rPr>
          <w:rFonts w:eastAsia="方正仿宋_GBK"/>
          <w:sz w:val="32"/>
          <w:szCs w:val="32"/>
        </w:rPr>
      </w:pPr>
      <w:r>
        <w:rPr>
          <w:rFonts w:eastAsia="方正仿宋_GBK" w:hint="eastAsia"/>
          <w:sz w:val="32"/>
          <w:szCs w:val="32"/>
        </w:rPr>
        <w:t>成</w:t>
      </w:r>
      <w:r>
        <w:rPr>
          <w:rFonts w:eastAsia="方正仿宋_GBK"/>
          <w:sz w:val="32"/>
          <w:szCs w:val="32"/>
        </w:rPr>
        <w:t xml:space="preserve">  </w:t>
      </w:r>
      <w:r>
        <w:rPr>
          <w:rFonts w:eastAsia="方正仿宋_GBK" w:hint="eastAsia"/>
          <w:sz w:val="32"/>
          <w:szCs w:val="32"/>
        </w:rPr>
        <w:t>员：阎</w:t>
      </w:r>
      <w:r>
        <w:rPr>
          <w:rFonts w:eastAsia="方正仿宋_GBK"/>
          <w:sz w:val="32"/>
          <w:szCs w:val="32"/>
        </w:rPr>
        <w:t xml:space="preserve">  </w:t>
      </w:r>
      <w:r>
        <w:rPr>
          <w:rFonts w:eastAsia="方正仿宋_GBK" w:hint="eastAsia"/>
          <w:sz w:val="32"/>
          <w:szCs w:val="32"/>
        </w:rPr>
        <w:t>乔（区进修校艺术教研员）</w:t>
      </w:r>
    </w:p>
    <w:p w:rsidR="00B244BB" w:rsidRDefault="00B244BB" w:rsidP="009C3E2C">
      <w:pPr>
        <w:spacing w:line="594" w:lineRule="exact"/>
        <w:ind w:firstLineChars="200" w:firstLine="640"/>
        <w:rPr>
          <w:rFonts w:eastAsia="方正仿宋_GBK"/>
          <w:sz w:val="32"/>
          <w:szCs w:val="32"/>
        </w:rPr>
      </w:pPr>
      <w:r>
        <w:rPr>
          <w:rFonts w:eastAsia="方正仿宋_GBK" w:hint="eastAsia"/>
          <w:sz w:val="32"/>
          <w:szCs w:val="32"/>
        </w:rPr>
        <w:t>组委会下设文艺表演评委组（名单待定），办公室设在区教委体卫艺科。</w:t>
      </w:r>
    </w:p>
    <w:p w:rsidR="00B244BB" w:rsidRDefault="00B244BB" w:rsidP="009C3E2C">
      <w:pPr>
        <w:spacing w:line="520" w:lineRule="exact"/>
        <w:rPr>
          <w:sz w:val="28"/>
          <w:szCs w:val="28"/>
        </w:rPr>
      </w:pPr>
    </w:p>
    <w:p w:rsidR="00B244BB" w:rsidRPr="009C3E2C" w:rsidRDefault="00B244BB" w:rsidP="009C3E2C">
      <w:pPr>
        <w:widowControl/>
        <w:jc w:val="left"/>
        <w:rPr>
          <w:rFonts w:ascii="方正黑体_GBK" w:eastAsia="方正黑体_GBK"/>
          <w:sz w:val="32"/>
          <w:szCs w:val="32"/>
        </w:rPr>
      </w:pPr>
      <w:r>
        <w:rPr>
          <w:rFonts w:eastAsia="方正黑体_GBK"/>
        </w:rPr>
        <w:br w:type="page"/>
      </w:r>
      <w:r w:rsidRPr="009C3E2C">
        <w:rPr>
          <w:rFonts w:ascii="方正黑体_GBK" w:eastAsia="方正黑体_GBK" w:hint="eastAsia"/>
          <w:sz w:val="32"/>
          <w:szCs w:val="32"/>
        </w:rPr>
        <w:lastRenderedPageBreak/>
        <w:t>附件</w:t>
      </w:r>
      <w:r w:rsidRPr="009C3E2C">
        <w:rPr>
          <w:rFonts w:ascii="方正黑体_GBK" w:eastAsia="方正黑体_GBK"/>
          <w:sz w:val="32"/>
          <w:szCs w:val="32"/>
        </w:rPr>
        <w:t>2</w:t>
      </w:r>
    </w:p>
    <w:p w:rsidR="00B244BB" w:rsidRDefault="00B244BB" w:rsidP="009C3E2C">
      <w:pPr>
        <w:spacing w:line="600" w:lineRule="exact"/>
        <w:jc w:val="center"/>
        <w:rPr>
          <w:rFonts w:ascii="方正小标宋_GBK" w:eastAsia="方正小标宋_GBK"/>
          <w:sz w:val="44"/>
          <w:szCs w:val="44"/>
        </w:rPr>
      </w:pPr>
      <w:r w:rsidRPr="009C3E2C">
        <w:rPr>
          <w:rFonts w:ascii="方正小标宋_GBK" w:eastAsia="方正小标宋_GBK" w:hint="eastAsia"/>
          <w:sz w:val="44"/>
          <w:szCs w:val="44"/>
        </w:rPr>
        <w:t>梁平区</w:t>
      </w:r>
      <w:r w:rsidRPr="009C3E2C">
        <w:rPr>
          <w:rFonts w:ascii="方正小标宋_GBK" w:eastAsia="方正小标宋_GBK"/>
          <w:sz w:val="44"/>
          <w:szCs w:val="44"/>
        </w:rPr>
        <w:t>2021</w:t>
      </w:r>
      <w:r w:rsidRPr="009C3E2C">
        <w:rPr>
          <w:rFonts w:ascii="方正小标宋_GBK" w:eastAsia="方正小标宋_GBK" w:hint="eastAsia"/>
          <w:sz w:val="44"/>
          <w:szCs w:val="44"/>
        </w:rPr>
        <w:t>年中小学生艺术展演活动</w:t>
      </w:r>
    </w:p>
    <w:p w:rsidR="00B244BB" w:rsidRPr="009C3E2C" w:rsidRDefault="00B244BB" w:rsidP="009C3E2C">
      <w:pPr>
        <w:spacing w:line="600" w:lineRule="exact"/>
        <w:jc w:val="center"/>
        <w:rPr>
          <w:rFonts w:ascii="方正小标宋_GBK" w:eastAsia="方正小标宋_GBK"/>
          <w:sz w:val="44"/>
          <w:szCs w:val="44"/>
        </w:rPr>
      </w:pPr>
      <w:r w:rsidRPr="009C3E2C">
        <w:rPr>
          <w:rFonts w:ascii="方正小标宋_GBK" w:eastAsia="方正小标宋_GBK" w:hint="eastAsia"/>
          <w:sz w:val="44"/>
          <w:szCs w:val="44"/>
        </w:rPr>
        <w:t>参赛须知</w:t>
      </w:r>
    </w:p>
    <w:p w:rsidR="00B244BB" w:rsidRDefault="00B244BB" w:rsidP="009C3E2C">
      <w:pPr>
        <w:spacing w:line="594" w:lineRule="exact"/>
        <w:rPr>
          <w:rFonts w:eastAsia="方正小标宋_GBK"/>
          <w:b/>
          <w:sz w:val="36"/>
          <w:szCs w:val="36"/>
        </w:rPr>
      </w:pPr>
    </w:p>
    <w:p w:rsidR="00B244BB" w:rsidRDefault="00B244BB" w:rsidP="009C3E2C">
      <w:pPr>
        <w:spacing w:line="594" w:lineRule="exact"/>
        <w:ind w:firstLineChars="200" w:firstLine="640"/>
        <w:rPr>
          <w:rFonts w:eastAsia="方正仿宋_GBK"/>
          <w:sz w:val="32"/>
          <w:szCs w:val="32"/>
        </w:rPr>
      </w:pPr>
      <w:r>
        <w:rPr>
          <w:rFonts w:eastAsia="方正仿宋_GBK" w:hint="eastAsia"/>
          <w:sz w:val="32"/>
          <w:szCs w:val="32"/>
        </w:rPr>
        <w:t>一、参赛队必须在学校领导下有组织、有纪律地参赛，领队必须由学校派领导担任。</w:t>
      </w:r>
    </w:p>
    <w:p w:rsidR="00B244BB" w:rsidRDefault="00B244BB" w:rsidP="009C3E2C">
      <w:pPr>
        <w:spacing w:line="594" w:lineRule="exact"/>
        <w:ind w:firstLineChars="200" w:firstLine="640"/>
        <w:rPr>
          <w:rFonts w:eastAsia="方正仿宋_GBK"/>
          <w:sz w:val="32"/>
          <w:szCs w:val="32"/>
        </w:rPr>
      </w:pPr>
      <w:r>
        <w:rPr>
          <w:rFonts w:eastAsia="方正仿宋_GBK" w:hint="eastAsia"/>
          <w:sz w:val="32"/>
          <w:szCs w:val="32"/>
        </w:rPr>
        <w:t>二、比赛期间各队须严守纪律、保证安全，防止一切事故的发生。</w:t>
      </w:r>
    </w:p>
    <w:p w:rsidR="00B244BB" w:rsidRDefault="00B244BB" w:rsidP="009C3E2C">
      <w:pPr>
        <w:spacing w:line="594" w:lineRule="exact"/>
        <w:ind w:firstLineChars="200" w:firstLine="640"/>
        <w:rPr>
          <w:rFonts w:eastAsia="方正仿宋_GBK"/>
          <w:sz w:val="32"/>
          <w:szCs w:val="32"/>
        </w:rPr>
      </w:pPr>
      <w:r>
        <w:rPr>
          <w:rFonts w:eastAsia="方正仿宋_GBK" w:hint="eastAsia"/>
          <w:sz w:val="32"/>
          <w:szCs w:val="32"/>
        </w:rPr>
        <w:t>三、参赛队须服从工作人员的安排和指挥，如有意见和建议可通过领队向组委会及现场总指挥反映。严禁起哄、吵闹及一切不文明行为，否则，由组委会作出严肃处理。</w:t>
      </w:r>
    </w:p>
    <w:p w:rsidR="00B244BB" w:rsidRDefault="00B244BB" w:rsidP="009C3E2C">
      <w:pPr>
        <w:spacing w:line="594" w:lineRule="exact"/>
        <w:ind w:firstLineChars="200" w:firstLine="640"/>
        <w:rPr>
          <w:rFonts w:eastAsia="方正仿宋_GBK"/>
          <w:sz w:val="32"/>
          <w:szCs w:val="32"/>
        </w:rPr>
      </w:pPr>
      <w:r>
        <w:rPr>
          <w:rFonts w:eastAsia="方正仿宋_GBK" w:hint="eastAsia"/>
          <w:sz w:val="32"/>
          <w:szCs w:val="32"/>
        </w:rPr>
        <w:t>四、参赛队须提前半小时到达比赛现场参加比赛，比赛开始后未到者取消其参赛资格。</w:t>
      </w:r>
    </w:p>
    <w:p w:rsidR="00B244BB" w:rsidRDefault="00B244BB" w:rsidP="009C3E2C">
      <w:pPr>
        <w:spacing w:line="594" w:lineRule="exact"/>
        <w:ind w:firstLineChars="200" w:firstLine="640"/>
        <w:rPr>
          <w:rFonts w:eastAsia="方正仿宋_GBK"/>
          <w:sz w:val="32"/>
          <w:szCs w:val="32"/>
        </w:rPr>
      </w:pPr>
      <w:r>
        <w:rPr>
          <w:rFonts w:eastAsia="方正仿宋_GBK" w:hint="eastAsia"/>
          <w:sz w:val="32"/>
          <w:szCs w:val="32"/>
        </w:rPr>
        <w:t>五、参赛队应团结协作，相互尊重理解，文明参赛，公平竞争，服从评委，保证展演活动顺利进行。</w:t>
      </w:r>
    </w:p>
    <w:p w:rsidR="00B244BB" w:rsidRDefault="00B244BB" w:rsidP="009C3E2C">
      <w:pPr>
        <w:spacing w:line="594" w:lineRule="exact"/>
        <w:ind w:firstLineChars="200" w:firstLine="640"/>
        <w:rPr>
          <w:rFonts w:eastAsia="方正仿宋_GBK"/>
          <w:sz w:val="32"/>
          <w:szCs w:val="32"/>
        </w:rPr>
      </w:pPr>
      <w:r>
        <w:rPr>
          <w:rFonts w:eastAsia="方正仿宋_GBK" w:hint="eastAsia"/>
          <w:sz w:val="32"/>
          <w:szCs w:val="32"/>
        </w:rPr>
        <w:t>六、活动过程中，注意路途及现场安全。</w:t>
      </w:r>
    </w:p>
    <w:p w:rsidR="00B244BB" w:rsidRDefault="00B244BB" w:rsidP="009C3E2C">
      <w:pPr>
        <w:spacing w:line="594" w:lineRule="exact"/>
        <w:ind w:firstLineChars="200" w:firstLine="640"/>
        <w:rPr>
          <w:rFonts w:eastAsia="方正仿宋_GBK"/>
          <w:sz w:val="32"/>
          <w:szCs w:val="32"/>
        </w:rPr>
      </w:pPr>
      <w:r>
        <w:rPr>
          <w:rFonts w:eastAsia="方正仿宋_GBK" w:hint="eastAsia"/>
          <w:sz w:val="32"/>
          <w:szCs w:val="32"/>
        </w:rPr>
        <w:t>七、按照疫情常态化防控要求做好防护工作。</w:t>
      </w:r>
    </w:p>
    <w:p w:rsidR="00B244BB" w:rsidRPr="009C3E2C" w:rsidRDefault="00B244BB" w:rsidP="009C3E2C">
      <w:pPr>
        <w:widowControl/>
        <w:jc w:val="left"/>
        <w:rPr>
          <w:rFonts w:ascii="方正黑体_GBK" w:eastAsia="方正黑体_GBK"/>
          <w:sz w:val="32"/>
          <w:szCs w:val="32"/>
        </w:rPr>
      </w:pPr>
      <w:r>
        <w:rPr>
          <w:rFonts w:eastAsia="方正黑体_GBK"/>
        </w:rPr>
        <w:br w:type="page"/>
      </w:r>
      <w:r w:rsidRPr="009C3E2C">
        <w:rPr>
          <w:rFonts w:ascii="方正黑体_GBK" w:eastAsia="方正黑体_GBK" w:hint="eastAsia"/>
          <w:sz w:val="32"/>
          <w:szCs w:val="32"/>
        </w:rPr>
        <w:lastRenderedPageBreak/>
        <w:t>附件</w:t>
      </w:r>
      <w:r w:rsidRPr="009C3E2C">
        <w:rPr>
          <w:rFonts w:ascii="方正黑体_GBK" w:eastAsia="方正黑体_GBK"/>
          <w:sz w:val="32"/>
          <w:szCs w:val="32"/>
        </w:rPr>
        <w:t>3</w:t>
      </w:r>
    </w:p>
    <w:p w:rsidR="00B244BB" w:rsidRDefault="00B244BB" w:rsidP="009C3E2C">
      <w:pPr>
        <w:spacing w:line="600" w:lineRule="exact"/>
        <w:jc w:val="center"/>
        <w:rPr>
          <w:rFonts w:ascii="方正小标宋_GBK" w:eastAsia="方正小标宋_GBK"/>
          <w:sz w:val="44"/>
          <w:szCs w:val="44"/>
        </w:rPr>
      </w:pPr>
      <w:r w:rsidRPr="009C3E2C">
        <w:rPr>
          <w:rFonts w:ascii="方正小标宋_GBK" w:eastAsia="方正小标宋_GBK" w:hint="eastAsia"/>
          <w:sz w:val="44"/>
          <w:szCs w:val="44"/>
        </w:rPr>
        <w:t>梁平区</w:t>
      </w:r>
      <w:r w:rsidRPr="009C3E2C">
        <w:rPr>
          <w:rFonts w:ascii="方正小标宋_GBK" w:eastAsia="方正小标宋_GBK"/>
          <w:sz w:val="44"/>
          <w:szCs w:val="44"/>
        </w:rPr>
        <w:t>2021</w:t>
      </w:r>
      <w:r w:rsidRPr="009C3E2C">
        <w:rPr>
          <w:rFonts w:ascii="方正小标宋_GBK" w:eastAsia="方正小标宋_GBK" w:hint="eastAsia"/>
          <w:sz w:val="44"/>
          <w:szCs w:val="44"/>
        </w:rPr>
        <w:t>年中小学生艺术展演活动</w:t>
      </w:r>
    </w:p>
    <w:p w:rsidR="00B244BB" w:rsidRDefault="00B244BB" w:rsidP="009C3E2C">
      <w:pPr>
        <w:spacing w:line="600" w:lineRule="exact"/>
        <w:jc w:val="center"/>
        <w:rPr>
          <w:rFonts w:eastAsia="方正小标宋_GBK"/>
          <w:sz w:val="36"/>
          <w:szCs w:val="36"/>
        </w:rPr>
      </w:pPr>
      <w:r w:rsidRPr="009C3E2C">
        <w:rPr>
          <w:rFonts w:ascii="方正小标宋_GBK" w:eastAsia="方正小标宋_GBK" w:hint="eastAsia"/>
          <w:sz w:val="44"/>
          <w:szCs w:val="44"/>
        </w:rPr>
        <w:t>文艺类节目评分要求</w:t>
      </w:r>
    </w:p>
    <w:p w:rsidR="00B244BB" w:rsidRDefault="00B244BB" w:rsidP="009C3E2C">
      <w:pPr>
        <w:spacing w:line="594" w:lineRule="exact"/>
        <w:ind w:firstLineChars="200" w:firstLine="640"/>
        <w:rPr>
          <w:rFonts w:ascii="方正黑体_GBK" w:eastAsia="方正黑体_GBK"/>
          <w:sz w:val="32"/>
          <w:szCs w:val="32"/>
        </w:rPr>
      </w:pPr>
    </w:p>
    <w:p w:rsidR="00B244BB" w:rsidRDefault="00B244BB" w:rsidP="009C3E2C">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一、舞蹈</w:t>
      </w:r>
    </w:p>
    <w:p w:rsidR="00B244BB" w:rsidRPr="009C3E2C" w:rsidRDefault="00B244BB" w:rsidP="009C3E2C">
      <w:pPr>
        <w:spacing w:line="594" w:lineRule="exact"/>
        <w:ind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sz w:val="32"/>
          <w:szCs w:val="32"/>
        </w:rPr>
        <w:t>1.</w:t>
      </w:r>
      <w:r w:rsidRPr="009C3E2C">
        <w:rPr>
          <w:rFonts w:ascii="Times New Roman" w:eastAsia="方正仿宋_GBK" w:cs="Times New Roman" w:hint="eastAsia"/>
          <w:sz w:val="32"/>
          <w:szCs w:val="32"/>
        </w:rPr>
        <w:t>服饰整洁、美观；</w:t>
      </w:r>
    </w:p>
    <w:p w:rsidR="00B244BB" w:rsidRPr="009C3E2C" w:rsidRDefault="00B244BB" w:rsidP="009C3E2C">
      <w:pPr>
        <w:spacing w:line="594" w:lineRule="exact"/>
        <w:ind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sz w:val="32"/>
          <w:szCs w:val="32"/>
        </w:rPr>
        <w:t>2.</w:t>
      </w:r>
      <w:r w:rsidRPr="009C3E2C">
        <w:rPr>
          <w:rFonts w:ascii="Times New Roman" w:eastAsia="方正仿宋_GBK" w:cs="Times New Roman" w:hint="eastAsia"/>
          <w:sz w:val="32"/>
          <w:szCs w:val="32"/>
        </w:rPr>
        <w:t>动作协调、整齐、优美；</w:t>
      </w:r>
    </w:p>
    <w:p w:rsidR="00B244BB" w:rsidRPr="009C3E2C" w:rsidRDefault="00B244BB" w:rsidP="009C3E2C">
      <w:pPr>
        <w:spacing w:line="594" w:lineRule="exact"/>
        <w:ind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sz w:val="32"/>
          <w:szCs w:val="32"/>
        </w:rPr>
        <w:t>3.</w:t>
      </w:r>
      <w:r w:rsidRPr="009C3E2C">
        <w:rPr>
          <w:rFonts w:ascii="Times New Roman" w:eastAsia="方正仿宋_GBK" w:cs="Times New Roman" w:hint="eastAsia"/>
          <w:sz w:val="32"/>
          <w:szCs w:val="32"/>
        </w:rPr>
        <w:t>表演自然大方，演员和观众能形成交流，舞蹈表现力强，感染力强；</w:t>
      </w:r>
    </w:p>
    <w:p w:rsidR="00B244BB" w:rsidRDefault="00B244BB" w:rsidP="009C3E2C">
      <w:pPr>
        <w:spacing w:line="594" w:lineRule="exact"/>
        <w:ind w:firstLineChars="200" w:firstLine="640"/>
        <w:rPr>
          <w:rFonts w:eastAsia="方正仿宋_GBK"/>
          <w:sz w:val="32"/>
          <w:szCs w:val="32"/>
        </w:rPr>
      </w:pPr>
      <w:r w:rsidRPr="009C3E2C">
        <w:rPr>
          <w:rFonts w:ascii="Times New Roman" w:eastAsia="方正仿宋_GBK" w:hAnsi="Times New Roman" w:cs="Times New Roman"/>
          <w:sz w:val="32"/>
          <w:szCs w:val="32"/>
        </w:rPr>
        <w:t>4.</w:t>
      </w:r>
      <w:r w:rsidRPr="009C3E2C">
        <w:rPr>
          <w:rFonts w:ascii="Times New Roman" w:eastAsia="方正仿宋_GBK" w:cs="Times New Roman" w:hint="eastAsia"/>
          <w:sz w:val="32"/>
          <w:szCs w:val="32"/>
        </w:rPr>
        <w:t>节</w:t>
      </w:r>
      <w:r>
        <w:rPr>
          <w:rFonts w:eastAsia="方正仿宋_GBK" w:hint="eastAsia"/>
          <w:sz w:val="32"/>
          <w:szCs w:val="32"/>
        </w:rPr>
        <w:t>目编排有创意，表演有新意。</w:t>
      </w:r>
    </w:p>
    <w:p w:rsidR="00B244BB" w:rsidRDefault="00B244BB" w:rsidP="009C3E2C">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二、器乐</w:t>
      </w:r>
    </w:p>
    <w:p w:rsidR="00B244BB" w:rsidRPr="009C3E2C" w:rsidRDefault="00B244BB" w:rsidP="009C3E2C">
      <w:pPr>
        <w:spacing w:line="594" w:lineRule="exact"/>
        <w:ind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sz w:val="32"/>
          <w:szCs w:val="32"/>
        </w:rPr>
        <w:t>1.</w:t>
      </w:r>
      <w:r w:rsidRPr="009C3E2C">
        <w:rPr>
          <w:rFonts w:ascii="Times New Roman" w:eastAsia="方正仿宋_GBK" w:cs="Times New Roman" w:hint="eastAsia"/>
          <w:sz w:val="32"/>
          <w:szCs w:val="32"/>
        </w:rPr>
        <w:t>演奏曲目读谱正确，乐曲演奏完整；</w:t>
      </w:r>
    </w:p>
    <w:p w:rsidR="00B244BB" w:rsidRPr="009C3E2C" w:rsidRDefault="00B244BB" w:rsidP="009C3E2C">
      <w:pPr>
        <w:spacing w:line="594" w:lineRule="exact"/>
        <w:ind w:firstLineChars="225" w:firstLine="630"/>
        <w:rPr>
          <w:rFonts w:ascii="Times New Roman" w:eastAsia="方正仿宋_GBK" w:hAnsi="Times New Roman" w:cs="Times New Roman"/>
          <w:spacing w:val="-20"/>
          <w:sz w:val="32"/>
          <w:szCs w:val="32"/>
        </w:rPr>
      </w:pPr>
      <w:r w:rsidRPr="009C3E2C">
        <w:rPr>
          <w:rFonts w:ascii="Times New Roman" w:eastAsia="方正仿宋_GBK" w:hAnsi="Times New Roman" w:cs="Times New Roman"/>
          <w:spacing w:val="-20"/>
          <w:sz w:val="32"/>
          <w:szCs w:val="32"/>
        </w:rPr>
        <w:t>2.</w:t>
      </w:r>
      <w:r w:rsidRPr="009C3E2C">
        <w:rPr>
          <w:rFonts w:ascii="Times New Roman" w:eastAsia="方正仿宋_GBK" w:cs="Times New Roman" w:hint="eastAsia"/>
          <w:spacing w:val="-20"/>
          <w:sz w:val="32"/>
          <w:szCs w:val="32"/>
        </w:rPr>
        <w:t>演奏方法正确，演奏流畅，具有较强的乐感，能准确表达乐曲主题与内涵，处理细腻；</w:t>
      </w:r>
    </w:p>
    <w:p w:rsidR="00B244BB" w:rsidRPr="009C3E2C" w:rsidRDefault="00B244BB" w:rsidP="009C3E2C">
      <w:pPr>
        <w:spacing w:line="594" w:lineRule="exact"/>
        <w:ind w:firstLineChars="200" w:firstLine="640"/>
        <w:rPr>
          <w:rFonts w:ascii="Times New Roman" w:eastAsia="方正仿宋_GBK" w:hAnsi="Times New Roman" w:cs="Times New Roman"/>
          <w:sz w:val="32"/>
          <w:szCs w:val="32"/>
        </w:rPr>
      </w:pPr>
      <w:r w:rsidRPr="009C3E2C">
        <w:rPr>
          <w:rFonts w:ascii="Times New Roman" w:eastAsia="方正仿宋_GBK" w:hAnsi="Times New Roman" w:cs="Times New Roman"/>
          <w:sz w:val="32"/>
          <w:szCs w:val="32"/>
        </w:rPr>
        <w:t>3.</w:t>
      </w:r>
      <w:r w:rsidRPr="009C3E2C">
        <w:rPr>
          <w:rFonts w:ascii="Times New Roman" w:eastAsia="方正仿宋_GBK" w:cs="Times New Roman" w:hint="eastAsia"/>
          <w:sz w:val="32"/>
          <w:szCs w:val="32"/>
        </w:rPr>
        <w:t>合奏比赛，要求选手配合默契，声部线条清晰，层次分明；</w:t>
      </w:r>
    </w:p>
    <w:p w:rsidR="00B244BB" w:rsidRDefault="00B244BB" w:rsidP="009C3E2C">
      <w:pPr>
        <w:spacing w:line="594" w:lineRule="exact"/>
        <w:ind w:firstLineChars="200" w:firstLine="560"/>
        <w:rPr>
          <w:rFonts w:eastAsia="方正仿宋_GBK"/>
          <w:sz w:val="32"/>
          <w:szCs w:val="32"/>
        </w:rPr>
      </w:pPr>
      <w:r w:rsidRPr="009C3E2C">
        <w:rPr>
          <w:rFonts w:ascii="Times New Roman" w:eastAsia="方正仿宋_GBK" w:hAnsi="Times New Roman" w:cs="Times New Roman"/>
          <w:spacing w:val="-20"/>
          <w:sz w:val="32"/>
          <w:szCs w:val="32"/>
        </w:rPr>
        <w:t xml:space="preserve"> </w:t>
      </w:r>
      <w:r w:rsidRPr="009C3E2C">
        <w:rPr>
          <w:rFonts w:ascii="Times New Roman" w:eastAsia="方正仿宋_GBK" w:hAnsi="Times New Roman" w:cs="Times New Roman"/>
          <w:sz w:val="32"/>
          <w:szCs w:val="32"/>
        </w:rPr>
        <w:t>4.</w:t>
      </w:r>
      <w:r w:rsidRPr="009C3E2C">
        <w:rPr>
          <w:rFonts w:ascii="Times New Roman" w:eastAsia="方正仿宋_GBK" w:cs="Times New Roman" w:hint="eastAsia"/>
          <w:sz w:val="32"/>
          <w:szCs w:val="32"/>
        </w:rPr>
        <w:t>乐曲有一定难度，在达到上述</w:t>
      </w:r>
      <w:r w:rsidRPr="009C3E2C">
        <w:rPr>
          <w:rFonts w:ascii="Times New Roman" w:eastAsia="方正仿宋_GBK" w:hAnsi="Times New Roman" w:cs="Times New Roman"/>
          <w:sz w:val="32"/>
          <w:szCs w:val="32"/>
        </w:rPr>
        <w:t>1</w:t>
      </w:r>
      <w:r w:rsidRPr="009C3E2C">
        <w:rPr>
          <w:rFonts w:ascii="Times New Roman" w:eastAsia="方正仿宋_GBK" w:cs="Times New Roman" w:hint="eastAsia"/>
          <w:sz w:val="32"/>
          <w:szCs w:val="32"/>
        </w:rPr>
        <w:t>、</w:t>
      </w:r>
      <w:r w:rsidRPr="009C3E2C">
        <w:rPr>
          <w:rFonts w:ascii="Times New Roman" w:eastAsia="方正仿宋_GBK" w:hAnsi="Times New Roman" w:cs="Times New Roman"/>
          <w:sz w:val="32"/>
          <w:szCs w:val="32"/>
        </w:rPr>
        <w:t>2</w:t>
      </w:r>
      <w:r w:rsidRPr="009C3E2C">
        <w:rPr>
          <w:rFonts w:ascii="Times New Roman" w:eastAsia="方正仿宋_GBK" w:cs="Times New Roman" w:hint="eastAsia"/>
          <w:sz w:val="32"/>
          <w:szCs w:val="32"/>
        </w:rPr>
        <w:t>项</w:t>
      </w:r>
      <w:r>
        <w:rPr>
          <w:rFonts w:eastAsia="方正仿宋_GBK" w:hint="eastAsia"/>
          <w:sz w:val="32"/>
          <w:szCs w:val="32"/>
        </w:rPr>
        <w:t>的同时，难度系数也是评分依据之一。</w:t>
      </w:r>
      <w:r>
        <w:rPr>
          <w:rFonts w:eastAsia="方正仿宋_GBK"/>
          <w:sz w:val="32"/>
          <w:szCs w:val="32"/>
        </w:rPr>
        <w:t xml:space="preserve"> </w:t>
      </w:r>
    </w:p>
    <w:p w:rsidR="00B244BB" w:rsidRDefault="00B244BB" w:rsidP="009C3E2C">
      <w:pPr>
        <w:spacing w:line="460" w:lineRule="exact"/>
        <w:ind w:firstLineChars="200" w:firstLine="640"/>
        <w:rPr>
          <w:rFonts w:eastAsia="方正仿宋_GBK"/>
          <w:sz w:val="32"/>
          <w:szCs w:val="32"/>
        </w:rPr>
      </w:pPr>
    </w:p>
    <w:p w:rsidR="00B244BB" w:rsidRDefault="00B244BB" w:rsidP="009C3E2C">
      <w:pPr>
        <w:spacing w:line="460" w:lineRule="exact"/>
        <w:ind w:firstLineChars="200" w:firstLine="640"/>
        <w:rPr>
          <w:rFonts w:eastAsia="方正仿宋_GBK"/>
          <w:sz w:val="32"/>
          <w:szCs w:val="32"/>
        </w:rPr>
      </w:pPr>
    </w:p>
    <w:p w:rsidR="00B244BB" w:rsidRDefault="00B244BB" w:rsidP="009C3E2C">
      <w:pPr>
        <w:spacing w:line="460" w:lineRule="exact"/>
        <w:ind w:firstLineChars="200" w:firstLine="640"/>
        <w:rPr>
          <w:rFonts w:eastAsia="方正仿宋_GBK"/>
          <w:sz w:val="32"/>
          <w:szCs w:val="32"/>
        </w:rPr>
      </w:pPr>
    </w:p>
    <w:p w:rsidR="00B244BB" w:rsidRDefault="00B244BB" w:rsidP="009C3E2C">
      <w:pPr>
        <w:spacing w:line="460" w:lineRule="exact"/>
        <w:ind w:firstLineChars="200" w:firstLine="640"/>
        <w:rPr>
          <w:rFonts w:eastAsia="方正仿宋_GBK"/>
          <w:sz w:val="32"/>
          <w:szCs w:val="32"/>
        </w:rPr>
      </w:pPr>
    </w:p>
    <w:p w:rsidR="00B244BB" w:rsidRDefault="00B244BB" w:rsidP="009C3E2C">
      <w:pPr>
        <w:spacing w:line="460" w:lineRule="exact"/>
        <w:ind w:firstLineChars="200" w:firstLine="640"/>
        <w:rPr>
          <w:rFonts w:eastAsia="方正仿宋_GBK"/>
          <w:sz w:val="32"/>
          <w:szCs w:val="32"/>
        </w:rPr>
      </w:pPr>
    </w:p>
    <w:p w:rsidR="00B244BB" w:rsidRPr="009C3E2C" w:rsidRDefault="00B244BB" w:rsidP="009C3E2C">
      <w:pPr>
        <w:widowControl/>
        <w:jc w:val="left"/>
        <w:rPr>
          <w:rFonts w:ascii="方正黑体_GBK" w:eastAsia="方正黑体_GBK"/>
          <w:sz w:val="32"/>
          <w:szCs w:val="32"/>
        </w:rPr>
      </w:pPr>
      <w:r w:rsidRPr="009C3E2C">
        <w:rPr>
          <w:rFonts w:ascii="方正黑体_GBK" w:eastAsia="方正黑体_GBK" w:hint="eastAsia"/>
          <w:sz w:val="32"/>
          <w:szCs w:val="32"/>
        </w:rPr>
        <w:lastRenderedPageBreak/>
        <w:t>附件</w:t>
      </w:r>
      <w:r w:rsidRPr="009C3E2C">
        <w:rPr>
          <w:rFonts w:ascii="方正黑体_GBK" w:eastAsia="方正黑体_GBK"/>
          <w:sz w:val="32"/>
          <w:szCs w:val="32"/>
        </w:rPr>
        <w:t>4</w:t>
      </w:r>
    </w:p>
    <w:p w:rsidR="00B244BB" w:rsidRPr="009C3E2C" w:rsidRDefault="00B244BB" w:rsidP="009C3E2C">
      <w:pPr>
        <w:spacing w:line="620" w:lineRule="exact"/>
        <w:jc w:val="center"/>
        <w:rPr>
          <w:rFonts w:ascii="方正小标宋_GBK" w:eastAsia="方正小标宋_GBK"/>
          <w:sz w:val="44"/>
          <w:szCs w:val="44"/>
        </w:rPr>
      </w:pPr>
      <w:r w:rsidRPr="009C3E2C">
        <w:rPr>
          <w:rFonts w:ascii="方正小标宋_GBK" w:eastAsia="方正小标宋_GBK" w:hint="eastAsia"/>
          <w:sz w:val="44"/>
          <w:szCs w:val="44"/>
        </w:rPr>
        <w:t>梁平区</w:t>
      </w:r>
      <w:r w:rsidRPr="009C3E2C">
        <w:rPr>
          <w:rFonts w:ascii="方正小标宋_GBK" w:eastAsia="方正小标宋_GBK"/>
          <w:sz w:val="44"/>
          <w:szCs w:val="44"/>
        </w:rPr>
        <w:t>2021</w:t>
      </w:r>
      <w:r w:rsidRPr="009C3E2C">
        <w:rPr>
          <w:rFonts w:ascii="方正小标宋_GBK" w:eastAsia="方正小标宋_GBK" w:hint="eastAsia"/>
          <w:sz w:val="44"/>
          <w:szCs w:val="44"/>
        </w:rPr>
        <w:t>年中小学生艺术展演活动文艺类报名表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1555"/>
        <w:gridCol w:w="3450"/>
        <w:gridCol w:w="2370"/>
        <w:gridCol w:w="1080"/>
      </w:tblGrid>
      <w:tr w:rsidR="00B244BB" w:rsidTr="009C3E2C">
        <w:trPr>
          <w:trHeight w:val="1072"/>
          <w:jc w:val="center"/>
        </w:trPr>
        <w:tc>
          <w:tcPr>
            <w:tcW w:w="1250" w:type="dxa"/>
            <w:vAlign w:val="center"/>
          </w:tcPr>
          <w:p w:rsidR="00B244BB" w:rsidRDefault="00B244BB" w:rsidP="008365E5">
            <w:pPr>
              <w:spacing w:line="400" w:lineRule="exact"/>
              <w:jc w:val="center"/>
              <w:rPr>
                <w:rFonts w:ascii="方正仿宋_GBK" w:eastAsia="方正仿宋_GBK"/>
                <w:sz w:val="32"/>
                <w:szCs w:val="32"/>
              </w:rPr>
            </w:pPr>
            <w:r>
              <w:rPr>
                <w:rFonts w:ascii="方正仿宋_GBK" w:eastAsia="方正仿宋_GBK" w:hint="eastAsia"/>
                <w:sz w:val="32"/>
                <w:szCs w:val="32"/>
              </w:rPr>
              <w:t>类</w:t>
            </w:r>
            <w:r>
              <w:rPr>
                <w:rFonts w:ascii="方正仿宋_GBK" w:eastAsia="方正仿宋_GBK"/>
                <w:sz w:val="32"/>
                <w:szCs w:val="32"/>
              </w:rPr>
              <w:t xml:space="preserve">  </w:t>
            </w:r>
            <w:r>
              <w:rPr>
                <w:rFonts w:ascii="方正仿宋_GBK" w:eastAsia="方正仿宋_GBK" w:hint="eastAsia"/>
                <w:sz w:val="32"/>
                <w:szCs w:val="32"/>
              </w:rPr>
              <w:t>别</w:t>
            </w:r>
          </w:p>
        </w:tc>
        <w:tc>
          <w:tcPr>
            <w:tcW w:w="1555" w:type="dxa"/>
            <w:vAlign w:val="center"/>
          </w:tcPr>
          <w:p w:rsidR="00B244BB" w:rsidRDefault="00B244BB" w:rsidP="008365E5">
            <w:pPr>
              <w:spacing w:line="400" w:lineRule="exact"/>
              <w:jc w:val="center"/>
              <w:rPr>
                <w:rFonts w:ascii="方正仿宋_GBK" w:eastAsia="方正仿宋_GBK"/>
                <w:sz w:val="32"/>
                <w:szCs w:val="32"/>
              </w:rPr>
            </w:pPr>
            <w:r>
              <w:rPr>
                <w:rFonts w:ascii="方正仿宋_GBK" w:eastAsia="方正仿宋_GBK" w:hint="eastAsia"/>
                <w:sz w:val="32"/>
                <w:szCs w:val="32"/>
              </w:rPr>
              <w:t>参赛单位</w:t>
            </w:r>
          </w:p>
        </w:tc>
        <w:tc>
          <w:tcPr>
            <w:tcW w:w="3450" w:type="dxa"/>
            <w:vAlign w:val="center"/>
          </w:tcPr>
          <w:p w:rsidR="00B244BB" w:rsidRDefault="00B244BB" w:rsidP="008365E5">
            <w:pPr>
              <w:spacing w:line="400" w:lineRule="exact"/>
              <w:jc w:val="center"/>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节目名称</w:t>
            </w:r>
          </w:p>
        </w:tc>
        <w:tc>
          <w:tcPr>
            <w:tcW w:w="2370" w:type="dxa"/>
            <w:vAlign w:val="center"/>
          </w:tcPr>
          <w:p w:rsidR="00B244BB" w:rsidRDefault="00B244BB" w:rsidP="008365E5">
            <w:pPr>
              <w:spacing w:line="400" w:lineRule="exact"/>
              <w:jc w:val="center"/>
              <w:rPr>
                <w:rFonts w:ascii="方正仿宋_GBK" w:eastAsia="方正仿宋_GBK"/>
                <w:w w:val="80"/>
                <w:sz w:val="32"/>
                <w:szCs w:val="32"/>
              </w:rPr>
            </w:pPr>
            <w:r>
              <w:rPr>
                <w:rFonts w:ascii="方正仿宋_GBK" w:eastAsia="方正仿宋_GBK" w:hint="eastAsia"/>
                <w:sz w:val="32"/>
                <w:szCs w:val="32"/>
              </w:rPr>
              <w:t>指导教师姓名</w:t>
            </w:r>
          </w:p>
        </w:tc>
        <w:tc>
          <w:tcPr>
            <w:tcW w:w="1080" w:type="dxa"/>
            <w:vAlign w:val="center"/>
          </w:tcPr>
          <w:p w:rsidR="00B244BB" w:rsidRDefault="00B244BB" w:rsidP="008365E5">
            <w:pPr>
              <w:spacing w:line="400" w:lineRule="exact"/>
              <w:jc w:val="center"/>
              <w:rPr>
                <w:rFonts w:ascii="方正仿宋_GBK" w:eastAsia="方正仿宋_GBK"/>
                <w:sz w:val="32"/>
                <w:szCs w:val="32"/>
              </w:rPr>
            </w:pPr>
            <w:r>
              <w:rPr>
                <w:rFonts w:ascii="方正仿宋_GBK" w:eastAsia="方正仿宋_GBK" w:hint="eastAsia"/>
                <w:sz w:val="32"/>
                <w:szCs w:val="32"/>
              </w:rPr>
              <w:t>备注</w:t>
            </w:r>
          </w:p>
        </w:tc>
      </w:tr>
      <w:tr w:rsidR="00B244BB" w:rsidTr="009C3E2C">
        <w:trPr>
          <w:trHeight w:val="840"/>
          <w:jc w:val="center"/>
        </w:trPr>
        <w:tc>
          <w:tcPr>
            <w:tcW w:w="1250" w:type="dxa"/>
            <w:vAlign w:val="center"/>
          </w:tcPr>
          <w:p w:rsidR="00B244BB" w:rsidRDefault="00B244BB" w:rsidP="008365E5">
            <w:pPr>
              <w:spacing w:line="400" w:lineRule="exact"/>
              <w:rPr>
                <w:rFonts w:ascii="方正仿宋_GBK" w:eastAsia="方正仿宋_GBK"/>
                <w:sz w:val="32"/>
                <w:szCs w:val="32"/>
              </w:rPr>
            </w:pPr>
            <w:r>
              <w:rPr>
                <w:rFonts w:ascii="方正仿宋_GBK" w:eastAsia="方正仿宋_GBK" w:hint="eastAsia"/>
                <w:sz w:val="32"/>
                <w:szCs w:val="32"/>
              </w:rPr>
              <w:t>舞</w:t>
            </w:r>
            <w:r>
              <w:rPr>
                <w:rFonts w:ascii="方正仿宋_GBK" w:eastAsia="方正仿宋_GBK"/>
                <w:sz w:val="32"/>
                <w:szCs w:val="32"/>
              </w:rPr>
              <w:t xml:space="preserve">  </w:t>
            </w:r>
            <w:r>
              <w:rPr>
                <w:rFonts w:ascii="方正仿宋_GBK" w:eastAsia="方正仿宋_GBK" w:hint="eastAsia"/>
                <w:sz w:val="32"/>
                <w:szCs w:val="32"/>
              </w:rPr>
              <w:t>蹈</w:t>
            </w:r>
          </w:p>
        </w:tc>
        <w:tc>
          <w:tcPr>
            <w:tcW w:w="1555" w:type="dxa"/>
            <w:vAlign w:val="center"/>
          </w:tcPr>
          <w:p w:rsidR="00B244BB" w:rsidRDefault="00B244BB" w:rsidP="008365E5">
            <w:pPr>
              <w:spacing w:line="400" w:lineRule="exact"/>
              <w:jc w:val="center"/>
              <w:rPr>
                <w:rFonts w:ascii="方正仿宋_GBK" w:eastAsia="方正仿宋_GBK"/>
                <w:sz w:val="32"/>
                <w:szCs w:val="32"/>
              </w:rPr>
            </w:pPr>
          </w:p>
        </w:tc>
        <w:tc>
          <w:tcPr>
            <w:tcW w:w="3450" w:type="dxa"/>
            <w:vAlign w:val="center"/>
          </w:tcPr>
          <w:p w:rsidR="00B244BB" w:rsidRDefault="00B244BB" w:rsidP="008365E5">
            <w:pPr>
              <w:spacing w:line="400" w:lineRule="exact"/>
              <w:jc w:val="center"/>
              <w:rPr>
                <w:rFonts w:ascii="方正仿宋_GBK" w:eastAsia="方正仿宋_GBK"/>
                <w:sz w:val="32"/>
                <w:szCs w:val="32"/>
              </w:rPr>
            </w:pPr>
          </w:p>
        </w:tc>
        <w:tc>
          <w:tcPr>
            <w:tcW w:w="2370" w:type="dxa"/>
          </w:tcPr>
          <w:p w:rsidR="00B244BB" w:rsidRDefault="00B244BB" w:rsidP="008365E5">
            <w:pPr>
              <w:spacing w:line="400" w:lineRule="exact"/>
              <w:jc w:val="center"/>
              <w:rPr>
                <w:rFonts w:ascii="方正仿宋_GBK" w:eastAsia="方正仿宋_GBK"/>
                <w:sz w:val="32"/>
                <w:szCs w:val="32"/>
              </w:rPr>
            </w:pPr>
          </w:p>
        </w:tc>
        <w:tc>
          <w:tcPr>
            <w:tcW w:w="1080" w:type="dxa"/>
            <w:vAlign w:val="center"/>
          </w:tcPr>
          <w:p w:rsidR="00B244BB" w:rsidRDefault="00B244BB" w:rsidP="008365E5">
            <w:pPr>
              <w:spacing w:line="400" w:lineRule="exact"/>
              <w:jc w:val="center"/>
              <w:rPr>
                <w:rFonts w:ascii="方正仿宋_GBK" w:eastAsia="方正仿宋_GBK"/>
                <w:sz w:val="32"/>
                <w:szCs w:val="32"/>
              </w:rPr>
            </w:pPr>
          </w:p>
        </w:tc>
      </w:tr>
      <w:tr w:rsidR="00B244BB" w:rsidTr="009C3E2C">
        <w:trPr>
          <w:trHeight w:val="840"/>
          <w:jc w:val="center"/>
        </w:trPr>
        <w:tc>
          <w:tcPr>
            <w:tcW w:w="1250" w:type="dxa"/>
            <w:vAlign w:val="center"/>
          </w:tcPr>
          <w:p w:rsidR="00B244BB" w:rsidRDefault="00B244BB" w:rsidP="008365E5">
            <w:pPr>
              <w:spacing w:line="400" w:lineRule="exact"/>
              <w:jc w:val="center"/>
              <w:rPr>
                <w:rFonts w:ascii="方正仿宋_GBK" w:eastAsia="方正仿宋_GBK"/>
                <w:sz w:val="32"/>
                <w:szCs w:val="32"/>
              </w:rPr>
            </w:pPr>
            <w:r>
              <w:rPr>
                <w:rFonts w:ascii="方正仿宋_GBK" w:eastAsia="方正仿宋_GBK" w:hint="eastAsia"/>
                <w:sz w:val="32"/>
                <w:szCs w:val="32"/>
              </w:rPr>
              <w:t>器</w:t>
            </w:r>
            <w:r>
              <w:rPr>
                <w:rFonts w:ascii="方正仿宋_GBK" w:eastAsia="方正仿宋_GBK"/>
                <w:sz w:val="32"/>
                <w:szCs w:val="32"/>
              </w:rPr>
              <w:t xml:space="preserve">  </w:t>
            </w:r>
            <w:r>
              <w:rPr>
                <w:rFonts w:ascii="方正仿宋_GBK" w:eastAsia="方正仿宋_GBK" w:hint="eastAsia"/>
                <w:sz w:val="32"/>
                <w:szCs w:val="32"/>
              </w:rPr>
              <w:t>乐</w:t>
            </w:r>
          </w:p>
        </w:tc>
        <w:tc>
          <w:tcPr>
            <w:tcW w:w="1555" w:type="dxa"/>
            <w:vAlign w:val="center"/>
          </w:tcPr>
          <w:p w:rsidR="00B244BB" w:rsidRDefault="00B244BB" w:rsidP="008365E5">
            <w:pPr>
              <w:spacing w:line="400" w:lineRule="exact"/>
              <w:jc w:val="center"/>
              <w:rPr>
                <w:rFonts w:ascii="方正仿宋_GBK" w:eastAsia="方正仿宋_GBK"/>
                <w:sz w:val="32"/>
                <w:szCs w:val="32"/>
              </w:rPr>
            </w:pPr>
          </w:p>
        </w:tc>
        <w:tc>
          <w:tcPr>
            <w:tcW w:w="3450" w:type="dxa"/>
            <w:vAlign w:val="center"/>
          </w:tcPr>
          <w:p w:rsidR="00B244BB" w:rsidRDefault="00B244BB" w:rsidP="008365E5">
            <w:pPr>
              <w:spacing w:line="400" w:lineRule="exact"/>
              <w:jc w:val="center"/>
              <w:rPr>
                <w:rFonts w:ascii="方正仿宋_GBK" w:eastAsia="方正仿宋_GBK"/>
                <w:sz w:val="32"/>
                <w:szCs w:val="32"/>
              </w:rPr>
            </w:pPr>
          </w:p>
        </w:tc>
        <w:tc>
          <w:tcPr>
            <w:tcW w:w="2370" w:type="dxa"/>
          </w:tcPr>
          <w:p w:rsidR="00B244BB" w:rsidRDefault="00B244BB" w:rsidP="008365E5">
            <w:pPr>
              <w:spacing w:line="400" w:lineRule="exact"/>
              <w:jc w:val="center"/>
              <w:rPr>
                <w:rFonts w:ascii="方正仿宋_GBK" w:eastAsia="方正仿宋_GBK"/>
                <w:sz w:val="32"/>
                <w:szCs w:val="32"/>
              </w:rPr>
            </w:pPr>
          </w:p>
        </w:tc>
        <w:tc>
          <w:tcPr>
            <w:tcW w:w="1080" w:type="dxa"/>
            <w:vAlign w:val="center"/>
          </w:tcPr>
          <w:p w:rsidR="00B244BB" w:rsidRDefault="00B244BB" w:rsidP="008365E5">
            <w:pPr>
              <w:spacing w:line="400" w:lineRule="exact"/>
              <w:jc w:val="center"/>
              <w:rPr>
                <w:rFonts w:ascii="方正仿宋_GBK" w:eastAsia="方正仿宋_GBK"/>
                <w:sz w:val="32"/>
                <w:szCs w:val="32"/>
              </w:rPr>
            </w:pPr>
          </w:p>
        </w:tc>
      </w:tr>
      <w:tr w:rsidR="00B244BB" w:rsidTr="009C3E2C">
        <w:trPr>
          <w:trHeight w:val="840"/>
          <w:jc w:val="center"/>
        </w:trPr>
        <w:tc>
          <w:tcPr>
            <w:tcW w:w="1250" w:type="dxa"/>
            <w:vAlign w:val="center"/>
          </w:tcPr>
          <w:p w:rsidR="00B244BB" w:rsidRDefault="00B244BB" w:rsidP="008365E5">
            <w:pPr>
              <w:spacing w:line="400" w:lineRule="exact"/>
              <w:jc w:val="center"/>
              <w:rPr>
                <w:rFonts w:ascii="方正仿宋_GBK" w:eastAsia="方正仿宋_GBK"/>
                <w:sz w:val="32"/>
                <w:szCs w:val="32"/>
              </w:rPr>
            </w:pPr>
          </w:p>
        </w:tc>
        <w:tc>
          <w:tcPr>
            <w:tcW w:w="1555" w:type="dxa"/>
            <w:vAlign w:val="center"/>
          </w:tcPr>
          <w:p w:rsidR="00B244BB" w:rsidRDefault="00B244BB" w:rsidP="008365E5">
            <w:pPr>
              <w:spacing w:line="400" w:lineRule="exact"/>
              <w:jc w:val="center"/>
              <w:rPr>
                <w:rFonts w:ascii="方正仿宋_GBK" w:eastAsia="方正仿宋_GBK"/>
                <w:sz w:val="32"/>
                <w:szCs w:val="32"/>
              </w:rPr>
            </w:pPr>
          </w:p>
        </w:tc>
        <w:tc>
          <w:tcPr>
            <w:tcW w:w="3450" w:type="dxa"/>
            <w:vAlign w:val="center"/>
          </w:tcPr>
          <w:p w:rsidR="00B244BB" w:rsidRDefault="00B244BB" w:rsidP="008365E5">
            <w:pPr>
              <w:spacing w:line="400" w:lineRule="exact"/>
              <w:jc w:val="center"/>
              <w:rPr>
                <w:rFonts w:ascii="方正仿宋_GBK" w:eastAsia="方正仿宋_GBK"/>
                <w:sz w:val="32"/>
                <w:szCs w:val="32"/>
              </w:rPr>
            </w:pPr>
          </w:p>
        </w:tc>
        <w:tc>
          <w:tcPr>
            <w:tcW w:w="2370" w:type="dxa"/>
          </w:tcPr>
          <w:p w:rsidR="00B244BB" w:rsidRDefault="00B244BB" w:rsidP="008365E5">
            <w:pPr>
              <w:spacing w:line="400" w:lineRule="exact"/>
              <w:jc w:val="center"/>
              <w:rPr>
                <w:rFonts w:ascii="方正仿宋_GBK" w:eastAsia="方正仿宋_GBK"/>
                <w:sz w:val="32"/>
                <w:szCs w:val="32"/>
              </w:rPr>
            </w:pPr>
          </w:p>
        </w:tc>
        <w:tc>
          <w:tcPr>
            <w:tcW w:w="1080" w:type="dxa"/>
            <w:vAlign w:val="center"/>
          </w:tcPr>
          <w:p w:rsidR="00B244BB" w:rsidRDefault="00B244BB" w:rsidP="008365E5">
            <w:pPr>
              <w:spacing w:line="400" w:lineRule="exact"/>
              <w:jc w:val="center"/>
              <w:rPr>
                <w:rFonts w:ascii="方正仿宋_GBK" w:eastAsia="方正仿宋_GBK"/>
                <w:sz w:val="32"/>
                <w:szCs w:val="32"/>
              </w:rPr>
            </w:pPr>
          </w:p>
        </w:tc>
      </w:tr>
      <w:tr w:rsidR="00B244BB" w:rsidTr="009C3E2C">
        <w:trPr>
          <w:trHeight w:val="840"/>
          <w:jc w:val="center"/>
        </w:trPr>
        <w:tc>
          <w:tcPr>
            <w:tcW w:w="1250" w:type="dxa"/>
            <w:vAlign w:val="center"/>
          </w:tcPr>
          <w:p w:rsidR="00B244BB" w:rsidRDefault="00B244BB" w:rsidP="008365E5">
            <w:pPr>
              <w:spacing w:line="400" w:lineRule="exact"/>
              <w:jc w:val="center"/>
              <w:rPr>
                <w:rFonts w:ascii="方正仿宋_GBK" w:eastAsia="方正仿宋_GBK"/>
                <w:sz w:val="32"/>
                <w:szCs w:val="32"/>
              </w:rPr>
            </w:pPr>
          </w:p>
        </w:tc>
        <w:tc>
          <w:tcPr>
            <w:tcW w:w="1555" w:type="dxa"/>
            <w:vAlign w:val="center"/>
          </w:tcPr>
          <w:p w:rsidR="00B244BB" w:rsidRDefault="00B244BB" w:rsidP="008365E5">
            <w:pPr>
              <w:spacing w:line="400" w:lineRule="exact"/>
              <w:jc w:val="center"/>
              <w:rPr>
                <w:rFonts w:ascii="方正仿宋_GBK" w:eastAsia="方正仿宋_GBK"/>
                <w:sz w:val="32"/>
                <w:szCs w:val="32"/>
              </w:rPr>
            </w:pPr>
          </w:p>
        </w:tc>
        <w:tc>
          <w:tcPr>
            <w:tcW w:w="3450" w:type="dxa"/>
            <w:vAlign w:val="center"/>
          </w:tcPr>
          <w:p w:rsidR="00B244BB" w:rsidRDefault="00B244BB" w:rsidP="008365E5">
            <w:pPr>
              <w:spacing w:line="400" w:lineRule="exact"/>
              <w:jc w:val="center"/>
              <w:rPr>
                <w:rFonts w:ascii="方正仿宋_GBK" w:eastAsia="方正仿宋_GBK"/>
                <w:sz w:val="32"/>
                <w:szCs w:val="32"/>
              </w:rPr>
            </w:pPr>
          </w:p>
        </w:tc>
        <w:tc>
          <w:tcPr>
            <w:tcW w:w="2370" w:type="dxa"/>
          </w:tcPr>
          <w:p w:rsidR="00B244BB" w:rsidRDefault="00B244BB" w:rsidP="008365E5">
            <w:pPr>
              <w:spacing w:line="400" w:lineRule="exact"/>
              <w:jc w:val="center"/>
              <w:rPr>
                <w:rFonts w:ascii="方正仿宋_GBK" w:eastAsia="方正仿宋_GBK"/>
                <w:sz w:val="32"/>
                <w:szCs w:val="32"/>
              </w:rPr>
            </w:pPr>
          </w:p>
        </w:tc>
        <w:tc>
          <w:tcPr>
            <w:tcW w:w="1080" w:type="dxa"/>
            <w:vAlign w:val="center"/>
          </w:tcPr>
          <w:p w:rsidR="00B244BB" w:rsidRDefault="00B244BB" w:rsidP="008365E5">
            <w:pPr>
              <w:spacing w:line="400" w:lineRule="exact"/>
              <w:jc w:val="center"/>
              <w:rPr>
                <w:rFonts w:ascii="方正仿宋_GBK" w:eastAsia="方正仿宋_GBK"/>
                <w:sz w:val="32"/>
                <w:szCs w:val="32"/>
              </w:rPr>
            </w:pPr>
          </w:p>
        </w:tc>
      </w:tr>
    </w:tbl>
    <w:p w:rsidR="00B244BB" w:rsidRDefault="00B244BB" w:rsidP="00B244BB">
      <w:pPr>
        <w:spacing w:line="500" w:lineRule="exact"/>
        <w:ind w:firstLineChars="200" w:firstLine="640"/>
        <w:jc w:val="center"/>
        <w:rPr>
          <w:rFonts w:ascii="方正仿宋_GBK" w:eastAsia="方正仿宋_GBK"/>
          <w:sz w:val="32"/>
          <w:szCs w:val="32"/>
        </w:rPr>
      </w:pPr>
      <w:r>
        <w:rPr>
          <w:rFonts w:ascii="方正仿宋_GBK" w:eastAsia="方正仿宋_GBK" w:hint="eastAsia"/>
          <w:sz w:val="32"/>
          <w:szCs w:val="32"/>
        </w:rPr>
        <w:t>填表人：</w:t>
      </w:r>
      <w:r>
        <w:rPr>
          <w:rFonts w:ascii="方正仿宋_GBK" w:eastAsia="方正仿宋_GBK"/>
          <w:sz w:val="32"/>
          <w:szCs w:val="32"/>
        </w:rPr>
        <w:t xml:space="preserve">                     </w:t>
      </w:r>
      <w:r>
        <w:rPr>
          <w:rFonts w:ascii="方正仿宋_GBK" w:eastAsia="方正仿宋_GBK" w:hint="eastAsia"/>
          <w:sz w:val="32"/>
          <w:szCs w:val="32"/>
        </w:rPr>
        <w:t>联系电话：</w:t>
      </w:r>
    </w:p>
    <w:p w:rsidR="00B244BB" w:rsidRDefault="00B244BB" w:rsidP="009C3E2C">
      <w:pPr>
        <w:spacing w:line="500" w:lineRule="exact"/>
        <w:ind w:firstLineChars="200" w:firstLine="640"/>
        <w:jc w:val="center"/>
        <w:rPr>
          <w:rFonts w:eastAsia="方正仿宋_GBK"/>
          <w:sz w:val="32"/>
          <w:szCs w:val="32"/>
        </w:rPr>
      </w:pPr>
    </w:p>
    <w:p w:rsidR="00B244BB" w:rsidRDefault="00B244BB" w:rsidP="009C3E2C">
      <w:pPr>
        <w:tabs>
          <w:tab w:val="left" w:pos="7728"/>
        </w:tabs>
        <w:spacing w:line="594" w:lineRule="exact"/>
        <w:ind w:right="320" w:firstLineChars="1650" w:firstLine="5280"/>
        <w:jc w:val="right"/>
        <w:rPr>
          <w:rFonts w:eastAsia="方正仿宋_GBK"/>
          <w:color w:val="000000"/>
          <w:sz w:val="32"/>
          <w:szCs w:val="32"/>
        </w:rPr>
      </w:pPr>
    </w:p>
    <w:p w:rsidR="00B244BB" w:rsidRDefault="00B244BB" w:rsidP="009C3E2C">
      <w:pPr>
        <w:tabs>
          <w:tab w:val="left" w:pos="7728"/>
        </w:tabs>
        <w:spacing w:line="594" w:lineRule="exact"/>
        <w:ind w:right="320" w:firstLineChars="1650" w:firstLine="5280"/>
        <w:jc w:val="right"/>
        <w:rPr>
          <w:rFonts w:eastAsia="方正仿宋_GBK"/>
          <w:color w:val="000000"/>
          <w:sz w:val="32"/>
          <w:szCs w:val="32"/>
        </w:rPr>
      </w:pPr>
    </w:p>
    <w:p w:rsidR="00B244BB" w:rsidRDefault="00B244BB" w:rsidP="009C3E2C">
      <w:pPr>
        <w:tabs>
          <w:tab w:val="left" w:pos="7728"/>
        </w:tabs>
        <w:spacing w:line="594" w:lineRule="exact"/>
        <w:ind w:right="320" w:firstLineChars="1650" w:firstLine="5280"/>
        <w:jc w:val="right"/>
        <w:rPr>
          <w:rFonts w:eastAsia="方正仿宋_GBK"/>
          <w:color w:val="000000"/>
          <w:sz w:val="32"/>
          <w:szCs w:val="32"/>
        </w:rPr>
      </w:pPr>
    </w:p>
    <w:p w:rsidR="00B244BB" w:rsidRDefault="00B244BB" w:rsidP="00974886">
      <w:pPr>
        <w:widowControl/>
        <w:jc w:val="left"/>
      </w:pPr>
    </w:p>
    <w:p w:rsidR="00B244BB" w:rsidRDefault="00B244BB" w:rsidP="00974886">
      <w:pPr>
        <w:widowControl/>
        <w:jc w:val="left"/>
      </w:pPr>
    </w:p>
    <w:p w:rsidR="00B244BB" w:rsidRDefault="00B244BB" w:rsidP="00974886">
      <w:pPr>
        <w:widowControl/>
        <w:jc w:val="left"/>
      </w:pPr>
    </w:p>
    <w:p w:rsidR="00B244BB" w:rsidRDefault="00B244BB" w:rsidP="00974886">
      <w:pPr>
        <w:widowControl/>
        <w:jc w:val="left"/>
      </w:pPr>
    </w:p>
    <w:p w:rsidR="00B244BB" w:rsidRDefault="00B244BB" w:rsidP="00974886">
      <w:pPr>
        <w:widowControl/>
        <w:jc w:val="left"/>
      </w:pPr>
    </w:p>
    <w:p w:rsidR="00B244BB" w:rsidRDefault="00B244BB" w:rsidP="00974886">
      <w:pPr>
        <w:widowControl/>
        <w:jc w:val="left"/>
      </w:pPr>
    </w:p>
    <w:p w:rsidR="00B244BB" w:rsidRDefault="00B244BB" w:rsidP="00974886">
      <w:pPr>
        <w:widowControl/>
        <w:jc w:val="left"/>
      </w:pPr>
    </w:p>
    <w:p w:rsidR="00B244BB" w:rsidRDefault="00B244BB" w:rsidP="00974886">
      <w:pPr>
        <w:widowControl/>
        <w:jc w:val="left"/>
      </w:pPr>
    </w:p>
    <w:p w:rsidR="00B244BB" w:rsidRDefault="00B244BB" w:rsidP="00974886">
      <w:pPr>
        <w:widowControl/>
        <w:jc w:val="left"/>
      </w:pPr>
    </w:p>
    <w:p w:rsidR="00B244BB" w:rsidRPr="00974886" w:rsidRDefault="00E80021" w:rsidP="009C3E2C">
      <w:pPr>
        <w:spacing w:line="560" w:lineRule="exact"/>
        <w:ind w:firstLineChars="100" w:firstLine="210"/>
        <w:rPr>
          <w:rFonts w:ascii="Times New Roman" w:eastAsia="方正仿宋_GBK" w:hAnsi="Times New Roman" w:cs="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60960</wp:posOffset>
                </wp:positionV>
                <wp:extent cx="5767705" cy="0"/>
                <wp:effectExtent l="10160" t="6350" r="1333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FBBC9"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54.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" strokeweight=".9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383540</wp:posOffset>
                </wp:positionV>
                <wp:extent cx="5767705" cy="0"/>
                <wp:effectExtent l="10160" t="14605" r="1333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F461"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2pt" to="454.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" strokeweight=".9pt"/>
            </w:pict>
          </mc:Fallback>
        </mc:AlternateContent>
      </w:r>
      <w:r w:rsidR="00B244BB" w:rsidRPr="00974886">
        <w:rPr>
          <w:rFonts w:ascii="Times New Roman" w:eastAsia="方正仿宋_GBK" w:hAnsi="Times New Roman" w:cs="Times New Roman" w:hint="eastAsia"/>
          <w:sz w:val="28"/>
          <w:szCs w:val="28"/>
        </w:rPr>
        <w:t>重庆市梁平区教育委员会综合科</w:t>
      </w:r>
      <w:r w:rsidR="00B244BB" w:rsidRPr="00974886">
        <w:rPr>
          <w:rFonts w:ascii="Times New Roman" w:eastAsia="方正仿宋_GBK" w:hAnsi="Times New Roman" w:cs="Times New Roman"/>
          <w:sz w:val="28"/>
          <w:szCs w:val="28"/>
        </w:rPr>
        <w:t xml:space="preserve">  </w:t>
      </w:r>
      <w:r w:rsidR="00B244BB">
        <w:rPr>
          <w:rFonts w:ascii="Times New Roman" w:eastAsia="方正仿宋_GBK" w:hAnsi="Times New Roman" w:cs="Times New Roman"/>
          <w:sz w:val="28"/>
          <w:szCs w:val="28"/>
        </w:rPr>
        <w:t xml:space="preserve">          </w:t>
      </w:r>
      <w:r w:rsidR="00B244BB" w:rsidRPr="00974886">
        <w:rPr>
          <w:rFonts w:ascii="Times New Roman" w:eastAsia="方正仿宋_GBK" w:hAnsi="Times New Roman" w:cs="Times New Roman"/>
          <w:sz w:val="28"/>
          <w:szCs w:val="28"/>
        </w:rPr>
        <w:t xml:space="preserve">  </w:t>
      </w:r>
      <w:smartTag w:uri="urn:schemas-microsoft-com:office:smarttags" w:element="chsdate">
        <w:smartTagPr>
          <w:attr w:name="IsROCDate" w:val="False"/>
          <w:attr w:name="IsLunarDate" w:val="False"/>
          <w:attr w:name="Day" w:val="12"/>
          <w:attr w:name="Month" w:val="3"/>
          <w:attr w:name="Year" w:val="2021"/>
        </w:smartTagPr>
        <w:r w:rsidR="00B244BB" w:rsidRPr="00974886">
          <w:rPr>
            <w:rFonts w:ascii="Times New Roman" w:eastAsia="方正仿宋_GBK" w:hAnsi="Times New Roman" w:cs="Times New Roman"/>
            <w:sz w:val="28"/>
            <w:szCs w:val="28"/>
          </w:rPr>
          <w:t>202</w:t>
        </w:r>
        <w:r w:rsidR="00B244BB">
          <w:rPr>
            <w:rFonts w:ascii="Times New Roman" w:eastAsia="方正仿宋_GBK" w:hAnsi="Times New Roman" w:cs="Times New Roman"/>
            <w:sz w:val="28"/>
            <w:szCs w:val="28"/>
          </w:rPr>
          <w:t>1</w:t>
        </w:r>
        <w:r w:rsidR="00B244BB" w:rsidRPr="00974886">
          <w:rPr>
            <w:rFonts w:ascii="Times New Roman" w:eastAsia="方正仿宋_GBK" w:hAnsi="Times New Roman" w:cs="Times New Roman" w:hint="eastAsia"/>
            <w:sz w:val="28"/>
            <w:szCs w:val="28"/>
          </w:rPr>
          <w:t>年</w:t>
        </w:r>
        <w:r w:rsidR="00B244BB">
          <w:rPr>
            <w:rFonts w:ascii="Times New Roman" w:eastAsia="方正仿宋_GBK" w:hAnsi="Times New Roman" w:cs="Times New Roman"/>
            <w:sz w:val="28"/>
            <w:szCs w:val="28"/>
          </w:rPr>
          <w:t>3</w:t>
        </w:r>
        <w:r w:rsidR="00B244BB" w:rsidRPr="00974886">
          <w:rPr>
            <w:rFonts w:ascii="Times New Roman" w:eastAsia="方正仿宋_GBK" w:hAnsi="Times New Roman" w:cs="Times New Roman" w:hint="eastAsia"/>
            <w:sz w:val="28"/>
            <w:szCs w:val="28"/>
          </w:rPr>
          <w:t>月</w:t>
        </w:r>
        <w:r w:rsidR="00B244BB">
          <w:rPr>
            <w:rFonts w:ascii="Times New Roman" w:eastAsia="方正仿宋_GBK" w:hAnsi="Times New Roman" w:cs="Times New Roman"/>
            <w:sz w:val="28"/>
            <w:szCs w:val="28"/>
          </w:rPr>
          <w:t>12</w:t>
        </w:r>
        <w:r w:rsidR="00B244BB" w:rsidRPr="00974886">
          <w:rPr>
            <w:rFonts w:ascii="Times New Roman" w:eastAsia="方正仿宋_GBK" w:hAnsi="Times New Roman" w:cs="Times New Roman" w:hint="eastAsia"/>
            <w:sz w:val="28"/>
            <w:szCs w:val="28"/>
          </w:rPr>
          <w:t>日</w:t>
        </w:r>
      </w:smartTag>
      <w:r w:rsidR="00B244BB" w:rsidRPr="00974886">
        <w:rPr>
          <w:rFonts w:ascii="Times New Roman" w:eastAsia="方正仿宋_GBK" w:hAnsi="Times New Roman" w:cs="Times New Roman" w:hint="eastAsia"/>
          <w:sz w:val="28"/>
          <w:szCs w:val="28"/>
        </w:rPr>
        <w:t>印发</w:t>
      </w:r>
    </w:p>
    <w:sectPr w:rsidR="00B244BB" w:rsidRPr="00974886" w:rsidSect="00AE3448">
      <w:footerReference w:type="even" r:id="rId7"/>
      <w:footerReference w:type="default" r:id="rId8"/>
      <w:pgSz w:w="11906" w:h="16838" w:code="9"/>
      <w:pgMar w:top="2098" w:right="1531" w:bottom="1985" w:left="1531" w:header="851" w:footer="130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4BB" w:rsidRDefault="00B244BB" w:rsidP="001640F1">
      <w:pPr>
        <w:rPr>
          <w:rFonts w:cs="Times New Roman"/>
        </w:rPr>
      </w:pPr>
      <w:r>
        <w:rPr>
          <w:rFonts w:cs="Times New Roman"/>
        </w:rPr>
        <w:separator/>
      </w:r>
    </w:p>
  </w:endnote>
  <w:endnote w:type="continuationSeparator" w:id="0">
    <w:p w:rsidR="00B244BB" w:rsidRDefault="00B244BB" w:rsidP="001640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BB" w:rsidRDefault="00B244BB" w:rsidP="00645C2B">
    <w:pPr>
      <w:pStyle w:val="a8"/>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B244BB" w:rsidRDefault="00B244BB" w:rsidP="00974886">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BB" w:rsidRPr="00974886" w:rsidRDefault="00B244BB" w:rsidP="00645C2B">
    <w:pPr>
      <w:pStyle w:val="a8"/>
      <w:framePr w:wrap="around" w:vAnchor="text" w:hAnchor="margin" w:xAlign="outside" w:y="1"/>
      <w:rPr>
        <w:rStyle w:val="ac"/>
        <w:rFonts w:ascii="方正仿宋_GBK" w:eastAsia="方正仿宋_GBK"/>
        <w:sz w:val="28"/>
        <w:szCs w:val="28"/>
      </w:rPr>
    </w:pPr>
    <w:r w:rsidRPr="00974886">
      <w:rPr>
        <w:rStyle w:val="ac"/>
        <w:rFonts w:ascii="方正仿宋_GBK" w:eastAsia="方正仿宋_GBK"/>
        <w:sz w:val="28"/>
        <w:szCs w:val="28"/>
      </w:rPr>
      <w:fldChar w:fldCharType="begin"/>
    </w:r>
    <w:r w:rsidRPr="00974886">
      <w:rPr>
        <w:rStyle w:val="ac"/>
        <w:rFonts w:ascii="方正仿宋_GBK" w:eastAsia="方正仿宋_GBK"/>
        <w:sz w:val="28"/>
        <w:szCs w:val="28"/>
      </w:rPr>
      <w:instrText xml:space="preserve">PAGE  </w:instrText>
    </w:r>
    <w:r w:rsidRPr="00974886">
      <w:rPr>
        <w:rStyle w:val="ac"/>
        <w:rFonts w:ascii="方正仿宋_GBK" w:eastAsia="方正仿宋_GBK"/>
        <w:sz w:val="28"/>
        <w:szCs w:val="28"/>
      </w:rPr>
      <w:fldChar w:fldCharType="separate"/>
    </w:r>
    <w:r>
      <w:rPr>
        <w:rStyle w:val="ac"/>
        <w:rFonts w:ascii="方正仿宋_GBK" w:eastAsia="方正仿宋_GBK"/>
        <w:noProof/>
        <w:sz w:val="28"/>
        <w:szCs w:val="28"/>
      </w:rPr>
      <w:t>- 1 -</w:t>
    </w:r>
    <w:r w:rsidRPr="00974886">
      <w:rPr>
        <w:rStyle w:val="ac"/>
        <w:rFonts w:ascii="方正仿宋_GBK" w:eastAsia="方正仿宋_GBK"/>
        <w:sz w:val="28"/>
        <w:szCs w:val="28"/>
      </w:rPr>
      <w:fldChar w:fldCharType="end"/>
    </w:r>
  </w:p>
  <w:p w:rsidR="00B244BB" w:rsidRDefault="00B244BB" w:rsidP="00974886">
    <w:pPr>
      <w:pStyle w:val="a8"/>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4BB" w:rsidRDefault="00B244BB" w:rsidP="001640F1">
      <w:pPr>
        <w:rPr>
          <w:rFonts w:cs="Times New Roman"/>
        </w:rPr>
      </w:pPr>
      <w:r>
        <w:rPr>
          <w:rFonts w:cs="Times New Roman"/>
        </w:rPr>
        <w:separator/>
      </w:r>
    </w:p>
  </w:footnote>
  <w:footnote w:type="continuationSeparator" w:id="0">
    <w:p w:rsidR="00B244BB" w:rsidRDefault="00B244BB" w:rsidP="001640F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9866F0"/>
    <w:multiLevelType w:val="singleLevel"/>
    <w:tmpl w:val="FB9866F0"/>
    <w:lvl w:ilvl="0">
      <w:start w:val="2"/>
      <w:numFmt w:val="chineseCounting"/>
      <w:suff w:val="nothing"/>
      <w:lvlText w:val="（%1）"/>
      <w:lvlJc w:val="left"/>
      <w:rPr>
        <w:rFonts w:cs="Times New Roman" w:hint="eastAsia"/>
      </w:rPr>
    </w:lvl>
  </w:abstractNum>
  <w:abstractNum w:abstractNumId="1" w15:restartNumberingAfterBreak="0">
    <w:nsid w:val="02257E43"/>
    <w:multiLevelType w:val="hybridMultilevel"/>
    <w:tmpl w:val="A4968A00"/>
    <w:lvl w:ilvl="0" w:tplc="F6662AF0">
      <w:start w:val="1"/>
      <w:numFmt w:val="japaneseCounting"/>
      <w:lvlText w:val="%1、"/>
      <w:lvlJc w:val="left"/>
      <w:pPr>
        <w:ind w:left="1360" w:hanging="720"/>
      </w:pPr>
      <w:rPr>
        <w:rFonts w:ascii="方正黑体_GBK" w:eastAsia="方正黑体_GBK"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15:restartNumberingAfterBreak="0">
    <w:nsid w:val="160A27F1"/>
    <w:multiLevelType w:val="hybridMultilevel"/>
    <w:tmpl w:val="6A20EDEE"/>
    <w:lvl w:ilvl="0" w:tplc="023632DC">
      <w:start w:val="1"/>
      <w:numFmt w:val="decimal"/>
      <w:lvlText w:val="%1."/>
      <w:lvlJc w:val="left"/>
      <w:pPr>
        <w:ind w:left="375" w:hanging="37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15:restartNumberingAfterBreak="0">
    <w:nsid w:val="16BF40EA"/>
    <w:multiLevelType w:val="hybridMultilevel"/>
    <w:tmpl w:val="90A476D4"/>
    <w:lvl w:ilvl="0" w:tplc="0A943B54">
      <w:start w:val="1"/>
      <w:numFmt w:val="japaneseCounting"/>
      <w:lvlText w:val="%1、"/>
      <w:lvlJc w:val="left"/>
      <w:pPr>
        <w:ind w:left="1360" w:hanging="720"/>
      </w:pPr>
      <w:rPr>
        <w:rFonts w:ascii="方正黑体_GBK" w:eastAsia="方正黑体_GBK"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15:restartNumberingAfterBreak="0">
    <w:nsid w:val="3AFB650F"/>
    <w:multiLevelType w:val="hybridMultilevel"/>
    <w:tmpl w:val="5C92BC72"/>
    <w:lvl w:ilvl="0" w:tplc="FFFAC018">
      <w:start w:val="1"/>
      <w:numFmt w:val="japaneseCounting"/>
      <w:lvlText w:val="%1、"/>
      <w:lvlJc w:val="left"/>
      <w:pPr>
        <w:tabs>
          <w:tab w:val="num" w:pos="1350"/>
        </w:tabs>
        <w:ind w:left="1350" w:hanging="720"/>
      </w:pPr>
      <w:rPr>
        <w:rFonts w:ascii="方正黑体_GBK" w:eastAsia="方正黑体_GBK" w:cs="Times New Roman" w:hint="eastAsia"/>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5" w15:restartNumberingAfterBreak="0">
    <w:nsid w:val="70F07680"/>
    <w:multiLevelType w:val="hybridMultilevel"/>
    <w:tmpl w:val="5C92BC72"/>
    <w:lvl w:ilvl="0" w:tplc="FFFAC018">
      <w:start w:val="1"/>
      <w:numFmt w:val="japaneseCounting"/>
      <w:lvlText w:val="%1、"/>
      <w:lvlJc w:val="left"/>
      <w:pPr>
        <w:tabs>
          <w:tab w:val="num" w:pos="1350"/>
        </w:tabs>
        <w:ind w:left="1350" w:hanging="720"/>
      </w:pPr>
      <w:rPr>
        <w:rFonts w:ascii="方正黑体_GBK" w:eastAsia="方正黑体_GBK" w:cs="Times New Roman" w:hint="eastAsia"/>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6" w15:restartNumberingAfterBreak="0">
    <w:nsid w:val="7B065A3A"/>
    <w:multiLevelType w:val="hybridMultilevel"/>
    <w:tmpl w:val="5C92BC72"/>
    <w:lvl w:ilvl="0" w:tplc="FFFAC018">
      <w:start w:val="1"/>
      <w:numFmt w:val="japaneseCounting"/>
      <w:lvlText w:val="%1、"/>
      <w:lvlJc w:val="left"/>
      <w:pPr>
        <w:tabs>
          <w:tab w:val="num" w:pos="1350"/>
        </w:tabs>
        <w:ind w:left="1350" w:hanging="720"/>
      </w:pPr>
      <w:rPr>
        <w:rFonts w:ascii="方正黑体_GBK" w:eastAsia="方正黑体_GBK" w:cs="Times New Roman" w:hint="eastAsia"/>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72"/>
    <w:rsid w:val="00007181"/>
    <w:rsid w:val="00022F0D"/>
    <w:rsid w:val="000A6921"/>
    <w:rsid w:val="000A788B"/>
    <w:rsid w:val="000C4D16"/>
    <w:rsid w:val="000D0BF1"/>
    <w:rsid w:val="000E230E"/>
    <w:rsid w:val="0011134F"/>
    <w:rsid w:val="00150496"/>
    <w:rsid w:val="00150C08"/>
    <w:rsid w:val="001640F1"/>
    <w:rsid w:val="00195EDC"/>
    <w:rsid w:val="001969C7"/>
    <w:rsid w:val="001B66C6"/>
    <w:rsid w:val="001F44BF"/>
    <w:rsid w:val="00205E37"/>
    <w:rsid w:val="00214888"/>
    <w:rsid w:val="002207B0"/>
    <w:rsid w:val="00222386"/>
    <w:rsid w:val="002227D9"/>
    <w:rsid w:val="00247FA5"/>
    <w:rsid w:val="002634DE"/>
    <w:rsid w:val="00293501"/>
    <w:rsid w:val="00294CDF"/>
    <w:rsid w:val="002A1820"/>
    <w:rsid w:val="002A2418"/>
    <w:rsid w:val="002A68B8"/>
    <w:rsid w:val="002B3C07"/>
    <w:rsid w:val="002B6FA0"/>
    <w:rsid w:val="002D5183"/>
    <w:rsid w:val="002F586F"/>
    <w:rsid w:val="00300CB2"/>
    <w:rsid w:val="00322742"/>
    <w:rsid w:val="0032299D"/>
    <w:rsid w:val="00337890"/>
    <w:rsid w:val="00347069"/>
    <w:rsid w:val="003731A1"/>
    <w:rsid w:val="003903AF"/>
    <w:rsid w:val="003904CA"/>
    <w:rsid w:val="003A3F50"/>
    <w:rsid w:val="003A6C2B"/>
    <w:rsid w:val="0041037A"/>
    <w:rsid w:val="00410AD8"/>
    <w:rsid w:val="00413E95"/>
    <w:rsid w:val="0042119E"/>
    <w:rsid w:val="0044348D"/>
    <w:rsid w:val="004555A8"/>
    <w:rsid w:val="00471620"/>
    <w:rsid w:val="00473BCA"/>
    <w:rsid w:val="00481294"/>
    <w:rsid w:val="0049398D"/>
    <w:rsid w:val="004B70B6"/>
    <w:rsid w:val="00502219"/>
    <w:rsid w:val="00515DF0"/>
    <w:rsid w:val="0051707C"/>
    <w:rsid w:val="00517BC5"/>
    <w:rsid w:val="0052701F"/>
    <w:rsid w:val="00583AE4"/>
    <w:rsid w:val="00585001"/>
    <w:rsid w:val="00590A9B"/>
    <w:rsid w:val="00590E5B"/>
    <w:rsid w:val="005A1C82"/>
    <w:rsid w:val="005A4C58"/>
    <w:rsid w:val="005F44DF"/>
    <w:rsid w:val="00645C2B"/>
    <w:rsid w:val="006663DD"/>
    <w:rsid w:val="00671F81"/>
    <w:rsid w:val="00673499"/>
    <w:rsid w:val="00675478"/>
    <w:rsid w:val="00684D5D"/>
    <w:rsid w:val="006B1988"/>
    <w:rsid w:val="006D4049"/>
    <w:rsid w:val="006D5D6F"/>
    <w:rsid w:val="00706D18"/>
    <w:rsid w:val="007411AD"/>
    <w:rsid w:val="00751C81"/>
    <w:rsid w:val="0075591F"/>
    <w:rsid w:val="00795C98"/>
    <w:rsid w:val="007963C9"/>
    <w:rsid w:val="007A16F3"/>
    <w:rsid w:val="008028FD"/>
    <w:rsid w:val="008365E5"/>
    <w:rsid w:val="00841792"/>
    <w:rsid w:val="0084525B"/>
    <w:rsid w:val="0084746C"/>
    <w:rsid w:val="008A3272"/>
    <w:rsid w:val="008A54F0"/>
    <w:rsid w:val="008A58D3"/>
    <w:rsid w:val="008A7DB2"/>
    <w:rsid w:val="008C6D67"/>
    <w:rsid w:val="008D45AD"/>
    <w:rsid w:val="008F0FC7"/>
    <w:rsid w:val="009030A9"/>
    <w:rsid w:val="00915C89"/>
    <w:rsid w:val="00953019"/>
    <w:rsid w:val="00962CF9"/>
    <w:rsid w:val="00974886"/>
    <w:rsid w:val="009C3E2C"/>
    <w:rsid w:val="009F64E7"/>
    <w:rsid w:val="00A01D6E"/>
    <w:rsid w:val="00A03CAD"/>
    <w:rsid w:val="00A17F2F"/>
    <w:rsid w:val="00A376CD"/>
    <w:rsid w:val="00A64EA5"/>
    <w:rsid w:val="00A922D4"/>
    <w:rsid w:val="00AB5959"/>
    <w:rsid w:val="00AB6976"/>
    <w:rsid w:val="00AE3448"/>
    <w:rsid w:val="00AE34F7"/>
    <w:rsid w:val="00AE3C4A"/>
    <w:rsid w:val="00AE7391"/>
    <w:rsid w:val="00AE7BB1"/>
    <w:rsid w:val="00B06443"/>
    <w:rsid w:val="00B17CD7"/>
    <w:rsid w:val="00B244BB"/>
    <w:rsid w:val="00B417A7"/>
    <w:rsid w:val="00B46339"/>
    <w:rsid w:val="00B600F2"/>
    <w:rsid w:val="00B6019E"/>
    <w:rsid w:val="00B63AD2"/>
    <w:rsid w:val="00B63EF8"/>
    <w:rsid w:val="00B92F10"/>
    <w:rsid w:val="00B9750D"/>
    <w:rsid w:val="00BA0193"/>
    <w:rsid w:val="00BB00B7"/>
    <w:rsid w:val="00BB194F"/>
    <w:rsid w:val="00C456D2"/>
    <w:rsid w:val="00C5539E"/>
    <w:rsid w:val="00C55A29"/>
    <w:rsid w:val="00C66409"/>
    <w:rsid w:val="00C95D40"/>
    <w:rsid w:val="00CD434E"/>
    <w:rsid w:val="00D24504"/>
    <w:rsid w:val="00D25D61"/>
    <w:rsid w:val="00D56D70"/>
    <w:rsid w:val="00D7497F"/>
    <w:rsid w:val="00DA5768"/>
    <w:rsid w:val="00DC3D98"/>
    <w:rsid w:val="00DC564C"/>
    <w:rsid w:val="00DD2B0B"/>
    <w:rsid w:val="00E01F57"/>
    <w:rsid w:val="00E03CD0"/>
    <w:rsid w:val="00E05785"/>
    <w:rsid w:val="00E0610E"/>
    <w:rsid w:val="00E460E6"/>
    <w:rsid w:val="00E50C67"/>
    <w:rsid w:val="00E61607"/>
    <w:rsid w:val="00E65911"/>
    <w:rsid w:val="00E80021"/>
    <w:rsid w:val="00E821BC"/>
    <w:rsid w:val="00EE2207"/>
    <w:rsid w:val="00EF1298"/>
    <w:rsid w:val="00F214C8"/>
    <w:rsid w:val="00F44B59"/>
    <w:rsid w:val="00F53BEC"/>
    <w:rsid w:val="00F621A2"/>
    <w:rsid w:val="00F62433"/>
    <w:rsid w:val="00F670F6"/>
    <w:rsid w:val="00F86436"/>
    <w:rsid w:val="00F90C62"/>
    <w:rsid w:val="00FB4DDD"/>
    <w:rsid w:val="00FB7A47"/>
    <w:rsid w:val="00FD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15:docId w15:val="{199950A9-E509-4B80-B2DF-2C2814EE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C62"/>
    <w:pPr>
      <w:widowControl w:val="0"/>
      <w:jc w:val="both"/>
    </w:pPr>
    <w:rPr>
      <w:rFonts w:cs="Calibri"/>
      <w:szCs w:val="21"/>
    </w:rPr>
  </w:style>
  <w:style w:type="paragraph" w:styleId="3">
    <w:name w:val="heading 3"/>
    <w:basedOn w:val="a"/>
    <w:next w:val="a"/>
    <w:link w:val="30"/>
    <w:uiPriority w:val="99"/>
    <w:qFormat/>
    <w:locked/>
    <w:rsid w:val="00DC3D98"/>
    <w:pPr>
      <w:keepNext/>
      <w:keepLines/>
      <w:spacing w:before="260" w:after="260" w:line="416" w:lineRule="auto"/>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A922D4"/>
    <w:rPr>
      <w:rFonts w:cs="Calibri"/>
      <w:b/>
      <w:bCs/>
      <w:sz w:val="32"/>
      <w:szCs w:val="32"/>
    </w:rPr>
  </w:style>
  <w:style w:type="paragraph" w:styleId="a3">
    <w:name w:val="Date"/>
    <w:basedOn w:val="a"/>
    <w:next w:val="a"/>
    <w:link w:val="a4"/>
    <w:uiPriority w:val="99"/>
    <w:semiHidden/>
    <w:rsid w:val="004B70B6"/>
    <w:pPr>
      <w:ind w:leftChars="2500" w:left="100"/>
    </w:pPr>
  </w:style>
  <w:style w:type="character" w:customStyle="1" w:styleId="a4">
    <w:name w:val="日期 字符"/>
    <w:basedOn w:val="a0"/>
    <w:link w:val="a3"/>
    <w:uiPriority w:val="99"/>
    <w:semiHidden/>
    <w:locked/>
    <w:rsid w:val="004B70B6"/>
    <w:rPr>
      <w:rFonts w:cs="Times New Roman"/>
    </w:rPr>
  </w:style>
  <w:style w:type="paragraph" w:styleId="a5">
    <w:name w:val="List Paragraph"/>
    <w:basedOn w:val="a"/>
    <w:uiPriority w:val="99"/>
    <w:qFormat/>
    <w:rsid w:val="00583AE4"/>
    <w:pPr>
      <w:ind w:firstLineChars="200" w:firstLine="420"/>
    </w:pPr>
  </w:style>
  <w:style w:type="paragraph" w:styleId="a6">
    <w:name w:val="header"/>
    <w:basedOn w:val="a"/>
    <w:link w:val="a7"/>
    <w:uiPriority w:val="99"/>
    <w:rsid w:val="001640F1"/>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7">
    <w:name w:val="页眉 字符"/>
    <w:basedOn w:val="a0"/>
    <w:link w:val="a6"/>
    <w:uiPriority w:val="99"/>
    <w:locked/>
    <w:rsid w:val="001640F1"/>
    <w:rPr>
      <w:rFonts w:cs="Times New Roman"/>
      <w:sz w:val="18"/>
    </w:rPr>
  </w:style>
  <w:style w:type="paragraph" w:styleId="a8">
    <w:name w:val="footer"/>
    <w:basedOn w:val="a"/>
    <w:link w:val="a9"/>
    <w:uiPriority w:val="99"/>
    <w:rsid w:val="001640F1"/>
    <w:pPr>
      <w:tabs>
        <w:tab w:val="center" w:pos="4153"/>
        <w:tab w:val="right" w:pos="8306"/>
      </w:tabs>
      <w:snapToGrid w:val="0"/>
      <w:jc w:val="left"/>
    </w:pPr>
    <w:rPr>
      <w:rFonts w:cs="Times New Roman"/>
      <w:kern w:val="0"/>
      <w:sz w:val="18"/>
      <w:szCs w:val="18"/>
    </w:rPr>
  </w:style>
  <w:style w:type="character" w:customStyle="1" w:styleId="a9">
    <w:name w:val="页脚 字符"/>
    <w:basedOn w:val="a0"/>
    <w:link w:val="a8"/>
    <w:uiPriority w:val="99"/>
    <w:locked/>
    <w:rsid w:val="001640F1"/>
    <w:rPr>
      <w:rFonts w:cs="Times New Roman"/>
      <w:sz w:val="18"/>
    </w:rPr>
  </w:style>
  <w:style w:type="paragraph" w:styleId="aa">
    <w:name w:val="Balloon Text"/>
    <w:basedOn w:val="a"/>
    <w:link w:val="ab"/>
    <w:uiPriority w:val="99"/>
    <w:semiHidden/>
    <w:rsid w:val="00B46339"/>
    <w:rPr>
      <w:rFonts w:cs="Times New Roman"/>
      <w:sz w:val="18"/>
      <w:szCs w:val="18"/>
    </w:rPr>
  </w:style>
  <w:style w:type="character" w:customStyle="1" w:styleId="ab">
    <w:name w:val="批注框文本 字符"/>
    <w:basedOn w:val="a0"/>
    <w:link w:val="aa"/>
    <w:uiPriority w:val="99"/>
    <w:semiHidden/>
    <w:locked/>
    <w:rsid w:val="00B46339"/>
    <w:rPr>
      <w:rFonts w:cs="Times New Roman"/>
      <w:kern w:val="2"/>
      <w:sz w:val="18"/>
    </w:rPr>
  </w:style>
  <w:style w:type="character" w:styleId="ac">
    <w:name w:val="page number"/>
    <w:basedOn w:val="a0"/>
    <w:uiPriority w:val="99"/>
    <w:rsid w:val="00974886"/>
    <w:rPr>
      <w:rFonts w:cs="Times New Roman"/>
    </w:rPr>
  </w:style>
  <w:style w:type="paragraph" w:styleId="ad">
    <w:name w:val="Plain Text"/>
    <w:basedOn w:val="a"/>
    <w:link w:val="ae"/>
    <w:uiPriority w:val="99"/>
    <w:rsid w:val="00B600F2"/>
    <w:rPr>
      <w:rFonts w:ascii="宋体" w:hAnsi="Courier New" w:cs="Times New Roman"/>
      <w:szCs w:val="20"/>
    </w:rPr>
  </w:style>
  <w:style w:type="character" w:customStyle="1" w:styleId="ae">
    <w:name w:val="纯文本 字符"/>
    <w:basedOn w:val="a0"/>
    <w:link w:val="ad"/>
    <w:uiPriority w:val="99"/>
    <w:semiHidden/>
    <w:locked/>
    <w:rsid w:val="00EF1298"/>
    <w:rPr>
      <w:rFonts w:ascii="宋体" w:hAnsi="Courier New" w:cs="Courier New"/>
      <w:sz w:val="21"/>
      <w:szCs w:val="21"/>
    </w:rPr>
  </w:style>
  <w:style w:type="character" w:styleId="af">
    <w:name w:val="Emphasis"/>
    <w:basedOn w:val="a0"/>
    <w:uiPriority w:val="99"/>
    <w:qFormat/>
    <w:locked/>
    <w:rsid w:val="00DC564C"/>
    <w:rPr>
      <w:rFonts w:cs="Times New Roman"/>
      <w:i/>
    </w:rPr>
  </w:style>
  <w:style w:type="character" w:customStyle="1" w:styleId="CharChar3">
    <w:name w:val="Char Char3"/>
    <w:uiPriority w:val="99"/>
    <w:rsid w:val="00DC3D98"/>
    <w:rPr>
      <w:rFonts w:eastAsia="宋体"/>
      <w:kern w:val="2"/>
      <w:sz w:val="18"/>
      <w:lang w:val="en-US" w:eastAsia="zh-CN"/>
    </w:rPr>
  </w:style>
  <w:style w:type="character" w:customStyle="1" w:styleId="Char">
    <w:name w:val="页眉 Char"/>
    <w:uiPriority w:val="99"/>
    <w:rsid w:val="00DC3D98"/>
    <w:rPr>
      <w:rFonts w:eastAsia="宋体"/>
      <w:kern w:val="2"/>
      <w:sz w:val="18"/>
      <w:lang w:val="en-US" w:eastAsia="zh-CN"/>
    </w:rPr>
  </w:style>
  <w:style w:type="character" w:customStyle="1" w:styleId="Char0">
    <w:name w:val="批注框文本 Char"/>
    <w:uiPriority w:val="99"/>
    <w:locked/>
    <w:rsid w:val="00DC3D98"/>
    <w:rPr>
      <w:rFonts w:eastAsia="宋体"/>
      <w:kern w:val="2"/>
      <w:sz w:val="18"/>
      <w:lang w:val="en-US" w:eastAsia="zh-CN"/>
    </w:rPr>
  </w:style>
  <w:style w:type="character" w:customStyle="1" w:styleId="Char1">
    <w:name w:val="纯文本 Char"/>
    <w:uiPriority w:val="99"/>
    <w:locked/>
    <w:rsid w:val="00DC3D98"/>
    <w:rPr>
      <w:rFonts w:ascii="宋体" w:eastAsia="仿宋_GB2312" w:hAnsi="Courier New"/>
      <w:kern w:val="2"/>
      <w:sz w:val="32"/>
      <w:lang w:val="en-US" w:eastAsia="zh-CN"/>
    </w:rPr>
  </w:style>
  <w:style w:type="character" w:customStyle="1" w:styleId="30">
    <w:name w:val="标题 3 字符"/>
    <w:link w:val="3"/>
    <w:uiPriority w:val="99"/>
    <w:locked/>
    <w:rsid w:val="00DC3D98"/>
    <w:rPr>
      <w:rFonts w:eastAsia="宋体"/>
      <w:b/>
      <w:kern w:val="2"/>
      <w:sz w:val="32"/>
      <w:lang w:val="en-US" w:eastAsia="zh-CN"/>
    </w:rPr>
  </w:style>
  <w:style w:type="character" w:styleId="af0">
    <w:name w:val="Strong"/>
    <w:basedOn w:val="a0"/>
    <w:uiPriority w:val="99"/>
    <w:qFormat/>
    <w:locked/>
    <w:rsid w:val="00DC3D98"/>
    <w:rPr>
      <w:rFonts w:cs="Times New Roman"/>
      <w:b/>
    </w:rPr>
  </w:style>
  <w:style w:type="character" w:customStyle="1" w:styleId="CharChar4">
    <w:name w:val="Char Char4"/>
    <w:uiPriority w:val="99"/>
    <w:rsid w:val="00DC3D98"/>
    <w:rPr>
      <w:rFonts w:eastAsia="方正仿宋_GBK"/>
      <w:kern w:val="2"/>
      <w:sz w:val="18"/>
      <w:lang w:val="en-US" w:eastAsia="zh-CN"/>
    </w:rPr>
  </w:style>
  <w:style w:type="character" w:styleId="af1">
    <w:name w:val="Hyperlink"/>
    <w:basedOn w:val="a0"/>
    <w:uiPriority w:val="99"/>
    <w:rsid w:val="00DC3D98"/>
    <w:rPr>
      <w:rFonts w:cs="Times New Roman"/>
      <w:color w:val="0000FF"/>
      <w:u w:val="single"/>
    </w:rPr>
  </w:style>
  <w:style w:type="character" w:customStyle="1" w:styleId="Char2">
    <w:name w:val="页脚 Char"/>
    <w:uiPriority w:val="99"/>
    <w:rsid w:val="00DC3D98"/>
    <w:rPr>
      <w:rFonts w:eastAsia="宋体"/>
      <w:kern w:val="2"/>
      <w:sz w:val="18"/>
      <w:lang w:val="en-US" w:eastAsia="zh-CN"/>
    </w:rPr>
  </w:style>
  <w:style w:type="paragraph" w:customStyle="1" w:styleId="CharCharCharChar">
    <w:name w:val="Char Char Char Char"/>
    <w:basedOn w:val="a"/>
    <w:uiPriority w:val="99"/>
    <w:rsid w:val="00DC3D98"/>
    <w:rPr>
      <w:rFonts w:ascii="Times New Roman" w:hAnsi="Times New Roman" w:cs="Times New Roman"/>
      <w:szCs w:val="24"/>
    </w:rPr>
  </w:style>
  <w:style w:type="paragraph" w:customStyle="1" w:styleId="af2">
    <w:name w:val="列出段落"/>
    <w:basedOn w:val="a"/>
    <w:uiPriority w:val="99"/>
    <w:rsid w:val="00DC3D98"/>
    <w:pPr>
      <w:ind w:firstLineChars="200" w:firstLine="420"/>
    </w:pPr>
    <w:rPr>
      <w:rFonts w:ascii="Times New Roman" w:hAnsi="Times New Roman" w:cs="Times New Roman"/>
      <w:szCs w:val="20"/>
    </w:rPr>
  </w:style>
  <w:style w:type="paragraph" w:customStyle="1" w:styleId="CharChar2CharCharCharChar">
    <w:name w:val="Char Char2 Char Char Char Char"/>
    <w:basedOn w:val="a"/>
    <w:uiPriority w:val="99"/>
    <w:rsid w:val="00DC3D98"/>
    <w:rPr>
      <w:rFonts w:ascii="Tahoma" w:hAnsi="Tahoma" w:cs="Times New Roman"/>
      <w:sz w:val="24"/>
      <w:szCs w:val="20"/>
    </w:rPr>
  </w:style>
  <w:style w:type="paragraph" w:styleId="af3">
    <w:name w:val="Body Text"/>
    <w:basedOn w:val="a"/>
    <w:link w:val="af4"/>
    <w:uiPriority w:val="99"/>
    <w:rsid w:val="00DC3D98"/>
    <w:rPr>
      <w:rFonts w:ascii="Times New Roman" w:hAnsi="Times New Roman" w:cs="Times New Roman"/>
      <w:sz w:val="24"/>
      <w:szCs w:val="24"/>
    </w:rPr>
  </w:style>
  <w:style w:type="character" w:customStyle="1" w:styleId="af4">
    <w:name w:val="正文文本 字符"/>
    <w:basedOn w:val="a0"/>
    <w:link w:val="af3"/>
    <w:uiPriority w:val="99"/>
    <w:semiHidden/>
    <w:locked/>
    <w:rsid w:val="00A922D4"/>
    <w:rPr>
      <w:rFonts w:cs="Calibri"/>
      <w:sz w:val="21"/>
      <w:szCs w:val="21"/>
    </w:rPr>
  </w:style>
  <w:style w:type="paragraph" w:customStyle="1" w:styleId="Char3">
    <w:name w:val="Char"/>
    <w:basedOn w:val="a"/>
    <w:uiPriority w:val="99"/>
    <w:rsid w:val="00DC3D98"/>
    <w:pPr>
      <w:widowControl/>
      <w:spacing w:after="160" w:line="240" w:lineRule="exact"/>
      <w:jc w:val="left"/>
    </w:pPr>
    <w:rPr>
      <w:rFonts w:ascii="Times New Roman" w:hAnsi="Times New Roman" w:cs="Times New Roman"/>
      <w:szCs w:val="24"/>
    </w:rPr>
  </w:style>
  <w:style w:type="paragraph" w:styleId="af5">
    <w:name w:val="Normal (Web)"/>
    <w:basedOn w:val="a"/>
    <w:uiPriority w:val="99"/>
    <w:rsid w:val="00DC3D98"/>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rsid w:val="00DC3D98"/>
    <w:pPr>
      <w:widowControl/>
    </w:pPr>
    <w:rPr>
      <w:rFonts w:ascii="Times New Roman" w:hAnsi="Times New Roman" w:cs="Times New Roman"/>
      <w:kern w:val="0"/>
    </w:rPr>
  </w:style>
  <w:style w:type="paragraph" w:styleId="31">
    <w:name w:val="Body Text Indent 3"/>
    <w:basedOn w:val="a"/>
    <w:link w:val="32"/>
    <w:uiPriority w:val="99"/>
    <w:rsid w:val="00DC3D98"/>
    <w:pPr>
      <w:spacing w:after="120"/>
      <w:ind w:leftChars="200" w:left="420"/>
    </w:pPr>
    <w:rPr>
      <w:rFonts w:ascii="Times New Roman" w:hAnsi="Times New Roman" w:cs="Times New Roman"/>
      <w:sz w:val="16"/>
      <w:szCs w:val="16"/>
    </w:rPr>
  </w:style>
  <w:style w:type="character" w:customStyle="1" w:styleId="32">
    <w:name w:val="正文文本缩进 3 字符"/>
    <w:basedOn w:val="a0"/>
    <w:link w:val="31"/>
    <w:uiPriority w:val="99"/>
    <w:semiHidden/>
    <w:locked/>
    <w:rsid w:val="00A922D4"/>
    <w:rPr>
      <w:rFonts w:cs="Calibri"/>
      <w:sz w:val="16"/>
      <w:szCs w:val="16"/>
    </w:rPr>
  </w:style>
  <w:style w:type="paragraph" w:styleId="af6">
    <w:name w:val="Body Text Indent"/>
    <w:basedOn w:val="a"/>
    <w:link w:val="af7"/>
    <w:uiPriority w:val="99"/>
    <w:rsid w:val="00DC3D98"/>
    <w:pPr>
      <w:ind w:firstLineChars="200" w:firstLine="640"/>
    </w:pPr>
    <w:rPr>
      <w:rFonts w:ascii="Times New Roman" w:eastAsia="仿宋_GB2312" w:hAnsi="Times New Roman" w:cs="Times New Roman"/>
      <w:sz w:val="32"/>
      <w:szCs w:val="24"/>
    </w:rPr>
  </w:style>
  <w:style w:type="character" w:customStyle="1" w:styleId="af7">
    <w:name w:val="正文文本缩进 字符"/>
    <w:basedOn w:val="a0"/>
    <w:link w:val="af6"/>
    <w:uiPriority w:val="99"/>
    <w:semiHidden/>
    <w:locked/>
    <w:rsid w:val="00A922D4"/>
    <w:rPr>
      <w:rFonts w:cs="Calibri"/>
      <w:sz w:val="21"/>
      <w:szCs w:val="21"/>
    </w:rPr>
  </w:style>
  <w:style w:type="paragraph" w:customStyle="1" w:styleId="CharCharCharCharCharCharChar">
    <w:name w:val="Char Char Char Char Char Char Char"/>
    <w:basedOn w:val="a"/>
    <w:uiPriority w:val="99"/>
    <w:rsid w:val="00DC3D98"/>
    <w:pPr>
      <w:widowControl/>
      <w:spacing w:after="160" w:line="240" w:lineRule="exact"/>
      <w:jc w:val="left"/>
    </w:pPr>
    <w:rPr>
      <w:rFonts w:ascii="Verdana" w:eastAsia="仿宋_GB2312" w:hAnsi="Verdana" w:cs="Times New Roman"/>
      <w:kern w:val="0"/>
      <w:sz w:val="24"/>
      <w:szCs w:val="20"/>
      <w:lang w:eastAsia="en-US"/>
    </w:rPr>
  </w:style>
  <w:style w:type="paragraph" w:styleId="af8">
    <w:name w:val="Document Map"/>
    <w:basedOn w:val="a"/>
    <w:link w:val="af9"/>
    <w:uiPriority w:val="99"/>
    <w:semiHidden/>
    <w:rsid w:val="00DC3D98"/>
    <w:pPr>
      <w:shd w:val="clear" w:color="auto" w:fill="000080"/>
    </w:pPr>
    <w:rPr>
      <w:rFonts w:ascii="Times New Roman" w:hAnsi="Times New Roman" w:cs="Times New Roman"/>
      <w:szCs w:val="24"/>
    </w:rPr>
  </w:style>
  <w:style w:type="character" w:customStyle="1" w:styleId="af9">
    <w:name w:val="文档结构图 字符"/>
    <w:basedOn w:val="a0"/>
    <w:link w:val="af8"/>
    <w:uiPriority w:val="99"/>
    <w:semiHidden/>
    <w:locked/>
    <w:rsid w:val="00A922D4"/>
    <w:rPr>
      <w:rFonts w:ascii="Times New Roman" w:hAnsi="Times New Roman" w:cs="Times New Roman"/>
      <w:sz w:val="2"/>
    </w:rPr>
  </w:style>
  <w:style w:type="paragraph" w:customStyle="1" w:styleId="1">
    <w:name w:val="普通(网站)1"/>
    <w:basedOn w:val="a"/>
    <w:uiPriority w:val="99"/>
    <w:rsid w:val="00DC3D98"/>
    <w:pPr>
      <w:widowControl/>
      <w:spacing w:before="100" w:beforeAutospacing="1" w:after="100" w:afterAutospacing="1"/>
      <w:jc w:val="left"/>
    </w:pPr>
    <w:rPr>
      <w:rFonts w:ascii="宋体" w:hAnsi="宋体" w:cs="Times New Roman"/>
      <w:kern w:val="0"/>
      <w:sz w:val="24"/>
      <w:szCs w:val="24"/>
    </w:rPr>
  </w:style>
  <w:style w:type="paragraph" w:customStyle="1" w:styleId="xl53">
    <w:name w:val="xl53"/>
    <w:basedOn w:val="a"/>
    <w:uiPriority w:val="99"/>
    <w:rsid w:val="00DC3D98"/>
    <w:pPr>
      <w:widowControl/>
      <w:spacing w:before="100" w:beforeAutospacing="1" w:after="100" w:afterAutospacing="1"/>
      <w:jc w:val="center"/>
      <w:textAlignment w:val="center"/>
    </w:pPr>
    <w:rPr>
      <w:rFonts w:ascii="华文中宋" w:eastAsia="华文中宋" w:hAnsi="华文中宋" w:cs="Times New Roman"/>
      <w:b/>
      <w:bCs/>
      <w:kern w:val="0"/>
      <w:sz w:val="36"/>
      <w:szCs w:val="36"/>
    </w:rPr>
  </w:style>
  <w:style w:type="paragraph" w:customStyle="1" w:styleId="CharCharCharChar1">
    <w:name w:val="Char Char Char Char1"/>
    <w:basedOn w:val="a"/>
    <w:uiPriority w:val="99"/>
    <w:rsid w:val="00DC3D98"/>
    <w:rPr>
      <w:rFonts w:ascii="Tahoma" w:hAnsi="Tahoma" w:cs="Times New Roman"/>
      <w:sz w:val="24"/>
      <w:szCs w:val="20"/>
    </w:rPr>
  </w:style>
  <w:style w:type="paragraph" w:customStyle="1" w:styleId="p15">
    <w:name w:val="p15"/>
    <w:basedOn w:val="a"/>
    <w:uiPriority w:val="99"/>
    <w:rsid w:val="00DC3D98"/>
    <w:pPr>
      <w:widowControl/>
      <w:ind w:firstLine="420"/>
    </w:pPr>
    <w:rPr>
      <w:rFonts w:ascii="Times New Roman" w:hAnsi="Times New Roman" w:cs="Times New Roman"/>
      <w:kern w:val="0"/>
    </w:rPr>
  </w:style>
  <w:style w:type="paragraph" w:customStyle="1" w:styleId="Char10">
    <w:name w:val="Char1"/>
    <w:basedOn w:val="af8"/>
    <w:uiPriority w:val="99"/>
    <w:rsid w:val="00DC3D98"/>
    <w:pPr>
      <w:widowControl/>
      <w:ind w:firstLine="454"/>
      <w:jc w:val="left"/>
    </w:pPr>
    <w:rPr>
      <w:szCs w:val="20"/>
    </w:rPr>
  </w:style>
  <w:style w:type="paragraph" w:customStyle="1" w:styleId="CharCharChar">
    <w:name w:val="Char Char Char"/>
    <w:basedOn w:val="a"/>
    <w:uiPriority w:val="99"/>
    <w:rsid w:val="00DC3D98"/>
    <w:rPr>
      <w:rFonts w:ascii="Tahoma" w:hAnsi="Tahoma" w:cs="Times New Roman"/>
      <w:sz w:val="24"/>
      <w:szCs w:val="20"/>
    </w:rPr>
  </w:style>
  <w:style w:type="table" w:styleId="afa">
    <w:name w:val="Table Grid"/>
    <w:basedOn w:val="a1"/>
    <w:uiPriority w:val="99"/>
    <w:locked/>
    <w:rsid w:val="00DC3D98"/>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uiPriority w:val="99"/>
    <w:locked/>
    <w:rsid w:val="00DD2B0B"/>
    <w:rPr>
      <w:sz w:val="18"/>
    </w:rPr>
  </w:style>
  <w:style w:type="paragraph" w:styleId="HTML">
    <w:name w:val="HTML Preformatted"/>
    <w:basedOn w:val="a"/>
    <w:link w:val="HTML0"/>
    <w:uiPriority w:val="99"/>
    <w:rsid w:val="009C3E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1" w:lineRule="auto"/>
      <w:jc w:val="left"/>
    </w:pPr>
    <w:rPr>
      <w:rFonts w:ascii="黑体" w:eastAsia="黑体" w:hAnsi="Courier New" w:cs="Times New Roman"/>
      <w:color w:val="000000"/>
      <w:kern w:val="0"/>
      <w:sz w:val="20"/>
      <w:szCs w:val="20"/>
    </w:rPr>
  </w:style>
  <w:style w:type="character" w:customStyle="1" w:styleId="HTML0">
    <w:name w:val="HTML 预设格式 字符"/>
    <w:basedOn w:val="a0"/>
    <w:link w:val="HTML"/>
    <w:uiPriority w:val="99"/>
    <w:semiHidden/>
    <w:rsid w:val="004847F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513</Words>
  <Characters>2925</Characters>
  <Application>Microsoft Office Word</Application>
  <DocSecurity>4</DocSecurity>
  <Lines>24</Lines>
  <Paragraphs>6</Paragraphs>
  <ScaleCrop>false</ScaleCrop>
  <Company>Microsoft</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梁平教发〔2020〕1号</dc:title>
  <dc:subject/>
  <dc:creator>AutoBVT</dc:creator>
  <cp:keywords/>
  <dc:description/>
  <cp:lastModifiedBy>Administrator</cp:lastModifiedBy>
  <cp:revision>2</cp:revision>
  <cp:lastPrinted>2020-05-08T02:41:00Z</cp:lastPrinted>
  <dcterms:created xsi:type="dcterms:W3CDTF">2022-08-18T08:50:00Z</dcterms:created>
  <dcterms:modified xsi:type="dcterms:W3CDTF">2022-08-18T08:50:00Z</dcterms:modified>
</cp:coreProperties>
</file>