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重庆市梁平区梁山街道办事处关于机场路183号6幢1单元、8单元增设电梯的公示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656830"/>
            <wp:effectExtent l="0" t="0" r="1905" b="12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5589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97775"/>
            <wp:effectExtent l="0" t="0" r="14605" b="31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2245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81900"/>
            <wp:effectExtent l="0" t="0" r="1016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669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581900"/>
            <wp:effectExtent l="0" t="0" r="1778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5907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943215"/>
            <wp:effectExtent l="0" t="0" r="254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5526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7802880"/>
            <wp:effectExtent l="0" t="0" r="7620" b="762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5018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734300"/>
            <wp:effectExtent l="0" t="0" r="12065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478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0255" cy="4521200"/>
            <wp:effectExtent l="0" t="0" r="17145" b="12700"/>
            <wp:docPr id="8" name="图片 8" descr="总平面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总平面图-Mode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4010" cy="7936865"/>
            <wp:effectExtent l="0" t="0" r="15240" b="6985"/>
            <wp:docPr id="9" name="图片 9" descr="建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建施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B662B2"/>
    <w:rsid w:val="370A6FB8"/>
    <w:rsid w:val="4372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36</Words>
  <Characters>38</Characters>
  <Lines>0</Lines>
  <Paragraphs>0</Paragraphs>
  <TotalTime>14</TotalTime>
  <ScaleCrop>false</ScaleCrop>
  <LinksUpToDate>false</LinksUpToDate>
  <CharactersWithSpaces>38</CharactersWithSpaces>
  <Application>WPS Office_11.8.2.8950_F1E327BC-269C-435d-A152-05C5408002CA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2025-07-04T03:09:00Z</dcterms:created>
  <dc:creator>Administrator</dc:creator>
  <cp:lastModifiedBy>Administrator</cp:lastModifiedBy>
  <dcterms:modified xsi:type="dcterms:W3CDTF">2025-07-07T01:11:28Z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2052-11.8.2.8950</vt:lpwstr>
  </property>
  <property fmtid="{D5CDD505-2E9C-101B-9397-08002B2CF9AE}" pid="3" name="KSOTemplateDocerSaveRecord">
    <vt:lpwstr>eyJoZGlkIjoiZmI2MDBkZmJmMTJlZTZkOTE5ZTMxNDQ5ZTFjMTQ3MzAifQ==</vt:lpwstr>
  </property>
  <property fmtid="{D5CDD505-2E9C-101B-9397-08002B2CF9AE}" pid="4" name="ICV">
    <vt:lpwstr>B55A2CE319C14E73943AD841F3B57E2F_12</vt:lpwstr>
  </property>
</Properties>
</file>