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color w:val="000000"/>
          <w:spacing w:val="38"/>
          <w:sz w:val="44"/>
          <w:szCs w:val="44"/>
        </w:rPr>
      </w:pPr>
      <w:r>
        <w:rPr>
          <w:rFonts w:eastAsia="方正小标宋_GBK"/>
          <w:color w:val="000000"/>
          <w:spacing w:val="38"/>
          <w:sz w:val="44"/>
          <w:szCs w:val="44"/>
        </w:rPr>
        <w:t>重庆市梁平区农业农村委员会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color w:val="000000"/>
          <w:spacing w:val="16"/>
          <w:sz w:val="44"/>
          <w:szCs w:val="44"/>
        </w:rPr>
      </w:pPr>
      <w:r>
        <w:rPr>
          <w:rFonts w:hint="eastAsia" w:eastAsia="方正小标宋_GBK"/>
          <w:color w:val="000000"/>
          <w:spacing w:val="16"/>
          <w:sz w:val="44"/>
          <w:szCs w:val="44"/>
        </w:rPr>
        <w:t>重庆市梁平区规划和自然资源局</w:t>
      </w:r>
    </w:p>
    <w:p>
      <w:pPr>
        <w:keepNext w:val="0"/>
        <w:keepLines w:val="0"/>
        <w:pageBreakBefore w:val="0"/>
        <w:widowControl w:val="0"/>
        <w:kinsoku/>
        <w:wordWrap/>
        <w:overflowPunct/>
        <w:topLinePunct w:val="0"/>
        <w:autoSpaceDE/>
        <w:autoSpaceDN/>
        <w:bidi w:val="0"/>
        <w:adjustRightInd/>
        <w:snapToGrid/>
        <w:spacing w:line="540" w:lineRule="exact"/>
        <w:ind w:firstLine="139" w:firstLineChars="23"/>
        <w:jc w:val="center"/>
        <w:textAlignment w:val="auto"/>
        <w:rPr>
          <w:rFonts w:hint="eastAsia" w:eastAsia="方正小标宋_GBK"/>
          <w:color w:val="000000"/>
          <w:spacing w:val="84"/>
          <w:sz w:val="44"/>
          <w:szCs w:val="44"/>
        </w:rPr>
      </w:pPr>
      <w:r>
        <w:rPr>
          <w:rFonts w:hint="eastAsia" w:eastAsia="方正小标宋_GBK"/>
          <w:color w:val="000000"/>
          <w:spacing w:val="84"/>
          <w:sz w:val="44"/>
          <w:szCs w:val="44"/>
        </w:rPr>
        <w:t>重庆市梁平区生态环境局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color w:val="000000"/>
          <w:spacing w:val="24"/>
          <w:sz w:val="44"/>
          <w:szCs w:val="44"/>
        </w:rPr>
      </w:pPr>
      <w:r>
        <w:rPr>
          <w:rFonts w:hint="eastAsia" w:eastAsia="方正小标宋_GBK"/>
          <w:color w:val="000000"/>
          <w:spacing w:val="24"/>
          <w:sz w:val="44"/>
          <w:szCs w:val="44"/>
        </w:rPr>
        <w:t>重 庆 市 梁 平 区 林 业 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color w:val="000000"/>
          <w:spacing w:val="16"/>
          <w:sz w:val="44"/>
          <w:szCs w:val="44"/>
        </w:rPr>
      </w:pPr>
      <w:r>
        <w:rPr>
          <w:rFonts w:hint="eastAsia" w:eastAsia="方正小标宋_GBK"/>
          <w:color w:val="000000"/>
          <w:spacing w:val="16"/>
          <w:sz w:val="44"/>
          <w:szCs w:val="44"/>
        </w:rPr>
        <w:t>关于印发《重庆市梁平区畜禽养殖场（户）规范管理实施细则》的通知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梁平农委发〔2020〕175号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《重庆市梁平区畜禽养殖场（户）规范管理实施细则》已经区政府同意，现印发给你们，请认真遵照执行。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210" w:firstLine="645"/>
        <w:textAlignment w:val="auto"/>
        <w:rPr>
          <w:rFonts w:hint="eastAsia" w:ascii="方正仿宋_GBK" w:hAnsi="方正仿宋_GBK" w:eastAsia="方正仿宋_GBK" w:cs="方正仿宋_GBK"/>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210" w:firstLine="0" w:firstLineChars="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233" w:rightChars="-74"/>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pacing w:val="-8"/>
          <w:sz w:val="32"/>
          <w:szCs w:val="32"/>
        </w:rPr>
        <w:t xml:space="preserve">重庆市梁平区农业农村委员会　　 重庆市梁平区规划和自然资源局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重庆市梁平区生态环境局  　　　  重庆市梁平区林业局</w:t>
      </w:r>
    </w:p>
    <w:p>
      <w:pPr>
        <w:keepNext w:val="0"/>
        <w:keepLines w:val="0"/>
        <w:pageBreakBefore w:val="0"/>
        <w:widowControl w:val="0"/>
        <w:kinsoku/>
        <w:wordWrap/>
        <w:overflowPunct/>
        <w:topLinePunct w:val="0"/>
        <w:autoSpaceDE/>
        <w:autoSpaceDN/>
        <w:bidi w:val="0"/>
        <w:adjustRightInd/>
        <w:snapToGrid/>
        <w:spacing w:line="600" w:lineRule="exact"/>
        <w:ind w:firstLine="5688" w:firstLineChars="18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2020年12月29日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auto"/>
          <w:sz w:val="32"/>
          <w:szCs w:val="32"/>
        </w:rPr>
      </w:pPr>
    </w:p>
    <w:p>
      <w:pPr>
        <w:spacing w:line="594" w:lineRule="exact"/>
        <w:jc w:val="center"/>
        <w:rPr>
          <w:rFonts w:hint="eastAsia" w:ascii="方正仿宋_GBK" w:hAnsi="方正仿宋_GBK" w:eastAsia="方正仿宋_GBK" w:cs="方正仿宋_GBK"/>
          <w:color w:val="000000"/>
          <w:sz w:val="32"/>
          <w:szCs w:val="32"/>
        </w:rPr>
      </w:pPr>
    </w:p>
    <w:p>
      <w:pPr>
        <w:spacing w:line="594" w:lineRule="exact"/>
        <w:jc w:val="center"/>
        <w:rPr>
          <w:rFonts w:hint="eastAsia" w:ascii="方正仿宋_GBK" w:hAnsi="方正仿宋_GBK" w:eastAsia="方正仿宋_GBK" w:cs="方正仿宋_GBK"/>
          <w:color w:val="000000"/>
          <w:sz w:val="32"/>
          <w:szCs w:val="32"/>
        </w:rPr>
      </w:pPr>
    </w:p>
    <w:p>
      <w:pPr>
        <w:bidi w:val="0"/>
        <w:jc w:val="left"/>
        <w:rPr>
          <w:rFonts w:hint="eastAsia" w:ascii="Times New Roman" w:hAnsi="Times New Roman" w:eastAsia="方正仿宋_GBK" w:cs="Times New Roman"/>
          <w:kern w:val="2"/>
          <w:sz w:val="32"/>
          <w:szCs w:val="32"/>
          <w:lang w:val="en-US" w:eastAsia="zh-CN" w:bidi="ar-SA"/>
        </w:rPr>
      </w:pPr>
    </w:p>
    <w:p>
      <w:pPr>
        <w:spacing w:line="594" w:lineRule="exact"/>
        <w:jc w:val="center"/>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等线" w:hAnsi="等线" w:eastAsia="方正小标宋_GBK"/>
          <w:sz w:val="44"/>
          <w:szCs w:val="44"/>
        </w:rPr>
      </w:pPr>
      <w:r>
        <w:rPr>
          <w:rFonts w:hint="eastAsia" w:ascii="等线" w:hAnsi="等线" w:eastAsia="方正小标宋_GBK"/>
          <w:sz w:val="44"/>
          <w:szCs w:val="44"/>
        </w:rPr>
        <w:t>重庆市梁平区畜禽养殖场（户）规范管理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等线" w:hAnsi="等线" w:eastAsia="方正小标宋_GBK"/>
          <w:sz w:val="44"/>
          <w:szCs w:val="44"/>
        </w:rPr>
      </w:pPr>
      <w:r>
        <w:rPr>
          <w:rFonts w:hint="eastAsia" w:ascii="等线" w:hAnsi="等线" w:eastAsia="方正小标宋_GBK"/>
          <w:sz w:val="44"/>
          <w:szCs w:val="44"/>
        </w:rPr>
        <w:t>实施细则</w:t>
      </w:r>
    </w:p>
    <w:p>
      <w:pPr>
        <w:pStyle w:val="2"/>
        <w:keepNext w:val="0"/>
        <w:keepLines w:val="0"/>
        <w:pageBreakBefore w:val="0"/>
        <w:widowControl w:val="0"/>
        <w:kinsoku/>
        <w:wordWrap/>
        <w:overflowPunct/>
        <w:topLinePunct w:val="0"/>
        <w:autoSpaceDE/>
        <w:autoSpaceDN/>
        <w:bidi w:val="0"/>
        <w:adjustRightInd/>
        <w:snapToGrid/>
        <w:spacing w:line="600" w:lineRule="exact"/>
        <w:ind w:left="210" w:right="21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hint="eastAsia" w:ascii="方正黑体_GBK" w:eastAsia="方正黑体_GBK"/>
          <w:b/>
          <w:bCs/>
          <w:sz w:val="32"/>
          <w:szCs w:val="32"/>
        </w:rPr>
      </w:pPr>
      <w:r>
        <w:rPr>
          <w:rFonts w:hint="eastAsia" w:ascii="方正黑体_GBK" w:eastAsia="方正黑体_GBK"/>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ascii="方正楷体_GBK" w:eastAsia="方正楷体_GBK"/>
          <w:bCs/>
          <w:sz w:val="32"/>
          <w:szCs w:val="32"/>
        </w:rPr>
        <w:t>第一条</w:t>
      </w:r>
      <w:r>
        <w:rPr>
          <w:rFonts w:eastAsia="方正仿宋_GBK"/>
          <w:sz w:val="32"/>
          <w:szCs w:val="32"/>
        </w:rPr>
        <w:t>　为规范我区畜禽养殖场（户）管理，促进畜牧业高质量发展，根据《中华人民共和国畜牧法》《中华人民共和国农产品质量安全法》《中华人民共和国土地管理法》《中华人民共和国动物防疫法》《动物防疫条件审查办法》《畜禽规模养殖污染防治条例》《重庆市规划和自然资源局重庆市农业农村委员会关于进一步规范设施农业用地管理的通知》（渝规资规范〔2020〕8号）等相关法律法规及文件规定，结合我区畜牧生产发展实际，特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第二条</w:t>
      </w:r>
      <w:r>
        <w:rPr>
          <w:rFonts w:eastAsia="方正仿宋_GBK"/>
          <w:sz w:val="32"/>
          <w:szCs w:val="32"/>
        </w:rPr>
        <w:t>　本行政区域内畜禽养殖场（户）的管理适用于本细则。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第三条</w:t>
      </w:r>
      <w:r>
        <w:rPr>
          <w:rFonts w:eastAsia="方正仿宋_GBK"/>
          <w:sz w:val="32"/>
          <w:szCs w:val="32"/>
        </w:rPr>
        <w:t>　本细则所称畜禽，是指列入《国家畜禽遗传资源目录》中的畜禽。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本细则中，年存栏能力在20-199头生猪当量的畜禽养殖个体称畜禽养殖专业户；年存栏能力在200头生猪当量及以上的集约化畜禽养殖场或规模化畜禽养殖场统称畜禽养殖场。</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ascii="方正黑体_GBK" w:eastAsia="方正黑体_GBK"/>
          <w:sz w:val="32"/>
          <w:szCs w:val="32"/>
        </w:rPr>
      </w:pPr>
      <w:r>
        <w:rPr>
          <w:rFonts w:ascii="方正黑体_GBK" w:eastAsia="方正黑体_GBK"/>
          <w:sz w:val="32"/>
          <w:szCs w:val="32"/>
        </w:rPr>
        <w:t>第二章  前期服务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第四条</w:t>
      </w:r>
      <w:r>
        <w:rPr>
          <w:rFonts w:eastAsia="方正仿宋_GBK"/>
          <w:sz w:val="32"/>
          <w:szCs w:val="32"/>
        </w:rPr>
        <w:t xml:space="preserve">  按“只进一扇门”政务服务原则，乡镇人民政府（街道办事处）组织相关办所（农业服务中心、规建环办、规划自然资源所等）组成乡镇（街道）服务小组，区农业农村委牵头，会同区生态环境局、区规划和自然资源局、区林业局等部门，组成区级服务小组，以实现方便快捷、优质高效政务服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第五条</w:t>
      </w:r>
      <w:r>
        <w:rPr>
          <w:rFonts w:eastAsia="方正仿宋_GBK"/>
          <w:sz w:val="32"/>
          <w:szCs w:val="32"/>
        </w:rPr>
        <w:t xml:space="preserve">  畜禽养殖场（户）申请前，乡镇（街道）服务小组应参照《重庆市梁平区畜禽养殖建设项目信息登记表》（附件1）、《重庆市梁平区畜禽养殖建设项目环境保护公众参与征求意见表》（附件2）格式，全面收集相关信息，并通过综合区情系统等电子信息平台，结合实地查看，从是否符合畜牧业发展规划，是否符合乡镇土地利用规划或国土空间规划，是否符合环境保护条件，是否符合动物防疫条件，是否符合林业管理相关规定等方面提出初步建议意见，报区级服务小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区级服务小组应在接到相关资料后10个工作日内对初步建议意见进行论证，形成区级建议意见。</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ascii="方正黑体_GBK" w:eastAsia="方正黑体_GBK"/>
          <w:sz w:val="32"/>
          <w:szCs w:val="32"/>
        </w:rPr>
      </w:pPr>
      <w:r>
        <w:rPr>
          <w:rFonts w:ascii="方正黑体_GBK" w:eastAsia="方正黑体_GBK"/>
          <w:sz w:val="32"/>
          <w:szCs w:val="32"/>
        </w:rPr>
        <w:t>第三章  审批备案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color w:val="FF0000"/>
          <w:sz w:val="32"/>
          <w:szCs w:val="32"/>
        </w:rPr>
      </w:pPr>
      <w:r>
        <w:rPr>
          <w:rFonts w:ascii="方正楷体_GBK" w:eastAsia="方正楷体_GBK"/>
          <w:bCs/>
          <w:sz w:val="32"/>
          <w:szCs w:val="32"/>
        </w:rPr>
        <w:t>第六条</w:t>
      </w:r>
      <w:r>
        <w:rPr>
          <w:rFonts w:eastAsia="方正仿宋_GBK"/>
          <w:sz w:val="32"/>
          <w:szCs w:val="32"/>
        </w:rPr>
        <w:t>　环境影响评价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新建、改建、扩建畜禽养殖场，严格实行环评报告书审批、环评登记表填报、“三同时”制度，养殖专业户纳入环境管理范畴。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年出栏生猪5000头（其他畜禽种类折合猪的养殖量）及以上的规模化畜禽养殖、存栏生猪2500头（其他畜禽种类折合猪的养殖量）及以上无出栏量的规模化畜禽养殖、涉及环境敏感区的规模化畜禽养殖应当编写环境影响报告书。区生态环境局收到业主的环境影响报告书（报批版）后，5个工作日内（公示期除外）作出审批决定并书面通知业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其他畜禽养殖场（规模化以下的除外）应在建设项目环境影响登记表备案系统中进行登记表备案。区生态环境局依法按备案相关规定进行监管。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第七条　</w:t>
      </w:r>
      <w:r>
        <w:rPr>
          <w:rFonts w:eastAsia="方正仿宋_GBK"/>
          <w:sz w:val="32"/>
          <w:szCs w:val="32"/>
        </w:rPr>
        <w:t>设施农业用地备案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设施农业用地实行备案制，由乡镇人民政府（街道办事处）备案。设施农业经营者备齐《设施农业用地备案材料目录（参考清单）》（附件3）所列资料，向所在地乡镇政府（街道办事处）提出备案申请。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0"/>
        <w:rPr>
          <w:rFonts w:eastAsia="方正仿宋_GBK"/>
          <w:sz w:val="32"/>
          <w:szCs w:val="32"/>
        </w:rPr>
      </w:pPr>
      <w:r>
        <w:rPr>
          <w:rFonts w:eastAsia="方正仿宋_GBK"/>
          <w:sz w:val="32"/>
          <w:szCs w:val="32"/>
        </w:rPr>
        <w:t>乡镇人民政府（街道办事处）应在10个工作日内进行备案审查，对符合备案要求的予以备案。未经备案不得动工建设。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乡镇人民政府（街道办事处）在完成用地备案后10个工作日内，将备案资料汇交区规划自然资源局和区农业农村委。区规划自然资源局根据汇交成果将相关数据在重庆市耕地资源监测监管系统中上图入库进行电子报备后，系统自动生成报备标识码单，完成最终备案。</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ascii="方正黑体_GBK" w:eastAsia="方正黑体_GBK"/>
          <w:sz w:val="32"/>
          <w:szCs w:val="32"/>
        </w:rPr>
      </w:pPr>
      <w:r>
        <w:rPr>
          <w:rFonts w:ascii="方正黑体_GBK" w:eastAsia="方正黑体_GBK"/>
          <w:sz w:val="32"/>
          <w:szCs w:val="32"/>
        </w:rPr>
        <w:t>第四章  建  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第八条</w:t>
      </w:r>
      <w:r>
        <w:rPr>
          <w:rFonts w:eastAsia="方正仿宋_GBK"/>
          <w:b/>
          <w:sz w:val="32"/>
          <w:szCs w:val="32"/>
        </w:rPr>
        <w:t>　</w:t>
      </w:r>
      <w:r>
        <w:rPr>
          <w:rFonts w:eastAsia="方正仿宋_GBK"/>
          <w:sz w:val="32"/>
          <w:szCs w:val="32"/>
        </w:rPr>
        <w:t>畜禽养殖场（户）在建设过程中，乡镇人民政府（街道办事处）、区生态环境局、区规划和自然资源局、区农业农村委等部门应加强业务技术指导，督促业主及时整改建设中存在的问题，确保养殖场（户）建成后符合环保、土地、动物防疫等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第九条　</w:t>
      </w:r>
      <w:r>
        <w:rPr>
          <w:rFonts w:eastAsia="方正仿宋_GBK"/>
          <w:sz w:val="32"/>
          <w:szCs w:val="32"/>
        </w:rPr>
        <w:t>设施农业用地监督和管理实行属地负责制，责任主体是乡镇人民政府（街道办事处）。乡镇人民政府（街道办事处）负责设施农业用地的备案和全过程的日常监管，做好建设质量、安全监督；做好台账、档案管理，监督经营者按照批准方案实施农业设施建设，落实土地复垦责任，督促土地复垦和土地交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区规划和自然资源局负责全面掌握本区域设施农业用地情况，严格落实补划永久基本农田责任；监督设施农业用地的土地利用情况；做好设施农业用地信息上图入库、永久基本农田数据库更新、年度土地变更调查（标注占用前的地类）和土地复垦监督工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区农业农村委负责设施农业建设的技术服务和政策业务指导，做好土地流转管理、服务工作；对建设内容、补助扶持资金使用情况进行跟踪检查。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第十条</w:t>
      </w:r>
      <w:r>
        <w:rPr>
          <w:rFonts w:eastAsia="方正仿宋_GBK"/>
          <w:b/>
          <w:sz w:val="32"/>
          <w:szCs w:val="32"/>
        </w:rPr>
        <w:t>　</w:t>
      </w:r>
      <w:r>
        <w:rPr>
          <w:rFonts w:eastAsia="方正仿宋_GBK"/>
          <w:sz w:val="32"/>
          <w:szCs w:val="32"/>
        </w:rPr>
        <w:t>畜禽养殖场应当根据养殖规模和污染防治需要，建设相应的畜禽粪便、污水与雨水分流设施，畜禽粪便、污水的贮存设施，粪污厌氧消化和堆沤、有机肥加工、制取沼气、沼渣沼液分离和输送、污水处理、畜禽尸体处理等综合利用和无害化处理设施。已经委托他人对畜禽养殖废弃物代为综合利用和无害化处理的，可以不自行建设综合利用和无害化处理设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方正仿宋_GBK"/>
          <w:sz w:val="32"/>
          <w:szCs w:val="32"/>
        </w:rPr>
      </w:pPr>
      <w:r>
        <w:rPr>
          <w:rFonts w:eastAsia="方正仿宋_GBK"/>
          <w:sz w:val="32"/>
          <w:szCs w:val="32"/>
        </w:rPr>
        <w:t>畜禽养殖场污染防治配套设施和防疫设施与主体工程必须同时设计、同时施工、同时投入使用。未建设污染防治配套设施及防疫设施、自行建设的配套设施不合格，或者未委托他人对畜禽养殖废弃物进行综合利用和无害化处理的，畜禽养殖场不得投入生产或者使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方正仿宋_GBK"/>
          <w:sz w:val="32"/>
          <w:szCs w:val="32"/>
        </w:rPr>
      </w:pPr>
      <w:r>
        <w:rPr>
          <w:rFonts w:eastAsia="方正仿宋_GBK"/>
          <w:sz w:val="32"/>
          <w:szCs w:val="32"/>
        </w:rPr>
        <w:t>畜禽养殖专业户应当根据养殖污染防治要求，实行雨水、污水分流，建设相应的畜禽粪便、污水贮存设施，及时对畜禽粪便、污水进行收集、贮存、处理，防止污染水体。</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ascii="方正黑体_GBK" w:eastAsia="方正黑体_GBK"/>
          <w:sz w:val="32"/>
          <w:szCs w:val="32"/>
        </w:rPr>
      </w:pPr>
      <w:r>
        <w:rPr>
          <w:rFonts w:ascii="方正黑体_GBK" w:eastAsia="方正黑体_GBK"/>
          <w:sz w:val="32"/>
          <w:szCs w:val="32"/>
        </w:rPr>
        <w:t>第五章  环保验收和动物防疫条件审批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第十一条　</w:t>
      </w:r>
      <w:r>
        <w:rPr>
          <w:rFonts w:eastAsia="方正仿宋_GBK"/>
          <w:sz w:val="32"/>
          <w:szCs w:val="32"/>
        </w:rPr>
        <w:t>环保验收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编制环境影响报告书的畜禽养殖建设项目竣工后，建设单位应当按照国务院环境保护行政主管部门规定的标准和程序，对配套建设的环境保护设施进行验收，编制验收报告。建设单位在环境保护设施验收过程中，应当如实查验、监测、记载建设项目环境保护设施的建设和调试情况，不得弄虚作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第十二条　</w:t>
      </w:r>
      <w:r>
        <w:rPr>
          <w:rFonts w:eastAsia="方正仿宋_GBK"/>
          <w:sz w:val="32"/>
          <w:szCs w:val="32"/>
        </w:rPr>
        <w:t>《动物防疫条件合格证》审批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畜禽养殖场竣工后，</w:t>
      </w:r>
      <w:r>
        <w:rPr>
          <w:rFonts w:eastAsia="方正仿宋_GBK"/>
          <w:kern w:val="0"/>
          <w:sz w:val="32"/>
          <w:szCs w:val="32"/>
        </w:rPr>
        <w:t>应</w:t>
      </w:r>
      <w:r>
        <w:rPr>
          <w:rFonts w:eastAsia="方正仿宋_GBK"/>
          <w:sz w:val="32"/>
          <w:szCs w:val="32"/>
        </w:rPr>
        <w:t>当向所在地县级地方人民政府兽医主管部门提出《动物防疫条件合格证》办理申请，并提交以下材料：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（一）《动物防疫条件审查申请表》（附件8）；</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（二）场所地理位置图、各功能区布局平面图；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（三）设施设备清单；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（四）管理制度文本；</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（五）人员情况。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申请材料不齐全或者不符合规定条件的，县级地方人民政府兽医主管部门应当自收到申请材料之日起5个工作日内，一次告知申请人需补正的内容，并在收到齐全申请材料之日起20个工作日内完成材料和现场审查，审查合格的，颁发《动物防疫条件合格证》；审查不合格的，应当书面通知申请人，并说明理由。</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ascii="方正黑体_GBK" w:eastAsia="方正黑体_GBK"/>
          <w:sz w:val="32"/>
          <w:szCs w:val="32"/>
        </w:rPr>
      </w:pPr>
      <w:r>
        <w:rPr>
          <w:rFonts w:ascii="方正黑体_GBK" w:eastAsia="方正黑体_GBK"/>
          <w:sz w:val="32"/>
          <w:szCs w:val="32"/>
        </w:rPr>
        <w:t>第六章  养  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第十三条　</w:t>
      </w:r>
      <w:r>
        <w:rPr>
          <w:rFonts w:eastAsia="方正仿宋_GBK"/>
          <w:sz w:val="32"/>
          <w:szCs w:val="32"/>
        </w:rPr>
        <w:t>畜禽养殖场应当建立养殖档案，载明以下内容：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sz w:val="32"/>
          <w:szCs w:val="32"/>
          <w:lang w:eastAsia="zh-CN"/>
        </w:rPr>
        <w:t>（</w:t>
      </w:r>
      <w:r>
        <w:rPr>
          <w:rFonts w:hint="eastAsia"/>
          <w:sz w:val="32"/>
          <w:szCs w:val="32"/>
          <w:lang w:val="en-US" w:eastAsia="zh-CN"/>
        </w:rPr>
        <w:t>一</w:t>
      </w:r>
      <w:r>
        <w:rPr>
          <w:rFonts w:hint="eastAsia"/>
          <w:sz w:val="32"/>
          <w:szCs w:val="32"/>
          <w:lang w:eastAsia="zh-CN"/>
        </w:rPr>
        <w:t>）</w:t>
      </w:r>
      <w:r>
        <w:rPr>
          <w:rFonts w:eastAsia="方正仿宋_GBK"/>
          <w:sz w:val="32"/>
          <w:szCs w:val="32"/>
        </w:rPr>
        <w:t>畜禽的品种、数量、繁殖记录、标识情况、来源和进出场日期；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sz w:val="32"/>
          <w:szCs w:val="32"/>
          <w:lang w:eastAsia="zh-CN"/>
        </w:rPr>
        <w:t>（</w:t>
      </w:r>
      <w:r>
        <w:rPr>
          <w:rFonts w:hint="eastAsia"/>
          <w:sz w:val="32"/>
          <w:szCs w:val="32"/>
          <w:lang w:val="en-US" w:eastAsia="zh-CN"/>
        </w:rPr>
        <w:t>二</w:t>
      </w:r>
      <w:r>
        <w:rPr>
          <w:rFonts w:hint="eastAsia"/>
          <w:sz w:val="32"/>
          <w:szCs w:val="32"/>
          <w:lang w:eastAsia="zh-CN"/>
        </w:rPr>
        <w:t>）</w:t>
      </w:r>
      <w:r>
        <w:rPr>
          <w:rFonts w:eastAsia="方正仿宋_GBK"/>
          <w:sz w:val="32"/>
          <w:szCs w:val="32"/>
        </w:rPr>
        <w:t>饲料、饲料添加剂等投入品和兽药的来源、名称、使用对象、时间和用量等有关情况；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sz w:val="32"/>
          <w:szCs w:val="32"/>
          <w:lang w:eastAsia="zh-CN"/>
        </w:rPr>
        <w:t>（</w:t>
      </w:r>
      <w:r>
        <w:rPr>
          <w:rFonts w:hint="eastAsia"/>
          <w:sz w:val="32"/>
          <w:szCs w:val="32"/>
          <w:lang w:val="en-US" w:eastAsia="zh-CN"/>
        </w:rPr>
        <w:t>三</w:t>
      </w:r>
      <w:r>
        <w:rPr>
          <w:rFonts w:hint="eastAsia"/>
          <w:sz w:val="32"/>
          <w:szCs w:val="32"/>
          <w:lang w:eastAsia="zh-CN"/>
        </w:rPr>
        <w:t>）</w:t>
      </w:r>
      <w:r>
        <w:rPr>
          <w:rFonts w:eastAsia="方正仿宋_GBK"/>
          <w:sz w:val="32"/>
          <w:szCs w:val="32"/>
        </w:rPr>
        <w:t>检疫、免疫、监测、消毒情况；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sz w:val="32"/>
          <w:szCs w:val="32"/>
          <w:lang w:eastAsia="zh-CN"/>
        </w:rPr>
        <w:t>（</w:t>
      </w:r>
      <w:r>
        <w:rPr>
          <w:rFonts w:hint="eastAsia"/>
          <w:sz w:val="32"/>
          <w:szCs w:val="32"/>
          <w:lang w:val="en-US" w:eastAsia="zh-CN"/>
        </w:rPr>
        <w:t>四</w:t>
      </w:r>
      <w:r>
        <w:rPr>
          <w:rFonts w:hint="eastAsia"/>
          <w:sz w:val="32"/>
          <w:szCs w:val="32"/>
          <w:lang w:eastAsia="zh-CN"/>
        </w:rPr>
        <w:t>）</w:t>
      </w:r>
      <w:r>
        <w:rPr>
          <w:rFonts w:eastAsia="方正仿宋_GBK"/>
          <w:sz w:val="32"/>
          <w:szCs w:val="32"/>
        </w:rPr>
        <w:t>畜禽发病、诊疗、死亡和无害化处理情况；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sz w:val="32"/>
          <w:szCs w:val="32"/>
          <w:lang w:eastAsia="zh-CN"/>
        </w:rPr>
        <w:t>（</w:t>
      </w:r>
      <w:r>
        <w:rPr>
          <w:rFonts w:hint="eastAsia"/>
          <w:sz w:val="32"/>
          <w:szCs w:val="32"/>
          <w:lang w:val="en-US" w:eastAsia="zh-CN"/>
        </w:rPr>
        <w:t>五</w:t>
      </w:r>
      <w:r>
        <w:rPr>
          <w:rFonts w:hint="eastAsia"/>
          <w:sz w:val="32"/>
          <w:szCs w:val="32"/>
          <w:lang w:eastAsia="zh-CN"/>
        </w:rPr>
        <w:t>）</w:t>
      </w:r>
      <w:r>
        <w:rPr>
          <w:rFonts w:eastAsia="方正仿宋_GBK"/>
          <w:sz w:val="32"/>
          <w:szCs w:val="32"/>
        </w:rPr>
        <w:t>畜禽养殖代码；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sz w:val="32"/>
          <w:szCs w:val="32"/>
          <w:lang w:eastAsia="zh-CN"/>
        </w:rPr>
        <w:t>（</w:t>
      </w:r>
      <w:r>
        <w:rPr>
          <w:rFonts w:hint="eastAsia"/>
          <w:sz w:val="32"/>
          <w:szCs w:val="32"/>
          <w:lang w:val="en-US" w:eastAsia="zh-CN"/>
        </w:rPr>
        <w:t>六</w:t>
      </w:r>
      <w:r>
        <w:rPr>
          <w:rFonts w:hint="eastAsia"/>
          <w:sz w:val="32"/>
          <w:szCs w:val="32"/>
          <w:lang w:eastAsia="zh-CN"/>
        </w:rPr>
        <w:t>）</w:t>
      </w:r>
      <w:r>
        <w:rPr>
          <w:rFonts w:eastAsia="方正仿宋_GBK"/>
          <w:sz w:val="32"/>
          <w:szCs w:val="32"/>
        </w:rPr>
        <w:t>农业</w:t>
      </w:r>
      <w:r>
        <w:rPr>
          <w:rFonts w:hint="eastAsia"/>
          <w:sz w:val="32"/>
          <w:szCs w:val="32"/>
          <w:lang w:val="en-US" w:eastAsia="zh-CN"/>
        </w:rPr>
        <w:t>农村</w:t>
      </w:r>
      <w:r>
        <w:rPr>
          <w:rFonts w:eastAsia="方正仿宋_GBK"/>
          <w:sz w:val="32"/>
          <w:szCs w:val="32"/>
        </w:rPr>
        <w:t>部规定的其他内容。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第十四条　</w:t>
      </w:r>
      <w:r>
        <w:rPr>
          <w:rFonts w:eastAsia="方正仿宋_GBK"/>
          <w:sz w:val="32"/>
          <w:szCs w:val="32"/>
        </w:rPr>
        <w:t>生产者应当按照法律、行政法规和国务院农业行政主管部门的规定，合理使用农业投入品，严格执行农业投入品使用安全间隔期或者休药期的规定，防止危及农产品质量安全。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第十五条</w:t>
      </w:r>
      <w:r>
        <w:rPr>
          <w:rFonts w:eastAsia="方正仿宋_GBK"/>
          <w:b/>
          <w:sz w:val="32"/>
          <w:szCs w:val="32"/>
        </w:rPr>
        <w:t>　</w:t>
      </w:r>
      <w:r>
        <w:rPr>
          <w:rFonts w:eastAsia="方正仿宋_GBK"/>
          <w:sz w:val="32"/>
          <w:szCs w:val="32"/>
        </w:rPr>
        <w:t>染疫畜禽以及染疫畜禽排泄物、染疫畜禽产品、病死或者死因不明的畜禽尸体等病害畜禽养殖废弃物，应当按照有关法律、法规和国务院农牧主管部门的规定，进行深埋、化制、焚烧等无害化处理，不得随意处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第十六条</w:t>
      </w:r>
      <w:r>
        <w:rPr>
          <w:rFonts w:eastAsia="方正仿宋_GBK"/>
          <w:b/>
          <w:sz w:val="32"/>
          <w:szCs w:val="32"/>
        </w:rPr>
        <w:t>　</w:t>
      </w:r>
      <w:r>
        <w:rPr>
          <w:rFonts w:eastAsia="方正仿宋_GBK"/>
          <w:sz w:val="32"/>
          <w:szCs w:val="32"/>
        </w:rPr>
        <w:t>畜禽养殖场应当定期将畜禽养殖品种、规模以及畜禽养殖废弃物的产生、排放和综合利用等情况，报县级人民政府环境保护主管部门备案。</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ascii="方正黑体_GBK" w:eastAsia="方正黑体_GBK"/>
          <w:sz w:val="32"/>
          <w:szCs w:val="32"/>
        </w:rPr>
      </w:pPr>
      <w:r>
        <w:rPr>
          <w:rFonts w:ascii="方正黑体_GBK" w:eastAsia="方正黑体_GBK"/>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第十七条</w:t>
      </w:r>
      <w:r>
        <w:rPr>
          <w:rFonts w:eastAsia="方正仿宋_GBK"/>
          <w:sz w:val="32"/>
          <w:szCs w:val="32"/>
        </w:rPr>
        <w:t>　在禁止养殖区域内建设畜禽养殖场的，由县级以上地方人民政府环境保护主管部门责令停止违法行为；拒不停止违法行为的，处3万元以上10万元以下的罚款，并报县级以上人民政府责令拆除或者关闭。在饮用水水源保护区建设畜禽养殖场的，由县级以上地方人民政府环境保护主管部门责令停止违法行为，处10万元以上50万元以下的罚款，并报经有批准权的人民政府批准，责令拆除或者关闭。</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方正仿宋_GBK"/>
          <w:sz w:val="32"/>
          <w:szCs w:val="32"/>
        </w:rPr>
      </w:pPr>
      <w:r>
        <w:rPr>
          <w:rFonts w:ascii="方正楷体_GBK" w:eastAsia="方正楷体_GBK"/>
          <w:bCs/>
          <w:sz w:val="32"/>
          <w:szCs w:val="32"/>
        </w:rPr>
        <w:t>第十八条</w:t>
      </w:r>
      <w:r>
        <w:rPr>
          <w:rFonts w:eastAsia="方正仿宋_GBK"/>
          <w:sz w:val="32"/>
          <w:szCs w:val="32"/>
        </w:rPr>
        <w:t>　畜禽养殖场未建设污染防治配套设施或者自行建设的配套设施不合格，也未委托他人对畜禽养殖废弃物进行综合利用和无害化处理，畜禽养殖场即投入生产、使用，或者建设的污染防治配套设施未正常运行的，由县级以上人民政府环境保护主管部门责令停止生产或者使用，可以处10万元以下的罚款。</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方正仿宋_GBK"/>
          <w:sz w:val="32"/>
          <w:szCs w:val="32"/>
        </w:rPr>
      </w:pPr>
      <w:r>
        <w:rPr>
          <w:rFonts w:eastAsia="方正仿宋_GBK"/>
          <w:sz w:val="32"/>
          <w:szCs w:val="32"/>
        </w:rPr>
        <w:t>畜禽养殖专业户未实行雨污分流，未建设相应的畜禽粪便、污水贮存设施，未及时对畜禽粪便、污水进行收集、贮存、处理的，由生态环境主管部门责令改正，处二千元以上一万元以下的罚款。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第十九条　</w:t>
      </w:r>
      <w:r>
        <w:rPr>
          <w:rFonts w:eastAsia="方正仿宋_GBK"/>
          <w:sz w:val="32"/>
          <w:szCs w:val="32"/>
        </w:rPr>
        <w:t>畜禽养殖场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第二十条　</w:t>
      </w:r>
      <w:r>
        <w:rPr>
          <w:rFonts w:eastAsia="方正仿宋_GBK"/>
          <w:sz w:val="32"/>
          <w:szCs w:val="32"/>
        </w:rPr>
        <w:t>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超过批准的数量占用土地，多占的土地以非法占用土地论处。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bCs/>
          <w:sz w:val="32"/>
          <w:szCs w:val="32"/>
        </w:rPr>
        <w:t>第二十一条　</w:t>
      </w:r>
      <w:r>
        <w:rPr>
          <w:rFonts w:eastAsia="方正仿宋_GBK"/>
          <w:sz w:val="32"/>
          <w:szCs w:val="32"/>
        </w:rPr>
        <w:t>畜禽养殖场未建立养殖档案的，或者未按照规定保存养殖档案的，由县级以上人民政府畜牧兽医行政主管部门责令限期改正，可以处一万元以下罚款。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color w:val="FF0000"/>
          <w:sz w:val="32"/>
          <w:szCs w:val="32"/>
        </w:rPr>
      </w:pPr>
      <w:r>
        <w:rPr>
          <w:rFonts w:ascii="方正楷体_GBK" w:eastAsia="方正楷体_GBK"/>
          <w:bCs/>
          <w:sz w:val="32"/>
          <w:szCs w:val="32"/>
        </w:rPr>
        <w:t>第二十二条</w:t>
      </w:r>
      <w:r>
        <w:rPr>
          <w:rFonts w:eastAsia="方正仿宋_GBK"/>
          <w:b/>
          <w:sz w:val="32"/>
          <w:szCs w:val="32"/>
        </w:rPr>
        <w:t>　</w:t>
      </w:r>
      <w:r>
        <w:rPr>
          <w:rFonts w:eastAsia="方正仿宋_GBK"/>
          <w:sz w:val="32"/>
          <w:szCs w:val="32"/>
        </w:rPr>
        <w:t>兴办畜禽养殖场、隔离场所及无害化处理场所，未取得动物防疫条件合格证的，由动物卫生监督机构责令改正，处1000元以上1万元以下罚款，情节严重的，处1万元以上10万元以下罚款。</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ascii="方正黑体_GBK" w:eastAsia="方正黑体_GBK"/>
          <w:sz w:val="32"/>
          <w:szCs w:val="32"/>
        </w:rPr>
      </w:pPr>
      <w:r>
        <w:rPr>
          <w:rFonts w:ascii="方正黑体_GBK" w:eastAsia="方正黑体_GBK"/>
          <w:sz w:val="32"/>
          <w:szCs w:val="32"/>
        </w:rPr>
        <w:t>第八章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r>
        <w:rPr>
          <w:rFonts w:eastAsia="方正仿宋_GBK"/>
          <w:b/>
          <w:bCs/>
          <w:sz w:val="32"/>
          <w:szCs w:val="32"/>
        </w:rPr>
        <w:t xml:space="preserve">  </w:t>
      </w:r>
      <w:r>
        <w:rPr>
          <w:rFonts w:ascii="方正楷体_GBK" w:eastAsia="方正楷体_GBK"/>
          <w:bCs/>
          <w:sz w:val="32"/>
          <w:szCs w:val="32"/>
        </w:rPr>
        <w:t xml:space="preserve">  第二十三条　</w:t>
      </w:r>
      <w:r>
        <w:rPr>
          <w:rFonts w:eastAsia="方正仿宋_GBK"/>
          <w:sz w:val="32"/>
          <w:szCs w:val="32"/>
        </w:rPr>
        <w:t>本细则自公布之日起30日后施行，原《重庆市梁平区农业委员会重庆市梁平区环境保护局重庆市梁平区国土资源和房屋管理局关于印发重庆市梁平区畜禽养殖场建设项目规范性文本的通知》（梁平农委发〔2018〕208号）同时废止。</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15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74" w:firstLineChars="150"/>
        <w:textAlignment w:val="auto"/>
        <w:rPr>
          <w:rFonts w:eastAsia="方正仿宋_GBK"/>
          <w:sz w:val="32"/>
          <w:szCs w:val="32"/>
        </w:rPr>
      </w:pPr>
      <w:r>
        <w:rPr>
          <w:rFonts w:eastAsia="方正仿宋_GBK"/>
          <w:b/>
          <w:bCs/>
          <w:sz w:val="32"/>
          <w:szCs w:val="32"/>
        </w:rPr>
        <w:t>附件</w:t>
      </w:r>
      <w:r>
        <w:rPr>
          <w:rFonts w:hint="eastAsia" w:eastAsia="方正仿宋_GBK"/>
          <w:b/>
          <w:bCs/>
          <w:sz w:val="32"/>
          <w:szCs w:val="32"/>
        </w:rPr>
        <w:t>：</w:t>
      </w:r>
      <w:r>
        <w:rPr>
          <w:rFonts w:eastAsia="方正仿宋_GBK"/>
          <w:sz w:val="32"/>
          <w:szCs w:val="32"/>
        </w:rPr>
        <w:t>1.重庆市梁平区畜禽养殖建设项目信息登记表</w:t>
      </w:r>
    </w:p>
    <w:p>
      <w:pPr>
        <w:keepNext w:val="0"/>
        <w:keepLines w:val="0"/>
        <w:pageBreakBefore w:val="0"/>
        <w:widowControl w:val="0"/>
        <w:kinsoku/>
        <w:wordWrap/>
        <w:overflowPunct/>
        <w:topLinePunct w:val="0"/>
        <w:autoSpaceDE/>
        <w:autoSpaceDN/>
        <w:bidi w:val="0"/>
        <w:adjustRightInd/>
        <w:snapToGrid/>
        <w:spacing w:line="600" w:lineRule="exact"/>
        <w:ind w:right="-155" w:firstLine="1381" w:firstLineChars="437"/>
        <w:textAlignment w:val="auto"/>
        <w:rPr>
          <w:rFonts w:hint="eastAsia" w:eastAsia="方正仿宋_GBK"/>
          <w:sz w:val="32"/>
          <w:szCs w:val="32"/>
        </w:rPr>
      </w:pPr>
      <w:r>
        <w:rPr>
          <w:rFonts w:eastAsia="方正仿宋_GBK"/>
          <w:sz w:val="32"/>
          <w:szCs w:val="32"/>
        </w:rPr>
        <w:t>2.重庆市梁平区畜禽养殖建设项目环境保护公众参与</w:t>
      </w:r>
    </w:p>
    <w:p>
      <w:pPr>
        <w:keepNext w:val="0"/>
        <w:keepLines w:val="0"/>
        <w:pageBreakBefore w:val="0"/>
        <w:widowControl w:val="0"/>
        <w:kinsoku/>
        <w:wordWrap/>
        <w:overflowPunct/>
        <w:topLinePunct w:val="0"/>
        <w:autoSpaceDE/>
        <w:autoSpaceDN/>
        <w:bidi w:val="0"/>
        <w:adjustRightInd/>
        <w:snapToGrid/>
        <w:spacing w:line="600" w:lineRule="exact"/>
        <w:ind w:right="-155" w:firstLine="1264" w:firstLineChars="400"/>
        <w:textAlignment w:val="auto"/>
        <w:rPr>
          <w:rFonts w:eastAsia="方正仿宋_GBK"/>
          <w:sz w:val="32"/>
          <w:szCs w:val="32"/>
        </w:rPr>
      </w:pPr>
      <w:r>
        <w:rPr>
          <w:rFonts w:eastAsia="方正仿宋_GBK"/>
          <w:sz w:val="32"/>
          <w:szCs w:val="32"/>
        </w:rPr>
        <w:t>征求意见表</w:t>
      </w:r>
    </w:p>
    <w:p>
      <w:pPr>
        <w:keepNext w:val="0"/>
        <w:keepLines w:val="0"/>
        <w:pageBreakBefore w:val="0"/>
        <w:widowControl w:val="0"/>
        <w:kinsoku/>
        <w:wordWrap/>
        <w:overflowPunct/>
        <w:topLinePunct w:val="0"/>
        <w:autoSpaceDE/>
        <w:autoSpaceDN/>
        <w:bidi w:val="0"/>
        <w:adjustRightInd/>
        <w:snapToGrid/>
        <w:spacing w:line="600" w:lineRule="exact"/>
        <w:ind w:firstLine="1381" w:firstLineChars="437"/>
        <w:textAlignment w:val="auto"/>
        <w:rPr>
          <w:rFonts w:eastAsia="方正仿宋_GBK"/>
          <w:sz w:val="32"/>
          <w:szCs w:val="32"/>
        </w:rPr>
      </w:pPr>
      <w:r>
        <w:rPr>
          <w:rFonts w:eastAsia="方正仿宋_GBK"/>
          <w:sz w:val="32"/>
          <w:szCs w:val="32"/>
        </w:rPr>
        <w:t>3.设施农业用地备案材料目录（参考清单）</w:t>
      </w:r>
    </w:p>
    <w:p>
      <w:pPr>
        <w:keepNext w:val="0"/>
        <w:keepLines w:val="0"/>
        <w:pageBreakBefore w:val="0"/>
        <w:widowControl w:val="0"/>
        <w:kinsoku/>
        <w:wordWrap/>
        <w:overflowPunct/>
        <w:topLinePunct w:val="0"/>
        <w:autoSpaceDE/>
        <w:autoSpaceDN/>
        <w:bidi w:val="0"/>
        <w:adjustRightInd/>
        <w:snapToGrid/>
        <w:spacing w:line="600" w:lineRule="exact"/>
        <w:ind w:firstLine="1381" w:firstLineChars="437"/>
        <w:textAlignment w:val="auto"/>
        <w:rPr>
          <w:rFonts w:eastAsia="方正仿宋_GBK"/>
          <w:sz w:val="32"/>
          <w:szCs w:val="32"/>
        </w:rPr>
      </w:pPr>
      <w:r>
        <w:rPr>
          <w:rFonts w:eastAsia="方正仿宋_GBK"/>
          <w:sz w:val="32"/>
          <w:szCs w:val="32"/>
        </w:rPr>
        <w:t>4.设施农业用地备案表</w:t>
      </w:r>
    </w:p>
    <w:p>
      <w:pPr>
        <w:keepNext w:val="0"/>
        <w:keepLines w:val="0"/>
        <w:pageBreakBefore w:val="0"/>
        <w:widowControl w:val="0"/>
        <w:kinsoku/>
        <w:wordWrap/>
        <w:overflowPunct/>
        <w:topLinePunct w:val="0"/>
        <w:autoSpaceDE/>
        <w:autoSpaceDN/>
        <w:bidi w:val="0"/>
        <w:adjustRightInd/>
        <w:snapToGrid/>
        <w:spacing w:line="600" w:lineRule="exact"/>
        <w:ind w:firstLine="1381" w:firstLineChars="437"/>
        <w:textAlignment w:val="auto"/>
        <w:rPr>
          <w:rFonts w:eastAsia="方正仿宋_GBK"/>
          <w:sz w:val="32"/>
          <w:szCs w:val="32"/>
        </w:rPr>
      </w:pPr>
      <w:r>
        <w:rPr>
          <w:rFonts w:eastAsia="方正仿宋_GBK"/>
          <w:sz w:val="32"/>
          <w:szCs w:val="32"/>
        </w:rPr>
        <w:t>5.设施农业用地建设方案</w:t>
      </w:r>
    </w:p>
    <w:p>
      <w:pPr>
        <w:keepNext w:val="0"/>
        <w:keepLines w:val="0"/>
        <w:pageBreakBefore w:val="0"/>
        <w:widowControl w:val="0"/>
        <w:kinsoku/>
        <w:wordWrap/>
        <w:overflowPunct/>
        <w:topLinePunct w:val="0"/>
        <w:autoSpaceDE/>
        <w:autoSpaceDN/>
        <w:bidi w:val="0"/>
        <w:adjustRightInd/>
        <w:snapToGrid/>
        <w:spacing w:line="600" w:lineRule="exact"/>
        <w:ind w:firstLine="1381" w:firstLineChars="437"/>
        <w:textAlignment w:val="auto"/>
        <w:rPr>
          <w:rFonts w:eastAsia="方正仿宋_GBK"/>
          <w:sz w:val="32"/>
          <w:szCs w:val="32"/>
        </w:rPr>
      </w:pPr>
      <w:r>
        <w:rPr>
          <w:rFonts w:eastAsia="方正仿宋_GBK"/>
          <w:sz w:val="32"/>
          <w:szCs w:val="32"/>
        </w:rPr>
        <w:t>6.设施农业用地复垦表</w:t>
      </w:r>
    </w:p>
    <w:p>
      <w:pPr>
        <w:keepNext w:val="0"/>
        <w:keepLines w:val="0"/>
        <w:pageBreakBefore w:val="0"/>
        <w:widowControl w:val="0"/>
        <w:kinsoku/>
        <w:wordWrap/>
        <w:overflowPunct/>
        <w:topLinePunct w:val="0"/>
        <w:autoSpaceDE/>
        <w:autoSpaceDN/>
        <w:bidi w:val="0"/>
        <w:adjustRightInd/>
        <w:snapToGrid/>
        <w:spacing w:line="600" w:lineRule="exact"/>
        <w:ind w:firstLine="1381" w:firstLineChars="437"/>
        <w:textAlignment w:val="auto"/>
        <w:rPr>
          <w:rFonts w:eastAsia="方正仿宋_GBK"/>
          <w:sz w:val="32"/>
          <w:szCs w:val="32"/>
        </w:rPr>
      </w:pPr>
      <w:r>
        <w:rPr>
          <w:rFonts w:eastAsia="方正仿宋_GBK"/>
          <w:sz w:val="32"/>
          <w:szCs w:val="32"/>
        </w:rPr>
        <w:t>7.农业设施用地协议（参考文本）</w:t>
      </w:r>
    </w:p>
    <w:p>
      <w:pPr>
        <w:keepNext w:val="0"/>
        <w:keepLines w:val="0"/>
        <w:pageBreakBefore w:val="0"/>
        <w:widowControl w:val="0"/>
        <w:kinsoku/>
        <w:wordWrap/>
        <w:overflowPunct/>
        <w:topLinePunct w:val="0"/>
        <w:autoSpaceDE/>
        <w:autoSpaceDN/>
        <w:bidi w:val="0"/>
        <w:adjustRightInd/>
        <w:snapToGrid/>
        <w:spacing w:line="600" w:lineRule="exact"/>
        <w:ind w:firstLine="1381" w:firstLineChars="437"/>
        <w:textAlignment w:val="auto"/>
        <w:rPr>
          <w:rFonts w:eastAsia="方正仿宋_GBK"/>
          <w:sz w:val="32"/>
          <w:szCs w:val="32"/>
        </w:rPr>
      </w:pPr>
      <w:r>
        <w:rPr>
          <w:rFonts w:eastAsia="方正仿宋_GBK"/>
          <w:sz w:val="32"/>
          <w:szCs w:val="32"/>
        </w:rPr>
        <w:t>8.《动物防疫条件合格证申请表》</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spacing w:line="520" w:lineRule="exact"/>
        <w:jc w:val="left"/>
        <w:rPr>
          <w:rFonts w:hint="eastAsia" w:ascii="方正黑体_GBK" w:hAnsi="楷体" w:eastAsia="方正黑体_GBK"/>
          <w:sz w:val="32"/>
          <w:szCs w:val="32"/>
        </w:rPr>
      </w:pPr>
      <w:r>
        <w:rPr>
          <w:rFonts w:hint="eastAsia" w:ascii="方正黑体_GBK" w:hAnsi="楷体" w:eastAsia="方正黑体_GBK"/>
          <w:kern w:val="0"/>
          <w:sz w:val="32"/>
          <w:szCs w:val="32"/>
        </w:rPr>
        <w:t>附件1</w:t>
      </w:r>
    </w:p>
    <w:p>
      <w:pPr>
        <w:pStyle w:val="6"/>
        <w:keepNext w:val="0"/>
        <w:keepLines w:val="0"/>
        <w:pageBreakBefore w:val="0"/>
        <w:widowControl w:val="0"/>
        <w:kinsoku/>
        <w:wordWrap/>
        <w:topLinePunct w:val="0"/>
        <w:bidi w:val="0"/>
        <w:snapToGrid/>
        <w:spacing w:line="600" w:lineRule="exact"/>
        <w:jc w:val="center"/>
        <w:rPr>
          <w:rFonts w:hint="eastAsia" w:ascii="方正小标宋_GBK" w:hAnsi="方正小标宋_GBK" w:eastAsia="方正小标宋_GBK" w:cs="方正小标宋_GBK"/>
          <w:snapToGrid w:val="0"/>
          <w:sz w:val="44"/>
          <w:szCs w:val="44"/>
          <w:lang w:val="en-US" w:eastAsia="zh-CN"/>
        </w:rPr>
      </w:pPr>
      <w:r>
        <w:rPr>
          <w:rFonts w:hint="eastAsia" w:ascii="方正小标宋_GBK" w:hAnsi="方正小标宋_GBK" w:eastAsia="方正小标宋_GBK" w:cs="方正小标宋_GBK"/>
          <w:snapToGrid w:val="0"/>
          <w:sz w:val="44"/>
          <w:szCs w:val="44"/>
          <w:lang w:val="en-US" w:eastAsia="zh-CN"/>
        </w:rPr>
        <w:t>重庆市梁平区畜禽养殖建设项目信息</w:t>
      </w:r>
    </w:p>
    <w:p>
      <w:pPr>
        <w:pStyle w:val="6"/>
        <w:keepNext w:val="0"/>
        <w:keepLines w:val="0"/>
        <w:pageBreakBefore w:val="0"/>
        <w:widowControl w:val="0"/>
        <w:kinsoku/>
        <w:wordWrap/>
        <w:topLinePunct w:val="0"/>
        <w:bidi w:val="0"/>
        <w:snapToGrid/>
        <w:spacing w:line="600" w:lineRule="exact"/>
        <w:jc w:val="center"/>
        <w:rPr>
          <w:rFonts w:hint="eastAsia" w:ascii="方正小标宋_GBK" w:hAnsi="方正小标宋_GBK" w:eastAsia="方正小标宋_GBK" w:cs="方正小标宋_GBK"/>
          <w:snapToGrid w:val="0"/>
          <w:sz w:val="44"/>
          <w:szCs w:val="44"/>
          <w:lang w:val="en-US" w:eastAsia="zh-CN"/>
        </w:rPr>
      </w:pPr>
      <w:r>
        <w:rPr>
          <w:rFonts w:hint="eastAsia" w:ascii="方正小标宋_GBK" w:hAnsi="方正小标宋_GBK" w:eastAsia="方正小标宋_GBK" w:cs="方正小标宋_GBK"/>
          <w:snapToGrid w:val="0"/>
          <w:sz w:val="44"/>
          <w:szCs w:val="44"/>
          <w:lang w:val="en-US" w:eastAsia="zh-CN"/>
        </w:rPr>
        <w:t>登记表</w:t>
      </w:r>
    </w:p>
    <w:p>
      <w:pPr>
        <w:pStyle w:val="6"/>
        <w:keepNext w:val="0"/>
        <w:keepLines w:val="0"/>
        <w:pageBreakBefore w:val="0"/>
        <w:widowControl w:val="0"/>
        <w:kinsoku/>
        <w:wordWrap/>
        <w:topLinePunct w:val="0"/>
        <w:bidi w:val="0"/>
        <w:snapToGrid/>
        <w:spacing w:line="600" w:lineRule="exact"/>
        <w:jc w:val="center"/>
        <w:rPr>
          <w:rFonts w:hint="eastAsia" w:ascii="方正楷体_GBK" w:hAnsi="方正楷体_GBK" w:eastAsia="方正楷体_GBK" w:cs="方正楷体_GBK"/>
          <w:snapToGrid w:val="0"/>
          <w:sz w:val="32"/>
          <w:szCs w:val="32"/>
          <w:lang w:val="en-US" w:eastAsia="zh-CN"/>
        </w:rPr>
      </w:pPr>
    </w:p>
    <w:p>
      <w:pPr>
        <w:snapToGrid w:val="0"/>
        <w:spacing w:line="700" w:lineRule="exact"/>
        <w:ind w:firstLine="1106" w:firstLineChars="350"/>
        <w:jc w:val="left"/>
        <w:rPr>
          <w:rFonts w:eastAsia="方正仿宋_GBK"/>
          <w:sz w:val="32"/>
          <w:szCs w:val="32"/>
        </w:rPr>
      </w:pPr>
      <w:r>
        <w:rPr>
          <w:rFonts w:eastAsia="方正仿宋_GBK"/>
          <w:sz w:val="32"/>
          <w:szCs w:val="32"/>
        </w:rPr>
        <w:t>项目名称：</w:t>
      </w:r>
      <w:r>
        <w:rPr>
          <w:rFonts w:eastAsia="方正仿宋_GBK"/>
          <w:sz w:val="32"/>
          <w:szCs w:val="32"/>
          <w:u w:val="single"/>
        </w:rPr>
        <w:t xml:space="preserve">                                  </w:t>
      </w:r>
      <w:r>
        <w:rPr>
          <w:rFonts w:eastAsia="方正仿宋_GBK"/>
          <w:sz w:val="32"/>
          <w:szCs w:val="32"/>
        </w:rPr>
        <w:t xml:space="preserve"> </w:t>
      </w:r>
    </w:p>
    <w:p>
      <w:pPr>
        <w:snapToGrid w:val="0"/>
        <w:spacing w:line="700" w:lineRule="exact"/>
        <w:ind w:firstLine="1106" w:firstLineChars="350"/>
        <w:jc w:val="left"/>
        <w:rPr>
          <w:rFonts w:eastAsia="方正仿宋_GBK"/>
          <w:sz w:val="32"/>
          <w:szCs w:val="32"/>
          <w:u w:val="single"/>
        </w:rPr>
      </w:pPr>
      <w:r>
        <w:rPr>
          <w:rFonts w:eastAsia="方正仿宋_GBK"/>
          <w:sz w:val="32"/>
          <w:szCs w:val="32"/>
        </w:rPr>
        <w:t>申报单位或个人：</w:t>
      </w:r>
      <w:r>
        <w:rPr>
          <w:rFonts w:eastAsia="方正仿宋_GBK"/>
          <w:sz w:val="32"/>
          <w:szCs w:val="32"/>
          <w:u w:val="single"/>
        </w:rPr>
        <w:t xml:space="preserve">                            </w:t>
      </w:r>
    </w:p>
    <w:p>
      <w:pPr>
        <w:snapToGrid w:val="0"/>
        <w:spacing w:line="700" w:lineRule="exact"/>
        <w:ind w:firstLine="1106" w:firstLineChars="350"/>
        <w:jc w:val="left"/>
        <w:rPr>
          <w:rFonts w:eastAsia="方正仿宋_GBK"/>
          <w:sz w:val="32"/>
          <w:szCs w:val="32"/>
          <w:u w:val="single"/>
        </w:rPr>
      </w:pPr>
      <w:r>
        <w:rPr>
          <w:rFonts w:eastAsia="方正仿宋_GBK"/>
          <w:sz w:val="32"/>
          <w:szCs w:val="32"/>
        </w:rPr>
        <w:t>单位地址：</w:t>
      </w:r>
      <w:r>
        <w:rPr>
          <w:rFonts w:eastAsia="方正仿宋_GBK"/>
          <w:sz w:val="32"/>
          <w:szCs w:val="32"/>
          <w:u w:val="single"/>
        </w:rPr>
        <w:t xml:space="preserve">                                  </w:t>
      </w:r>
    </w:p>
    <w:p>
      <w:pPr>
        <w:snapToGrid w:val="0"/>
        <w:spacing w:line="700" w:lineRule="exact"/>
        <w:ind w:firstLine="1106" w:firstLineChars="350"/>
        <w:jc w:val="left"/>
        <w:rPr>
          <w:rFonts w:eastAsia="方正仿宋_GBK"/>
          <w:sz w:val="32"/>
          <w:szCs w:val="32"/>
          <w:u w:val="single"/>
        </w:rPr>
      </w:pPr>
      <w:r>
        <w:rPr>
          <w:rFonts w:eastAsia="方正仿宋_GBK"/>
          <w:sz w:val="32"/>
          <w:szCs w:val="32"/>
        </w:rPr>
        <w:t>建设地址：</w:t>
      </w:r>
      <w:r>
        <w:rPr>
          <w:rFonts w:eastAsia="方正仿宋_GBK"/>
          <w:sz w:val="32"/>
          <w:szCs w:val="32"/>
          <w:u w:val="single"/>
        </w:rPr>
        <w:t xml:space="preserve">                                  </w:t>
      </w:r>
    </w:p>
    <w:p>
      <w:pPr>
        <w:snapToGrid w:val="0"/>
        <w:spacing w:line="700" w:lineRule="exact"/>
        <w:ind w:firstLine="1106" w:firstLineChars="350"/>
        <w:jc w:val="left"/>
        <w:rPr>
          <w:rFonts w:eastAsia="方正仿宋_GBK"/>
          <w:sz w:val="32"/>
          <w:szCs w:val="32"/>
          <w:u w:val="single"/>
        </w:rPr>
      </w:pPr>
      <w:r>
        <w:rPr>
          <w:rFonts w:eastAsia="方正仿宋_GBK"/>
          <w:sz w:val="32"/>
          <w:szCs w:val="32"/>
        </w:rPr>
        <w:t>GPS定位：</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p>
    <w:p>
      <w:pPr>
        <w:snapToGrid w:val="0"/>
        <w:spacing w:line="700" w:lineRule="exact"/>
        <w:ind w:firstLine="1106" w:firstLineChars="350"/>
        <w:jc w:val="left"/>
        <w:rPr>
          <w:rFonts w:eastAsia="方正仿宋_GBK"/>
          <w:sz w:val="32"/>
          <w:szCs w:val="32"/>
          <w:u w:val="single"/>
        </w:rPr>
      </w:pPr>
      <w:r>
        <w:rPr>
          <w:rFonts w:eastAsia="方正仿宋_GBK"/>
          <w:sz w:val="32"/>
          <w:szCs w:val="32"/>
        </w:rPr>
        <w:t>法人代表（签字盖章）：</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p>
    <w:p>
      <w:pPr>
        <w:snapToGrid w:val="0"/>
        <w:spacing w:line="700" w:lineRule="exact"/>
        <w:ind w:firstLine="1106" w:firstLineChars="350"/>
        <w:jc w:val="left"/>
        <w:rPr>
          <w:rFonts w:eastAsia="方正仿宋_GBK"/>
          <w:sz w:val="32"/>
          <w:szCs w:val="32"/>
        </w:rPr>
      </w:pPr>
      <w:r>
        <w:rPr>
          <w:rFonts w:eastAsia="方正仿宋_GBK"/>
          <w:sz w:val="32"/>
          <w:szCs w:val="32"/>
        </w:rPr>
        <w:t>电    话：</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p>
    <w:p>
      <w:pPr>
        <w:snapToGrid w:val="0"/>
        <w:spacing w:line="700" w:lineRule="exact"/>
        <w:ind w:firstLine="1106" w:firstLineChars="350"/>
        <w:jc w:val="left"/>
        <w:rPr>
          <w:rFonts w:hint="eastAsia" w:ascii="楷体" w:hAnsi="楷体" w:eastAsia="楷体"/>
          <w:sz w:val="32"/>
          <w:szCs w:val="32"/>
          <w:u w:val="single"/>
        </w:rPr>
      </w:pPr>
      <w:r>
        <w:rPr>
          <w:rFonts w:eastAsia="方正仿宋_GBK"/>
          <w:sz w:val="32"/>
          <w:szCs w:val="32"/>
        </w:rPr>
        <w:t>填表时间：</w:t>
      </w:r>
      <w:r>
        <w:rPr>
          <w:rFonts w:eastAsia="方正仿宋_GBK"/>
          <w:sz w:val="32"/>
          <w:szCs w:val="32"/>
          <w:u w:val="single"/>
        </w:rPr>
        <w:t xml:space="preserve">                             </w:t>
      </w:r>
      <w:r>
        <w:rPr>
          <w:rFonts w:ascii="楷体" w:hAnsi="楷体" w:eastAsia="楷体"/>
          <w:sz w:val="32"/>
          <w:szCs w:val="32"/>
          <w:u w:val="single"/>
        </w:rPr>
        <w:t xml:space="preserve"> </w:t>
      </w:r>
      <w:r>
        <w:rPr>
          <w:rFonts w:hint="eastAsia" w:ascii="楷体" w:hAnsi="楷体" w:eastAsia="楷体"/>
          <w:sz w:val="32"/>
          <w:szCs w:val="32"/>
          <w:u w:val="single"/>
        </w:rPr>
        <w:t xml:space="preserve">    </w:t>
      </w:r>
    </w:p>
    <w:p>
      <w:pPr>
        <w:spacing w:line="594" w:lineRule="exact"/>
        <w:jc w:val="center"/>
        <w:rPr>
          <w:rFonts w:hint="eastAsia" w:ascii="方正小标宋_GBK" w:eastAsia="方正小标宋_GBK"/>
          <w:sz w:val="44"/>
          <w:szCs w:val="44"/>
        </w:rPr>
      </w:pPr>
      <w:r>
        <w:rPr>
          <w:rFonts w:ascii="楷体" w:hAnsi="楷体" w:eastAsia="楷体"/>
          <w:sz w:val="32"/>
          <w:szCs w:val="32"/>
        </w:rPr>
        <w:br w:type="page"/>
      </w:r>
      <w:r>
        <w:rPr>
          <w:rFonts w:hint="eastAsia" w:ascii="方正小标宋_GBK" w:eastAsia="方正小标宋_GBK"/>
          <w:sz w:val="44"/>
          <w:szCs w:val="44"/>
        </w:rPr>
        <w:t>说   明</w:t>
      </w:r>
    </w:p>
    <w:p>
      <w:pPr>
        <w:spacing w:line="594" w:lineRule="exact"/>
        <w:rPr>
          <w:rFonts w:eastAsia="方正仿宋_GBK"/>
          <w:sz w:val="32"/>
          <w:szCs w:val="32"/>
        </w:rPr>
      </w:pPr>
    </w:p>
    <w:p>
      <w:pPr>
        <w:spacing w:line="594" w:lineRule="exact"/>
        <w:ind w:firstLine="632" w:firstLineChars="200"/>
        <w:rPr>
          <w:rFonts w:eastAsia="方正仿宋_GBK"/>
          <w:sz w:val="32"/>
          <w:szCs w:val="32"/>
        </w:rPr>
      </w:pPr>
      <w:r>
        <w:rPr>
          <w:rFonts w:eastAsia="方正仿宋_GBK"/>
          <w:sz w:val="32"/>
          <w:szCs w:val="32"/>
        </w:rPr>
        <w:t>1.1头生猪当量相当于1头商品猪（25公斤以上）、1/2头种猪或母猪、1/5匹马、1/5头肉牛、1/10头奶牛、3只羊、10头仔猪、15只鹅、30只蛋鸡、60只肉鸡、30只鸭、30只兔。</w:t>
      </w:r>
    </w:p>
    <w:p>
      <w:pPr>
        <w:pStyle w:val="6"/>
        <w:keepNext w:val="0"/>
        <w:keepLines w:val="0"/>
        <w:pageBreakBefore w:val="0"/>
        <w:widowControl w:val="0"/>
        <w:numPr>
          <w:ilvl w:val="0"/>
          <w:numId w:val="0"/>
        </w:numPr>
        <w:kinsoku/>
        <w:wordWrap/>
        <w:topLinePunct w:val="0"/>
        <w:bidi w:val="0"/>
        <w:snapToGrid/>
        <w:spacing w:line="600" w:lineRule="exact"/>
        <w:ind w:firstLine="632" w:firstLineChars="200"/>
        <w:jc w:val="both"/>
        <w:rPr>
          <w:rFonts w:eastAsia="方正仿宋_GBK"/>
          <w:sz w:val="32"/>
          <w:szCs w:val="32"/>
        </w:rPr>
      </w:pPr>
      <w:r>
        <w:rPr>
          <w:rFonts w:hint="eastAsia"/>
          <w:sz w:val="32"/>
          <w:szCs w:val="32"/>
          <w:lang w:val="en-US" w:eastAsia="zh-CN"/>
        </w:rPr>
        <w:t>2.</w:t>
      </w:r>
      <w:r>
        <w:rPr>
          <w:rFonts w:eastAsia="方正仿宋_GBK"/>
          <w:sz w:val="32"/>
          <w:szCs w:val="32"/>
        </w:rPr>
        <w:t>《登记表》一式五份。</w:t>
      </w: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bCs/>
          <w:sz w:val="32"/>
          <w:szCs w:val="32"/>
        </w:rPr>
      </w:pPr>
      <w:r>
        <w:rPr>
          <w:rFonts w:hint="eastAsia" w:ascii="方正黑体_GBK" w:eastAsia="方正黑体_GBK"/>
          <w:bCs/>
          <w:sz w:val="32"/>
          <w:szCs w:val="32"/>
        </w:rPr>
        <w:t>一、建设性质及规模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u w:val="single"/>
        </w:rPr>
        <w:t xml:space="preserve">               </w:t>
      </w:r>
      <w:r>
        <w:rPr>
          <w:rFonts w:eastAsia="方正仿宋_GBK"/>
          <w:sz w:val="32"/>
          <w:szCs w:val="32"/>
        </w:rPr>
        <w:t>（新建、改建、扩建），存栏</w:t>
      </w:r>
      <w:r>
        <w:rPr>
          <w:rFonts w:eastAsia="方正仿宋_GBK"/>
          <w:sz w:val="32"/>
          <w:szCs w:val="32"/>
          <w:u w:val="single"/>
        </w:rPr>
        <w:t xml:space="preserve">     </w:t>
      </w:r>
      <w:r>
        <w:rPr>
          <w:rFonts w:eastAsia="方正仿宋_GBK"/>
          <w:sz w:val="32"/>
          <w:szCs w:val="32"/>
        </w:rPr>
        <w:t>（猪、牛、羊等畜禽种类）</w:t>
      </w:r>
      <w:r>
        <w:rPr>
          <w:rFonts w:eastAsia="方正仿宋_GBK"/>
          <w:sz w:val="32"/>
          <w:szCs w:val="32"/>
          <w:u w:val="single"/>
        </w:rPr>
        <w:t xml:space="preserve">      </w:t>
      </w:r>
      <w:r>
        <w:rPr>
          <w:rFonts w:eastAsia="方正仿宋_GBK"/>
          <w:sz w:val="32"/>
          <w:szCs w:val="32"/>
        </w:rPr>
        <w:t>头（只、箱）。</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方正黑体_GBK" w:eastAsia="方正黑体_GBK"/>
          <w:bCs/>
          <w:sz w:val="32"/>
          <w:szCs w:val="32"/>
        </w:rPr>
      </w:pPr>
      <w:r>
        <w:rPr>
          <w:rFonts w:ascii="方正黑体_GBK" w:eastAsia="方正黑体_GBK"/>
          <w:bCs/>
          <w:sz w:val="32"/>
          <w:szCs w:val="32"/>
        </w:rPr>
        <w:t>二、建设内容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楷体_GBK" w:eastAsia="方正楷体_GBK"/>
          <w:sz w:val="32"/>
          <w:szCs w:val="32"/>
        </w:rPr>
      </w:pPr>
      <w:r>
        <w:rPr>
          <w:rFonts w:hint="eastAsia" w:ascii="方正楷体_GBK" w:eastAsia="方正楷体_GBK"/>
          <w:sz w:val="32"/>
          <w:szCs w:val="32"/>
        </w:rPr>
        <w:t>（一）生产设施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1.圈舍建设</w:t>
      </w:r>
      <w:r>
        <w:rPr>
          <w:rFonts w:eastAsia="方正仿宋_GBK"/>
          <w:sz w:val="32"/>
          <w:szCs w:val="32"/>
          <w:u w:val="single"/>
        </w:rPr>
        <w:t xml:space="preserve">     </w:t>
      </w:r>
      <w:r>
        <w:rPr>
          <w:rFonts w:eastAsia="方正仿宋_GBK"/>
          <w:sz w:val="32"/>
          <w:szCs w:val="32"/>
        </w:rPr>
        <w:t>平方米（其中引入隔离圈</w:t>
      </w:r>
      <w:r>
        <w:rPr>
          <w:rFonts w:eastAsia="方正仿宋_GBK"/>
          <w:sz w:val="32"/>
          <w:szCs w:val="32"/>
          <w:u w:val="single"/>
        </w:rPr>
        <w:t xml:space="preserve">       </w:t>
      </w:r>
      <w:r>
        <w:rPr>
          <w:rFonts w:eastAsia="方正仿宋_GBK"/>
          <w:sz w:val="32"/>
          <w:szCs w:val="32"/>
        </w:rPr>
        <w:t>平方米，患病隔离圈</w:t>
      </w:r>
      <w:r>
        <w:rPr>
          <w:rFonts w:eastAsia="方正仿宋_GBK"/>
          <w:sz w:val="32"/>
          <w:szCs w:val="32"/>
          <w:u w:val="single"/>
        </w:rPr>
        <w:t xml:space="preserve">       </w:t>
      </w:r>
      <w:r>
        <w:rPr>
          <w:rFonts w:eastAsia="方正仿宋_GBK"/>
          <w:sz w:val="32"/>
          <w:szCs w:val="32"/>
        </w:rPr>
        <w:t>平方米），绿化隔离带</w:t>
      </w:r>
      <w:r>
        <w:rPr>
          <w:rFonts w:eastAsia="方正仿宋_GBK"/>
          <w:sz w:val="32"/>
          <w:szCs w:val="32"/>
          <w:u w:val="single"/>
        </w:rPr>
        <w:t xml:space="preserve">       </w:t>
      </w:r>
      <w:r>
        <w:rPr>
          <w:rFonts w:eastAsia="方正仿宋_GBK"/>
          <w:sz w:val="32"/>
          <w:szCs w:val="32"/>
        </w:rPr>
        <w:t>平方米（附：养殖场功能区平面布局图）。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u w:val="single"/>
        </w:rPr>
      </w:pPr>
      <w:r>
        <w:rPr>
          <w:rFonts w:eastAsia="方正仿宋_GBK"/>
          <w:sz w:val="32"/>
          <w:szCs w:val="32"/>
        </w:rPr>
        <w:t>2.其他养殖设施说明：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方正楷体_GBK" w:eastAsia="方正楷体_GBK"/>
          <w:sz w:val="32"/>
          <w:szCs w:val="32"/>
        </w:rPr>
      </w:pPr>
      <w:r>
        <w:rPr>
          <w:rFonts w:ascii="方正楷体_GBK" w:eastAsia="方正楷体_GBK"/>
          <w:sz w:val="32"/>
          <w:szCs w:val="32"/>
        </w:rPr>
        <w:t>（二）辅助设施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1.管理用房</w:t>
      </w:r>
      <w:r>
        <w:rPr>
          <w:rFonts w:eastAsia="方正仿宋_GBK"/>
          <w:sz w:val="32"/>
          <w:szCs w:val="32"/>
          <w:u w:val="single"/>
        </w:rPr>
        <w:t xml:space="preserve">        </w:t>
      </w:r>
      <w:r>
        <w:rPr>
          <w:rFonts w:eastAsia="方正仿宋_GBK"/>
          <w:sz w:val="32"/>
          <w:szCs w:val="32"/>
        </w:rPr>
        <w:t>平方米，仓库用房</w:t>
      </w:r>
      <w:r>
        <w:rPr>
          <w:rFonts w:eastAsia="方正仿宋_GBK"/>
          <w:sz w:val="32"/>
          <w:szCs w:val="32"/>
          <w:u w:val="single"/>
        </w:rPr>
        <w:t xml:space="preserve">         </w:t>
      </w:r>
      <w:r>
        <w:rPr>
          <w:rFonts w:eastAsia="方正仿宋_GBK"/>
          <w:sz w:val="32"/>
          <w:szCs w:val="32"/>
        </w:rPr>
        <w:t>平方米；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2.兽医室</w:t>
      </w:r>
      <w:r>
        <w:rPr>
          <w:rFonts w:eastAsia="方正仿宋_GBK"/>
          <w:sz w:val="32"/>
          <w:szCs w:val="32"/>
          <w:u w:val="single"/>
        </w:rPr>
        <w:t xml:space="preserve">           </w:t>
      </w:r>
      <w:r>
        <w:rPr>
          <w:rFonts w:eastAsia="方正仿宋_GBK"/>
          <w:sz w:val="32"/>
          <w:szCs w:val="32"/>
        </w:rPr>
        <w:t>平方米，人员消毒室</w:t>
      </w:r>
      <w:r>
        <w:rPr>
          <w:rFonts w:eastAsia="方正仿宋_GBK"/>
          <w:sz w:val="32"/>
          <w:szCs w:val="32"/>
          <w:u w:val="single"/>
        </w:rPr>
        <w:t xml:space="preserve">        </w:t>
      </w:r>
      <w:r>
        <w:rPr>
          <w:rFonts w:eastAsia="方正仿宋_GBK"/>
          <w:sz w:val="32"/>
          <w:szCs w:val="32"/>
        </w:rPr>
        <w:t>平方米，车辆消毒池</w:t>
      </w:r>
      <w:r>
        <w:rPr>
          <w:rFonts w:eastAsia="方正仿宋_GBK"/>
          <w:sz w:val="32"/>
          <w:szCs w:val="32"/>
          <w:u w:val="single"/>
        </w:rPr>
        <w:t xml:space="preserve">           </w:t>
      </w:r>
      <w:r>
        <w:rPr>
          <w:rFonts w:eastAsia="方正仿宋_GBK"/>
          <w:sz w:val="32"/>
          <w:szCs w:val="32"/>
        </w:rPr>
        <w:t>平方米，围墙</w:t>
      </w:r>
      <w:r>
        <w:rPr>
          <w:rFonts w:eastAsia="方正仿宋_GBK"/>
          <w:sz w:val="32"/>
          <w:szCs w:val="32"/>
          <w:u w:val="single"/>
        </w:rPr>
        <w:t xml:space="preserve">      </w:t>
      </w:r>
      <w:r>
        <w:rPr>
          <w:rFonts w:eastAsia="方正仿宋_GBK"/>
          <w:sz w:val="32"/>
          <w:szCs w:val="32"/>
        </w:rPr>
        <w:t>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2.养殖废弃物处理设施：沼气池</w:t>
      </w:r>
      <w:r>
        <w:rPr>
          <w:rFonts w:eastAsia="方正仿宋_GBK"/>
          <w:sz w:val="32"/>
          <w:szCs w:val="32"/>
          <w:u w:val="single"/>
        </w:rPr>
        <w:t xml:space="preserve">   </w:t>
      </w:r>
      <w:r>
        <w:rPr>
          <w:rFonts w:eastAsia="方正仿宋_GBK"/>
          <w:sz w:val="32"/>
          <w:szCs w:val="32"/>
        </w:rPr>
        <w:t>立方米，干粪池</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r>
        <w:rPr>
          <w:rFonts w:eastAsia="方正仿宋_GBK"/>
          <w:sz w:val="32"/>
          <w:szCs w:val="32"/>
        </w:rPr>
        <w:t>立方米（或干粪棚</w:t>
      </w:r>
      <w:r>
        <w:rPr>
          <w:rFonts w:eastAsia="方正仿宋_GBK"/>
          <w:sz w:val="32"/>
          <w:szCs w:val="32"/>
          <w:u w:val="single"/>
        </w:rPr>
        <w:t xml:space="preserve">              </w:t>
      </w:r>
      <w:r>
        <w:rPr>
          <w:rFonts w:eastAsia="方正仿宋_GBK"/>
          <w:sz w:val="32"/>
          <w:szCs w:val="32"/>
        </w:rPr>
        <w:t>平方米），污水池</w:t>
      </w:r>
      <w:r>
        <w:rPr>
          <w:rFonts w:eastAsia="方正仿宋_GBK"/>
          <w:sz w:val="32"/>
          <w:szCs w:val="32"/>
          <w:u w:val="single"/>
        </w:rPr>
        <w:t xml:space="preserve">         </w:t>
      </w:r>
      <w:r>
        <w:rPr>
          <w:rFonts w:eastAsia="方正仿宋_GBK"/>
          <w:sz w:val="32"/>
          <w:szCs w:val="32"/>
        </w:rPr>
        <w:t>立方米，排污管道</w:t>
      </w:r>
      <w:r>
        <w:rPr>
          <w:rFonts w:eastAsia="方正仿宋_GBK"/>
          <w:sz w:val="32"/>
          <w:szCs w:val="32"/>
          <w:u w:val="single"/>
        </w:rPr>
        <w:t xml:space="preserve">                </w:t>
      </w:r>
      <w:r>
        <w:rPr>
          <w:rFonts w:eastAsia="方正仿宋_GBK"/>
          <w:sz w:val="32"/>
          <w:szCs w:val="32"/>
        </w:rPr>
        <w:t>米，配套消纳土地</w:t>
      </w:r>
      <w:r>
        <w:rPr>
          <w:rFonts w:eastAsia="方正仿宋_GBK"/>
          <w:sz w:val="32"/>
          <w:szCs w:val="32"/>
          <w:u w:val="single"/>
        </w:rPr>
        <w:t xml:space="preserve">        </w:t>
      </w:r>
      <w:r>
        <w:rPr>
          <w:rFonts w:eastAsia="方正仿宋_GBK"/>
          <w:sz w:val="32"/>
          <w:szCs w:val="32"/>
        </w:rPr>
        <w:t>亩（附土地消纳协议，委托第三方处理的，附与第三方的处理协议）。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3.病死动物及病害动物和相关动物产品的无害化处理方式计划采用</w:t>
      </w:r>
      <w:r>
        <w:rPr>
          <w:rFonts w:eastAsia="方正仿宋_GBK"/>
          <w:sz w:val="32"/>
          <w:szCs w:val="32"/>
          <w:u w:val="single"/>
        </w:rPr>
        <w:t xml:space="preserve">            </w:t>
      </w:r>
      <w:r>
        <w:rPr>
          <w:rFonts w:eastAsia="方正仿宋_GBK"/>
          <w:sz w:val="32"/>
          <w:szCs w:val="32"/>
        </w:rPr>
        <w:t>法。（焚烧法、化制法、硫酸分解法、深埋法（提供深埋土地详细情况、相关土地使用手续））。</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4.符合农村道路规定的道路</w:t>
      </w:r>
      <w:r>
        <w:rPr>
          <w:rFonts w:eastAsia="方正仿宋_GBK"/>
          <w:sz w:val="32"/>
          <w:szCs w:val="32"/>
          <w:u w:val="single"/>
        </w:rPr>
        <w:t xml:space="preserve">         </w:t>
      </w:r>
      <w:r>
        <w:rPr>
          <w:rFonts w:eastAsia="方正仿宋_GBK"/>
          <w:sz w:val="32"/>
          <w:szCs w:val="32"/>
        </w:rPr>
        <w:t>平方米。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5.其他设施说明：</w:t>
      </w:r>
    </w:p>
    <w:p>
      <w:pPr>
        <w:pStyle w:val="2"/>
        <w:keepNext w:val="0"/>
        <w:keepLines w:val="0"/>
        <w:pageBreakBefore w:val="0"/>
        <w:widowControl w:val="0"/>
        <w:kinsoku/>
        <w:wordWrap/>
        <w:overflowPunct/>
        <w:topLinePunct w:val="0"/>
        <w:autoSpaceDE/>
        <w:autoSpaceDN/>
        <w:bidi w:val="0"/>
        <w:adjustRightInd/>
        <w:snapToGrid/>
        <w:spacing w:line="600" w:lineRule="exact"/>
        <w:ind w:left="210" w:right="210"/>
        <w:textAlignment w:val="auto"/>
        <w:rPr>
          <w:rFonts w:eastAsia="方正仿宋_GBK"/>
        </w:rPr>
      </w:pPr>
    </w:p>
    <w:p>
      <w:pPr>
        <w:pStyle w:val="2"/>
        <w:keepNext w:val="0"/>
        <w:keepLines w:val="0"/>
        <w:pageBreakBefore w:val="0"/>
        <w:widowControl w:val="0"/>
        <w:kinsoku/>
        <w:wordWrap/>
        <w:overflowPunct/>
        <w:topLinePunct w:val="0"/>
        <w:autoSpaceDE/>
        <w:autoSpaceDN/>
        <w:bidi w:val="0"/>
        <w:adjustRightInd/>
        <w:snapToGrid/>
        <w:spacing w:line="600" w:lineRule="exact"/>
        <w:ind w:left="210" w:right="210"/>
        <w:textAlignment w:val="auto"/>
        <w:rPr>
          <w:rFonts w:eastAsia="方正仿宋_GBK"/>
        </w:rPr>
      </w:pPr>
    </w:p>
    <w:p>
      <w:pPr>
        <w:pStyle w:val="2"/>
        <w:keepNext w:val="0"/>
        <w:keepLines w:val="0"/>
        <w:pageBreakBefore w:val="0"/>
        <w:widowControl w:val="0"/>
        <w:kinsoku/>
        <w:wordWrap/>
        <w:overflowPunct/>
        <w:topLinePunct w:val="0"/>
        <w:autoSpaceDE/>
        <w:autoSpaceDN/>
        <w:bidi w:val="0"/>
        <w:adjustRightInd/>
        <w:snapToGrid/>
        <w:spacing w:line="600" w:lineRule="exact"/>
        <w:ind w:left="210" w:right="210"/>
        <w:textAlignment w:val="auto"/>
        <w:rPr>
          <w:rFonts w:eastAsia="方正仿宋_GBK"/>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bCs/>
          <w:sz w:val="32"/>
          <w:szCs w:val="32"/>
        </w:rPr>
      </w:pPr>
      <w:r>
        <w:rPr>
          <w:rFonts w:hint="eastAsia" w:ascii="方正黑体_GBK" w:eastAsia="方正黑体_GBK"/>
          <w:bCs/>
          <w:sz w:val="32"/>
          <w:szCs w:val="32"/>
        </w:rPr>
        <w:t>三、土地占用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1.所选场址土地性质主要为</w:t>
      </w:r>
      <w:r>
        <w:rPr>
          <w:rFonts w:eastAsia="方正仿宋_GBK"/>
          <w:sz w:val="32"/>
          <w:szCs w:val="32"/>
          <w:u w:val="single"/>
        </w:rPr>
        <w:t xml:space="preserve">         </w:t>
      </w:r>
      <w:r>
        <w:rPr>
          <w:rFonts w:eastAsia="方正仿宋_GBK"/>
          <w:sz w:val="32"/>
          <w:szCs w:val="32"/>
        </w:rPr>
        <w:t>（一般耕地、荒山荒坡等）；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2.总占地</w:t>
      </w:r>
      <w:r>
        <w:rPr>
          <w:rFonts w:eastAsia="方正仿宋_GBK"/>
          <w:sz w:val="32"/>
          <w:szCs w:val="32"/>
          <w:u w:val="single"/>
        </w:rPr>
        <w:t xml:space="preserve">      </w:t>
      </w:r>
      <w:r>
        <w:rPr>
          <w:rFonts w:eastAsia="方正仿宋_GBK"/>
          <w:sz w:val="32"/>
          <w:szCs w:val="32"/>
        </w:rPr>
        <w:t>平方米，其中生产设施占用土地</w:t>
      </w:r>
      <w:r>
        <w:rPr>
          <w:rFonts w:eastAsia="方正仿宋_GBK"/>
          <w:sz w:val="32"/>
          <w:szCs w:val="32"/>
          <w:u w:val="single"/>
        </w:rPr>
        <w:t xml:space="preserve">      </w:t>
      </w:r>
      <w:r>
        <w:rPr>
          <w:rFonts w:eastAsia="方正仿宋_GBK"/>
          <w:sz w:val="32"/>
          <w:szCs w:val="32"/>
        </w:rPr>
        <w:t>平方米（包括畜禽圈舍、引种隔离等生产设施及绿化隔离带用地，不含配套消纳土地），辅助设施占用土地</w:t>
      </w:r>
      <w:r>
        <w:rPr>
          <w:rFonts w:eastAsia="方正仿宋_GBK"/>
          <w:sz w:val="32"/>
          <w:szCs w:val="32"/>
          <w:u w:val="single"/>
        </w:rPr>
        <w:t xml:space="preserve">        </w:t>
      </w:r>
      <w:r>
        <w:rPr>
          <w:rFonts w:eastAsia="方正仿宋_GBK"/>
          <w:sz w:val="32"/>
          <w:szCs w:val="32"/>
        </w:rPr>
        <w:t>平方米（指</w:t>
      </w:r>
      <w:r>
        <w:rPr>
          <w:rFonts w:eastAsia="方正仿宋_GBK"/>
          <w:spacing w:val="-6"/>
          <w:sz w:val="32"/>
          <w:szCs w:val="32"/>
        </w:rPr>
        <w:t>蓄水净水设施、畜禽粪污废弃物处置、病死畜禽无害化处理、检验检疫监测、动物疫病虫害防控、种禽场内孵化、饲料饲草加工、生物质（有机）肥料生产、清洗消毒烘干设施以及必要的管理用房等辅助设施用地</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bCs/>
          <w:sz w:val="32"/>
          <w:szCs w:val="32"/>
        </w:rPr>
      </w:pPr>
      <w:r>
        <w:rPr>
          <w:rFonts w:hint="eastAsia" w:ascii="方正黑体_GBK" w:eastAsia="方正黑体_GBK"/>
          <w:bCs/>
          <w:sz w:val="32"/>
          <w:szCs w:val="32"/>
        </w:rPr>
        <w:t>四、养殖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1、设计存栏</w:t>
      </w:r>
      <w:r>
        <w:rPr>
          <w:rFonts w:eastAsia="方正仿宋_GBK"/>
          <w:sz w:val="32"/>
          <w:szCs w:val="32"/>
          <w:u w:val="single"/>
        </w:rPr>
        <w:t xml:space="preserve">     </w:t>
      </w:r>
      <w:r>
        <w:rPr>
          <w:rFonts w:eastAsia="方正仿宋_GBK"/>
          <w:sz w:val="32"/>
          <w:szCs w:val="32"/>
        </w:rPr>
        <w:t>（猪、牛、羊等养殖种类）</w:t>
      </w:r>
      <w:r>
        <w:rPr>
          <w:rFonts w:eastAsia="方正仿宋_GBK"/>
          <w:sz w:val="32"/>
          <w:szCs w:val="32"/>
          <w:u w:val="single"/>
        </w:rPr>
        <w:t xml:space="preserve">      </w:t>
      </w:r>
      <w:r>
        <w:rPr>
          <w:rFonts w:eastAsia="方正仿宋_GBK"/>
          <w:sz w:val="32"/>
          <w:szCs w:val="32"/>
        </w:rPr>
        <w:t>头（只、箱），其中种畜（禽）</w:t>
      </w:r>
      <w:r>
        <w:rPr>
          <w:rFonts w:eastAsia="方正仿宋_GBK"/>
          <w:sz w:val="32"/>
          <w:szCs w:val="32"/>
          <w:u w:val="single"/>
        </w:rPr>
        <w:t xml:space="preserve">     </w:t>
      </w:r>
      <w:r>
        <w:rPr>
          <w:rFonts w:eastAsia="方正仿宋_GBK"/>
          <w:sz w:val="32"/>
          <w:szCs w:val="32"/>
        </w:rPr>
        <w:t>头（只），商品畜（禽）</w:t>
      </w:r>
      <w:r>
        <w:rPr>
          <w:rFonts w:eastAsia="方正仿宋_GBK"/>
          <w:sz w:val="32"/>
          <w:szCs w:val="32"/>
          <w:u w:val="single"/>
        </w:rPr>
        <w:t xml:space="preserve">        </w:t>
      </w:r>
      <w:r>
        <w:rPr>
          <w:rFonts w:eastAsia="方正仿宋_GBK"/>
          <w:sz w:val="32"/>
          <w:szCs w:val="32"/>
        </w:rPr>
        <w:t>头（只）。设计年出栏</w:t>
      </w:r>
      <w:r>
        <w:rPr>
          <w:rFonts w:eastAsia="方正仿宋_GBK"/>
          <w:sz w:val="32"/>
          <w:szCs w:val="32"/>
          <w:u w:val="single"/>
        </w:rPr>
        <w:t xml:space="preserve">      </w:t>
      </w:r>
      <w:r>
        <w:rPr>
          <w:rFonts w:eastAsia="方正仿宋_GBK"/>
          <w:sz w:val="32"/>
          <w:szCs w:val="32"/>
        </w:rPr>
        <w:t>头（只），或年产畜产品</w:t>
      </w:r>
      <w:r>
        <w:rPr>
          <w:rFonts w:eastAsia="方正仿宋_GBK"/>
          <w:sz w:val="32"/>
          <w:szCs w:val="32"/>
          <w:u w:val="single"/>
        </w:rPr>
        <w:t xml:space="preserve">      </w:t>
      </w:r>
      <w:r>
        <w:rPr>
          <w:rFonts w:eastAsia="方正仿宋_GBK"/>
          <w:sz w:val="32"/>
          <w:szCs w:val="32"/>
        </w:rPr>
        <w:t>公斤（蛋、奶）；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 xml:space="preserve">2、产生粪便 </w:t>
      </w:r>
      <w:r>
        <w:rPr>
          <w:rFonts w:eastAsia="方正仿宋_GBK"/>
          <w:sz w:val="32"/>
          <w:szCs w:val="32"/>
          <w:u w:val="single"/>
        </w:rPr>
        <w:t xml:space="preserve">       </w:t>
      </w:r>
      <w:r>
        <w:rPr>
          <w:rFonts w:eastAsia="方正仿宋_GBK"/>
          <w:sz w:val="32"/>
          <w:szCs w:val="32"/>
        </w:rPr>
        <w:t>吨／年，污水</w:t>
      </w:r>
      <w:r>
        <w:rPr>
          <w:rFonts w:eastAsia="方正仿宋_GBK"/>
          <w:sz w:val="32"/>
          <w:szCs w:val="32"/>
          <w:u w:val="single"/>
        </w:rPr>
        <w:t xml:space="preserve">        </w:t>
      </w:r>
      <w:r>
        <w:rPr>
          <w:rFonts w:eastAsia="方正仿宋_GBK"/>
          <w:sz w:val="32"/>
          <w:szCs w:val="32"/>
        </w:rPr>
        <w:t>吨／年；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3、主要环境影响因素及拟采取的环保措施（按固体废物、污水、废气、噪声等分类简述）。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（1）固体废物处理措施：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210" w:firstLine="0" w:firstLineChars="0"/>
        <w:textAlignment w:val="auto"/>
        <w:rPr>
          <w:rFonts w:eastAsia="方正仿宋_GBK"/>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（2）污水处理措施：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210" w:firstLine="0" w:firstLineChars="0"/>
        <w:textAlignment w:val="auto"/>
        <w:rPr>
          <w:rFonts w:eastAsia="方正仿宋_GBK"/>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（3）废气处理措施：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210" w:firstLine="0" w:firstLineChars="0"/>
        <w:textAlignment w:val="auto"/>
        <w:rPr>
          <w:rFonts w:eastAsia="方正仿宋_GBK"/>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（4）噪声处理措施：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210" w:firstLine="0" w:firstLineChars="0"/>
        <w:textAlignment w:val="auto"/>
        <w:rPr>
          <w:rFonts w:eastAsia="方正仿宋_GBK"/>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bCs/>
          <w:sz w:val="32"/>
          <w:szCs w:val="32"/>
        </w:rPr>
      </w:pPr>
      <w:r>
        <w:rPr>
          <w:rFonts w:hint="eastAsia" w:ascii="方正黑体_GBK" w:eastAsia="方正黑体_GBK"/>
          <w:bCs/>
          <w:sz w:val="32"/>
          <w:szCs w:val="32"/>
        </w:rPr>
        <w:t>五、人员配备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设置场长</w:t>
      </w:r>
      <w:r>
        <w:rPr>
          <w:rFonts w:eastAsia="方正仿宋_GBK"/>
          <w:sz w:val="32"/>
          <w:szCs w:val="32"/>
          <w:u w:val="single"/>
        </w:rPr>
        <w:t xml:space="preserve">         </w:t>
      </w:r>
      <w:r>
        <w:rPr>
          <w:rFonts w:eastAsia="方正仿宋_GBK"/>
          <w:sz w:val="32"/>
          <w:szCs w:val="32"/>
        </w:rPr>
        <w:t>人，技术人员</w:t>
      </w:r>
      <w:r>
        <w:rPr>
          <w:rFonts w:eastAsia="方正仿宋_GBK"/>
          <w:sz w:val="32"/>
          <w:szCs w:val="32"/>
          <w:u w:val="single"/>
        </w:rPr>
        <w:t xml:space="preserve">          </w:t>
      </w:r>
      <w:r>
        <w:rPr>
          <w:rFonts w:eastAsia="方正仿宋_GBK"/>
          <w:sz w:val="32"/>
          <w:szCs w:val="32"/>
        </w:rPr>
        <w:t>人（附畜牧兽医技术人员资格证书复印件），工人</w:t>
      </w:r>
      <w:r>
        <w:rPr>
          <w:rFonts w:eastAsia="方正仿宋_GBK"/>
          <w:sz w:val="32"/>
          <w:szCs w:val="32"/>
          <w:u w:val="single"/>
        </w:rPr>
        <w:t xml:space="preserve">      </w:t>
      </w:r>
      <w:r>
        <w:rPr>
          <w:rFonts w:eastAsia="方正仿宋_GBK"/>
          <w:sz w:val="32"/>
          <w:szCs w:val="32"/>
        </w:rPr>
        <w:t>人，其他人员</w:t>
      </w:r>
      <w:r>
        <w:rPr>
          <w:rFonts w:eastAsia="方正仿宋_GBK"/>
          <w:sz w:val="32"/>
          <w:szCs w:val="32"/>
          <w:u w:val="single"/>
        </w:rPr>
        <w:t xml:space="preserve">     </w:t>
      </w:r>
      <w:r>
        <w:rPr>
          <w:rFonts w:eastAsia="方正仿宋_GBK"/>
          <w:sz w:val="32"/>
          <w:szCs w:val="32"/>
        </w:rPr>
        <w:t>人，共计</w:t>
      </w:r>
      <w:r>
        <w:rPr>
          <w:rFonts w:eastAsia="方正仿宋_GBK"/>
          <w:sz w:val="32"/>
          <w:szCs w:val="32"/>
          <w:u w:val="single"/>
        </w:rPr>
        <w:t xml:space="preserve">       </w:t>
      </w:r>
      <w:r>
        <w:rPr>
          <w:rFonts w:eastAsia="方正仿宋_GBK"/>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方正黑体_GBK" w:eastAsia="方正黑体_GBK"/>
          <w:bCs/>
          <w:sz w:val="32"/>
          <w:szCs w:val="32"/>
        </w:rPr>
      </w:pPr>
      <w:r>
        <w:rPr>
          <w:rFonts w:ascii="方正黑体_GBK" w:eastAsia="方正黑体_GBK"/>
          <w:bCs/>
          <w:sz w:val="32"/>
          <w:szCs w:val="32"/>
        </w:rPr>
        <w:t>六、投资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计划总投资</w:t>
      </w:r>
      <w:r>
        <w:rPr>
          <w:rFonts w:eastAsia="方正仿宋_GBK"/>
          <w:sz w:val="32"/>
          <w:szCs w:val="32"/>
          <w:u w:val="single"/>
        </w:rPr>
        <w:t xml:space="preserve">            </w:t>
      </w:r>
      <w:r>
        <w:rPr>
          <w:rFonts w:eastAsia="方正仿宋_GBK"/>
          <w:sz w:val="32"/>
          <w:szCs w:val="32"/>
        </w:rPr>
        <w:t>万元，其中生产设施和附属设施建设投资</w:t>
      </w:r>
      <w:r>
        <w:rPr>
          <w:rFonts w:eastAsia="方正仿宋_GBK"/>
          <w:sz w:val="32"/>
          <w:szCs w:val="32"/>
          <w:u w:val="single"/>
        </w:rPr>
        <w:t xml:space="preserve">          </w:t>
      </w:r>
      <w:r>
        <w:rPr>
          <w:rFonts w:eastAsia="方正仿宋_GBK"/>
          <w:sz w:val="32"/>
          <w:szCs w:val="32"/>
        </w:rPr>
        <w:t>万元（其中环保设施建设投资</w:t>
      </w:r>
      <w:r>
        <w:rPr>
          <w:rFonts w:eastAsia="方正仿宋_GBK"/>
          <w:sz w:val="32"/>
          <w:szCs w:val="32"/>
          <w:u w:val="single"/>
        </w:rPr>
        <w:t xml:space="preserve">      </w:t>
      </w:r>
      <w:r>
        <w:rPr>
          <w:rFonts w:eastAsia="方正仿宋_GBK"/>
          <w:sz w:val="32"/>
          <w:szCs w:val="32"/>
        </w:rPr>
        <w:t>万元），种畜禽、饲料、人工、环保设施运行等流动投资</w:t>
      </w:r>
      <w:r>
        <w:rPr>
          <w:rFonts w:eastAsia="方正仿宋_GBK"/>
          <w:sz w:val="32"/>
          <w:szCs w:val="32"/>
          <w:u w:val="single"/>
        </w:rPr>
        <w:t xml:space="preserve">       </w:t>
      </w:r>
      <w:r>
        <w:rPr>
          <w:rFonts w:eastAsia="方正仿宋_GBK"/>
          <w:sz w:val="32"/>
          <w:szCs w:val="32"/>
        </w:rPr>
        <w:t>万元（其中环保设施年运行费</w:t>
      </w:r>
      <w:r>
        <w:rPr>
          <w:rFonts w:eastAsia="方正仿宋_GBK"/>
          <w:sz w:val="32"/>
          <w:szCs w:val="32"/>
          <w:u w:val="single"/>
        </w:rPr>
        <w:t xml:space="preserve">     </w:t>
      </w:r>
      <w:r>
        <w:rPr>
          <w:rFonts w:eastAsia="方正仿宋_GBK"/>
          <w:sz w:val="32"/>
          <w:szCs w:val="32"/>
        </w:rPr>
        <w:t>万元）。</w:t>
      </w:r>
    </w:p>
    <w:p>
      <w:pPr>
        <w:spacing w:line="594" w:lineRule="exact"/>
        <w:ind w:firstLine="632" w:firstLineChars="200"/>
        <w:rPr>
          <w:rFonts w:ascii="方正黑体_GBK" w:eastAsia="方正黑体_GBK"/>
          <w:bCs/>
          <w:sz w:val="32"/>
          <w:szCs w:val="32"/>
        </w:rPr>
      </w:pPr>
      <w:r>
        <w:rPr>
          <w:rFonts w:ascii="方正黑体_GBK" w:eastAsia="方正黑体_GBK"/>
          <w:bCs/>
          <w:sz w:val="32"/>
          <w:szCs w:val="32"/>
        </w:rPr>
        <w:br w:type="page"/>
      </w:r>
      <w:r>
        <w:rPr>
          <w:rFonts w:ascii="方正黑体_GBK" w:eastAsia="方正黑体_GBK"/>
          <w:bCs/>
          <w:sz w:val="32"/>
          <w:szCs w:val="32"/>
        </w:rPr>
        <w:t xml:space="preserve">七、乡镇（街道）服务小组初步建议意见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jc w:val="center"/>
        </w:trPr>
        <w:tc>
          <w:tcPr>
            <w:tcW w:w="9569" w:type="dxa"/>
            <w:noWrap w:val="0"/>
            <w:vAlign w:val="center"/>
          </w:tcPr>
          <w:p>
            <w:pPr>
              <w:spacing w:line="520" w:lineRule="exact"/>
              <w:rPr>
                <w:rFonts w:eastAsia="方正仿宋_GBK"/>
                <w:sz w:val="32"/>
                <w:szCs w:val="32"/>
              </w:rPr>
            </w:pPr>
            <w:r>
              <w:rPr>
                <w:rFonts w:eastAsia="方正仿宋_GBK"/>
                <w:sz w:val="32"/>
                <w:szCs w:val="32"/>
              </w:rPr>
              <w:t>乡镇（街道）环保办意见：</w:t>
            </w:r>
          </w:p>
          <w:p>
            <w:pPr>
              <w:spacing w:line="520" w:lineRule="exact"/>
              <w:ind w:firstLine="632" w:firstLineChars="200"/>
              <w:rPr>
                <w:rFonts w:eastAsia="方正仿宋_GBK"/>
                <w:sz w:val="32"/>
                <w:szCs w:val="32"/>
              </w:rPr>
            </w:pPr>
            <w:r>
              <w:rPr>
                <w:rFonts w:eastAsia="方正仿宋_GBK"/>
                <w:sz w:val="32"/>
                <w:szCs w:val="32"/>
              </w:rPr>
              <w:t>经核查，该养殖场（户）选址不在禁养区，不在生态红线范围内，建设占地面积及周边土地消纳面积能够满足申请的养殖规模，敏感目标卫生防护距离能够达到相关要求。拟同意上报审批。</w:t>
            </w:r>
          </w:p>
          <w:p>
            <w:pPr>
              <w:spacing w:line="520" w:lineRule="exact"/>
              <w:rPr>
                <w:rFonts w:eastAsia="方正仿宋_GBK"/>
                <w:sz w:val="32"/>
                <w:szCs w:val="32"/>
              </w:rPr>
            </w:pPr>
            <w:r>
              <w:rPr>
                <w:rFonts w:eastAsia="方正仿宋_GBK"/>
                <w:sz w:val="32"/>
                <w:szCs w:val="32"/>
              </w:rPr>
              <w:t xml:space="preserve">经办人：    </w:t>
            </w:r>
            <w:r>
              <w:rPr>
                <w:rFonts w:hint="eastAsia" w:eastAsia="方正仿宋_GBK"/>
                <w:sz w:val="32"/>
                <w:szCs w:val="32"/>
              </w:rPr>
              <w:t xml:space="preserve">    </w:t>
            </w:r>
            <w:r>
              <w:rPr>
                <w:rFonts w:eastAsia="方正仿宋_GBK"/>
                <w:sz w:val="32"/>
                <w:szCs w:val="32"/>
              </w:rPr>
              <w:t xml:space="preserve">审核人：  </w:t>
            </w:r>
            <w:r>
              <w:rPr>
                <w:rFonts w:hint="eastAsia" w:eastAsia="方正仿宋_GBK"/>
                <w:sz w:val="32"/>
                <w:szCs w:val="32"/>
              </w:rPr>
              <w:t xml:space="preserve">   </w:t>
            </w:r>
            <w:r>
              <w:rPr>
                <w:rFonts w:eastAsia="方正仿宋_GBK"/>
                <w:sz w:val="32"/>
                <w:szCs w:val="32"/>
              </w:rPr>
              <w:t xml:space="preserve">  （盖章）    </w:t>
            </w:r>
            <w:r>
              <w:rPr>
                <w:rFonts w:hint="eastAsia" w:eastAsia="方正仿宋_GBK"/>
                <w:sz w:val="32"/>
                <w:szCs w:val="32"/>
              </w:rPr>
              <w:t xml:space="preserve"> </w:t>
            </w:r>
            <w:r>
              <w:rPr>
                <w:rFonts w:eastAsia="方正仿宋_GBK"/>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jc w:val="center"/>
        </w:trPr>
        <w:tc>
          <w:tcPr>
            <w:tcW w:w="9569" w:type="dxa"/>
            <w:noWrap w:val="0"/>
            <w:vAlign w:val="center"/>
          </w:tcPr>
          <w:p>
            <w:pPr>
              <w:spacing w:line="520" w:lineRule="exact"/>
              <w:rPr>
                <w:rFonts w:eastAsia="方正仿宋_GBK"/>
                <w:sz w:val="32"/>
                <w:szCs w:val="32"/>
              </w:rPr>
            </w:pPr>
            <w:r>
              <w:rPr>
                <w:rFonts w:eastAsia="方正仿宋_GBK"/>
                <w:sz w:val="32"/>
                <w:szCs w:val="32"/>
              </w:rPr>
              <w:t>乡镇（街道）规划自然资源所意见：</w:t>
            </w:r>
          </w:p>
          <w:p>
            <w:pPr>
              <w:spacing w:line="520" w:lineRule="exact"/>
              <w:ind w:firstLine="632" w:firstLineChars="200"/>
              <w:rPr>
                <w:rFonts w:eastAsia="方正仿宋_GBK"/>
                <w:sz w:val="32"/>
                <w:szCs w:val="32"/>
              </w:rPr>
            </w:pPr>
            <w:r>
              <w:rPr>
                <w:rFonts w:eastAsia="方正仿宋_GBK"/>
                <w:sz w:val="32"/>
                <w:szCs w:val="32"/>
              </w:rPr>
              <w:t>经初步勘测，所选地块符合梁平区国土空间规划，未占用永久基本农田（或占用</w:t>
            </w:r>
            <w:r>
              <w:rPr>
                <w:rFonts w:eastAsia="方正仿宋_GBK"/>
                <w:color w:val="333333"/>
                <w:spacing w:val="15"/>
                <w:sz w:val="32"/>
                <w:szCs w:val="32"/>
                <w:u w:val="single"/>
                <w:shd w:val="clear" w:color="auto" w:fill="FFFFFF"/>
              </w:rPr>
              <w:t xml:space="preserve">     </w:t>
            </w:r>
            <w:r>
              <w:rPr>
                <w:rFonts w:eastAsia="方正仿宋_GBK"/>
                <w:sz w:val="32"/>
                <w:szCs w:val="32"/>
              </w:rPr>
              <w:t>平方米永久基本农田，确实难以避让，经踏勘论证、编制方案、论证审核、落实补划后方可使用），设施农用地备案时，以实际测量套合为准，拟同意上报审批。</w:t>
            </w:r>
          </w:p>
          <w:p>
            <w:pPr>
              <w:spacing w:line="520" w:lineRule="exact"/>
              <w:rPr>
                <w:rFonts w:eastAsia="方正仿宋_GBK"/>
                <w:sz w:val="32"/>
                <w:szCs w:val="32"/>
              </w:rPr>
            </w:pPr>
            <w:r>
              <w:rPr>
                <w:rFonts w:eastAsia="方正仿宋_GBK"/>
                <w:sz w:val="32"/>
                <w:szCs w:val="32"/>
              </w:rPr>
              <w:t xml:space="preserve">经办人：  </w:t>
            </w:r>
            <w:r>
              <w:rPr>
                <w:rFonts w:hint="eastAsia" w:eastAsia="方正仿宋_GBK"/>
                <w:sz w:val="32"/>
                <w:szCs w:val="32"/>
              </w:rPr>
              <w:t xml:space="preserve">    </w:t>
            </w:r>
            <w:r>
              <w:rPr>
                <w:rFonts w:eastAsia="方正仿宋_GBK"/>
                <w:sz w:val="32"/>
                <w:szCs w:val="32"/>
              </w:rPr>
              <w:t xml:space="preserve">  审核人：</w:t>
            </w:r>
            <w:r>
              <w:rPr>
                <w:rFonts w:hint="eastAsia" w:eastAsia="方正仿宋_GBK"/>
                <w:sz w:val="32"/>
                <w:szCs w:val="32"/>
              </w:rPr>
              <w:t xml:space="preserve">    </w:t>
            </w:r>
            <w:r>
              <w:rPr>
                <w:rFonts w:eastAsia="方正仿宋_GBK"/>
                <w:sz w:val="32"/>
                <w:szCs w:val="32"/>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jc w:val="center"/>
        </w:trPr>
        <w:tc>
          <w:tcPr>
            <w:tcW w:w="9569" w:type="dxa"/>
            <w:noWrap w:val="0"/>
            <w:vAlign w:val="center"/>
          </w:tcPr>
          <w:p>
            <w:pPr>
              <w:spacing w:line="520" w:lineRule="exact"/>
              <w:rPr>
                <w:rFonts w:eastAsia="方正仿宋_GBK"/>
                <w:sz w:val="32"/>
                <w:szCs w:val="32"/>
              </w:rPr>
            </w:pPr>
            <w:r>
              <w:rPr>
                <w:rFonts w:eastAsia="方正仿宋_GBK"/>
                <w:sz w:val="32"/>
                <w:szCs w:val="32"/>
              </w:rPr>
              <w:t>乡镇（街道）农业服务中心意见：</w:t>
            </w:r>
          </w:p>
          <w:p>
            <w:pPr>
              <w:spacing w:line="520" w:lineRule="exact"/>
              <w:ind w:firstLine="474" w:firstLineChars="150"/>
              <w:rPr>
                <w:rFonts w:eastAsia="方正仿宋_GBK"/>
                <w:sz w:val="32"/>
                <w:szCs w:val="32"/>
              </w:rPr>
            </w:pPr>
            <w:r>
              <w:rPr>
                <w:rFonts w:eastAsia="方正仿宋_GBK"/>
                <w:sz w:val="32"/>
                <w:szCs w:val="32"/>
              </w:rPr>
              <w:t>经初步调查，该养殖场（户）基本符合梁平区畜牧业发展规划，所选地基本符合林业管理相关要求、动物防疫条件选址要求，拟同意上报审批。</w:t>
            </w:r>
          </w:p>
          <w:p>
            <w:pPr>
              <w:spacing w:line="520" w:lineRule="exact"/>
              <w:rPr>
                <w:rFonts w:eastAsia="方正仿宋_GBK"/>
                <w:sz w:val="32"/>
                <w:szCs w:val="32"/>
              </w:rPr>
            </w:pPr>
            <w:r>
              <w:rPr>
                <w:rFonts w:eastAsia="方正仿宋_GBK"/>
                <w:sz w:val="32"/>
                <w:szCs w:val="32"/>
              </w:rPr>
              <w:t xml:space="preserve">经办人：   </w:t>
            </w:r>
            <w:r>
              <w:rPr>
                <w:rFonts w:hint="eastAsia" w:eastAsia="方正仿宋_GBK"/>
                <w:sz w:val="32"/>
                <w:szCs w:val="32"/>
              </w:rPr>
              <w:t xml:space="preserve">     </w:t>
            </w:r>
            <w:r>
              <w:rPr>
                <w:rFonts w:eastAsia="方正仿宋_GBK"/>
                <w:sz w:val="32"/>
                <w:szCs w:val="32"/>
              </w:rPr>
              <w:t xml:space="preserve"> 审核人：   </w:t>
            </w:r>
            <w:r>
              <w:rPr>
                <w:rFonts w:hint="eastAsia" w:eastAsia="方正仿宋_GBK"/>
                <w:sz w:val="32"/>
                <w:szCs w:val="32"/>
              </w:rPr>
              <w:t xml:space="preserve"> </w:t>
            </w:r>
            <w:r>
              <w:rPr>
                <w:rFonts w:eastAsia="方正仿宋_GBK"/>
                <w:sz w:val="32"/>
                <w:szCs w:val="32"/>
              </w:rPr>
              <w:t xml:space="preserve"> （盖章）</w:t>
            </w:r>
            <w:r>
              <w:rPr>
                <w:rFonts w:hint="eastAsia" w:eastAsia="方正仿宋_GBK"/>
                <w:sz w:val="32"/>
                <w:szCs w:val="32"/>
              </w:rPr>
              <w:t xml:space="preserve">  </w:t>
            </w:r>
            <w:r>
              <w:rPr>
                <w:rFonts w:eastAsia="方正仿宋_GBK"/>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9569" w:type="dxa"/>
            <w:noWrap w:val="0"/>
            <w:vAlign w:val="center"/>
          </w:tcPr>
          <w:p>
            <w:pPr>
              <w:spacing w:line="520" w:lineRule="exact"/>
              <w:rPr>
                <w:rFonts w:eastAsia="方正仿宋_GBK"/>
                <w:sz w:val="32"/>
                <w:szCs w:val="32"/>
              </w:rPr>
            </w:pPr>
            <w:r>
              <w:rPr>
                <w:rFonts w:eastAsia="方正仿宋_GBK"/>
                <w:sz w:val="32"/>
                <w:szCs w:val="32"/>
              </w:rPr>
              <w:t>乡镇人民政府（街道办事处）意见：</w:t>
            </w:r>
          </w:p>
          <w:p>
            <w:pPr>
              <w:spacing w:line="520" w:lineRule="exact"/>
              <w:ind w:firstLine="632" w:firstLineChars="200"/>
              <w:rPr>
                <w:rFonts w:eastAsia="方正仿宋_GBK"/>
                <w:sz w:val="32"/>
                <w:szCs w:val="32"/>
              </w:rPr>
            </w:pPr>
            <w:r>
              <w:rPr>
                <w:rFonts w:eastAsia="方正仿宋_GBK"/>
                <w:sz w:val="32"/>
                <w:szCs w:val="32"/>
              </w:rPr>
              <w:t>上述情况属实，拟同意开展环评等手续办理的下一步工作.</w:t>
            </w:r>
          </w:p>
          <w:p>
            <w:pPr>
              <w:spacing w:line="520" w:lineRule="exact"/>
              <w:rPr>
                <w:rFonts w:eastAsia="方正仿宋_GBK"/>
                <w:sz w:val="32"/>
                <w:szCs w:val="32"/>
              </w:rPr>
            </w:pPr>
            <w:r>
              <w:rPr>
                <w:rFonts w:eastAsia="方正仿宋_GBK"/>
                <w:sz w:val="32"/>
                <w:szCs w:val="32"/>
              </w:rPr>
              <w:t xml:space="preserve">审核人：     </w:t>
            </w:r>
            <w:r>
              <w:rPr>
                <w:rFonts w:hint="eastAsia" w:eastAsia="方正仿宋_GBK"/>
                <w:sz w:val="32"/>
                <w:szCs w:val="32"/>
              </w:rPr>
              <w:t xml:space="preserve">     </w:t>
            </w:r>
            <w:r>
              <w:rPr>
                <w:rFonts w:eastAsia="方正仿宋_GBK"/>
                <w:sz w:val="32"/>
                <w:szCs w:val="32"/>
              </w:rPr>
              <w:t xml:space="preserve">（盖章）      </w:t>
            </w:r>
            <w:r>
              <w:rPr>
                <w:rFonts w:hint="eastAsia" w:eastAsia="方正仿宋_GBK"/>
                <w:sz w:val="32"/>
                <w:szCs w:val="32"/>
              </w:rPr>
              <w:t xml:space="preserve">  </w:t>
            </w:r>
            <w:r>
              <w:rPr>
                <w:rFonts w:eastAsia="方正仿宋_GBK"/>
                <w:sz w:val="32"/>
                <w:szCs w:val="32"/>
              </w:rPr>
              <w:t xml:space="preserve">   年    月   日</w:t>
            </w:r>
          </w:p>
        </w:tc>
      </w:tr>
    </w:tbl>
    <w:p>
      <w:pPr>
        <w:spacing w:line="520" w:lineRule="exact"/>
        <w:ind w:firstLine="790" w:firstLineChars="250"/>
        <w:rPr>
          <w:rFonts w:hint="eastAsia" w:ascii="方正黑体_GBK" w:eastAsia="方正黑体_GBK"/>
          <w:bCs/>
          <w:sz w:val="32"/>
          <w:szCs w:val="32"/>
        </w:rPr>
      </w:pPr>
      <w:r>
        <w:rPr>
          <w:rFonts w:hint="eastAsia" w:ascii="方正黑体_GBK" w:eastAsia="方正黑体_GBK"/>
          <w:sz w:val="32"/>
          <w:szCs w:val="32"/>
        </w:rPr>
        <w:br w:type="page"/>
      </w:r>
      <w:r>
        <w:rPr>
          <w:rFonts w:hint="eastAsia" w:ascii="方正黑体_GBK" w:eastAsia="方正黑体_GBK"/>
          <w:bCs/>
          <w:sz w:val="32"/>
          <w:szCs w:val="32"/>
        </w:rPr>
        <w:t xml:space="preserve"> 八、区级服务小组建议意见</w:t>
      </w:r>
    </w:p>
    <w:p>
      <w:pPr>
        <w:spacing w:line="520" w:lineRule="exact"/>
        <w:ind w:firstLine="790" w:firstLineChars="250"/>
        <w:rPr>
          <w:rFonts w:eastAsia="方正仿宋_GBK"/>
          <w:sz w:val="32"/>
          <w:szCs w:val="32"/>
        </w:rPr>
      </w:pP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日，区生态环境局、区农业农村委、区规划和自然资源局、区林业局等部门</w:t>
      </w:r>
      <w:r>
        <w:rPr>
          <w:rFonts w:hint="eastAsia" w:eastAsia="方正仿宋_GBK"/>
          <w:sz w:val="32"/>
          <w:szCs w:val="32"/>
        </w:rPr>
        <w:t>及</w:t>
      </w:r>
      <w:r>
        <w:rPr>
          <w:rFonts w:eastAsia="方正仿宋_GBK"/>
          <w:sz w:val="32"/>
          <w:szCs w:val="32"/>
        </w:rPr>
        <w:t>相关乡镇人民政府（街道办事处）联合对</w:t>
      </w:r>
      <w:r>
        <w:rPr>
          <w:rFonts w:eastAsia="方正仿宋_GBK"/>
          <w:sz w:val="32"/>
          <w:szCs w:val="32"/>
          <w:u w:val="single"/>
        </w:rPr>
        <w:t xml:space="preserve">                            </w:t>
      </w:r>
      <w:r>
        <w:rPr>
          <w:rFonts w:eastAsia="方正仿宋_GBK"/>
          <w:sz w:val="32"/>
          <w:szCs w:val="32"/>
        </w:rPr>
        <w:t>养殖场（户）进行现场勘察，</w:t>
      </w:r>
      <w:r>
        <w:rPr>
          <w:rFonts w:hint="eastAsia" w:eastAsia="方正仿宋_GBK"/>
          <w:sz w:val="32"/>
          <w:szCs w:val="32"/>
        </w:rPr>
        <w:t>形成如下建议意见</w:t>
      </w:r>
      <w:r>
        <w:rPr>
          <w:rFonts w:eastAsia="方正仿宋_GBK"/>
          <w:sz w:val="32"/>
          <w:szCs w:val="32"/>
        </w:rPr>
        <w:t>：</w:t>
      </w:r>
    </w:p>
    <w:tbl>
      <w:tblPr>
        <w:tblStyle w:val="9"/>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955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hint="eastAsia" w:eastAsia="方正仿宋_GBK"/>
                <w:sz w:val="32"/>
                <w:szCs w:val="32"/>
              </w:rPr>
              <w:t>区农业农村委</w:t>
            </w:r>
            <w:r>
              <w:rPr>
                <w:rFonts w:eastAsia="方正仿宋_GBK"/>
                <w:sz w:val="32"/>
                <w:szCs w:val="32"/>
              </w:rPr>
              <w:t>意见：</w:t>
            </w:r>
          </w:p>
          <w:p>
            <w:pPr>
              <w:spacing w:line="520" w:lineRule="exact"/>
              <w:ind w:firstLine="790" w:firstLineChars="250"/>
              <w:rPr>
                <w:rFonts w:eastAsia="方正仿宋_GBK"/>
                <w:sz w:val="32"/>
                <w:szCs w:val="32"/>
              </w:rPr>
            </w:pPr>
            <w:r>
              <w:rPr>
                <w:rFonts w:eastAsia="方正仿宋_GBK"/>
                <w:sz w:val="32"/>
                <w:szCs w:val="32"/>
              </w:rPr>
              <w:t>该养殖场（户）基本符合畜牧业发展规划，基本符合动物防疫条件选址要求。</w:t>
            </w:r>
          </w:p>
          <w:p>
            <w:pPr>
              <w:spacing w:line="520" w:lineRule="exact"/>
              <w:ind w:firstLine="790" w:firstLineChars="250"/>
              <w:rPr>
                <w:rFonts w:eastAsia="方正仿宋_GBK"/>
                <w:sz w:val="32"/>
                <w:szCs w:val="32"/>
              </w:rPr>
            </w:pPr>
            <w:r>
              <w:rPr>
                <w:rFonts w:eastAsia="方正仿宋_GBK"/>
                <w:sz w:val="32"/>
                <w:szCs w:val="32"/>
              </w:rPr>
              <w:t xml:space="preserve">经办人：    </w:t>
            </w:r>
            <w:r>
              <w:rPr>
                <w:rFonts w:hint="eastAsia" w:eastAsia="方正仿宋_GBK"/>
                <w:sz w:val="32"/>
                <w:szCs w:val="32"/>
              </w:rPr>
              <w:t xml:space="preserve">    </w:t>
            </w:r>
            <w:r>
              <w:rPr>
                <w:rFonts w:eastAsia="方正仿宋_GBK"/>
                <w:sz w:val="32"/>
                <w:szCs w:val="32"/>
              </w:rPr>
              <w:t xml:space="preserve">审核人：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955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hint="eastAsia" w:eastAsia="方正仿宋_GBK"/>
                <w:sz w:val="32"/>
                <w:szCs w:val="32"/>
              </w:rPr>
              <w:t>区</w:t>
            </w:r>
            <w:r>
              <w:rPr>
                <w:rFonts w:eastAsia="方正仿宋_GBK"/>
                <w:sz w:val="32"/>
                <w:szCs w:val="32"/>
              </w:rPr>
              <w:t>规划</w:t>
            </w:r>
            <w:r>
              <w:rPr>
                <w:rFonts w:hint="eastAsia" w:eastAsia="方正仿宋_GBK"/>
                <w:sz w:val="32"/>
                <w:szCs w:val="32"/>
              </w:rPr>
              <w:t>和</w:t>
            </w:r>
            <w:r>
              <w:rPr>
                <w:rFonts w:eastAsia="方正仿宋_GBK"/>
                <w:sz w:val="32"/>
                <w:szCs w:val="32"/>
              </w:rPr>
              <w:t>自然资源</w:t>
            </w:r>
            <w:r>
              <w:rPr>
                <w:rFonts w:hint="eastAsia" w:eastAsia="方正仿宋_GBK"/>
                <w:sz w:val="32"/>
                <w:szCs w:val="32"/>
              </w:rPr>
              <w:t>局</w:t>
            </w:r>
            <w:r>
              <w:rPr>
                <w:rFonts w:eastAsia="方正仿宋_GBK"/>
                <w:sz w:val="32"/>
                <w:szCs w:val="32"/>
              </w:rPr>
              <w:t>意见：</w:t>
            </w:r>
          </w:p>
          <w:p>
            <w:pPr>
              <w:spacing w:line="520" w:lineRule="exact"/>
              <w:ind w:firstLine="790" w:firstLineChars="250"/>
              <w:rPr>
                <w:rFonts w:eastAsia="方正仿宋_GBK"/>
                <w:sz w:val="32"/>
                <w:szCs w:val="32"/>
              </w:rPr>
            </w:pPr>
            <w:r>
              <w:rPr>
                <w:rFonts w:eastAsia="方正仿宋_GBK"/>
                <w:sz w:val="32"/>
                <w:szCs w:val="32"/>
              </w:rPr>
              <w:t>□所选地块符合梁平区国土空间规划，未占用永久基本农田</w:t>
            </w:r>
          </w:p>
          <w:p>
            <w:pPr>
              <w:spacing w:line="520" w:lineRule="exact"/>
              <w:ind w:firstLine="790" w:firstLineChars="250"/>
              <w:rPr>
                <w:rFonts w:eastAsia="方正仿宋_GBK"/>
                <w:sz w:val="32"/>
                <w:szCs w:val="32"/>
              </w:rPr>
            </w:pPr>
            <w:r>
              <w:rPr>
                <w:rFonts w:eastAsia="方正仿宋_GBK"/>
                <w:sz w:val="32"/>
                <w:szCs w:val="32"/>
              </w:rPr>
              <w:t>□所选地块占用     平方米永久基本农田，在总用地20%范围以内，经踏勘论证、编制方案、论证审核、落实补划后可使用。</w:t>
            </w:r>
          </w:p>
          <w:p>
            <w:pPr>
              <w:spacing w:line="520" w:lineRule="exact"/>
              <w:ind w:firstLine="790" w:firstLineChars="250"/>
              <w:rPr>
                <w:rFonts w:eastAsia="方正仿宋_GBK"/>
                <w:sz w:val="32"/>
                <w:szCs w:val="32"/>
              </w:rPr>
            </w:pPr>
            <w:r>
              <w:rPr>
                <w:rFonts w:eastAsia="方正仿宋_GBK"/>
                <w:sz w:val="32"/>
                <w:szCs w:val="32"/>
              </w:rPr>
              <w:t xml:space="preserve">经办人：  </w:t>
            </w:r>
            <w:r>
              <w:rPr>
                <w:rFonts w:hint="eastAsia" w:eastAsia="方正仿宋_GBK"/>
                <w:sz w:val="32"/>
                <w:szCs w:val="32"/>
              </w:rPr>
              <w:t xml:space="preserve">    </w:t>
            </w:r>
            <w:r>
              <w:rPr>
                <w:rFonts w:eastAsia="方正仿宋_GBK"/>
                <w:sz w:val="32"/>
                <w:szCs w:val="32"/>
              </w:rPr>
              <w:t xml:space="preserve">  审核人：</w:t>
            </w:r>
            <w:r>
              <w:rPr>
                <w:rFonts w:hint="eastAsia" w:eastAsia="方正仿宋_GBK"/>
                <w:sz w:val="32"/>
                <w:szCs w:val="32"/>
              </w:rPr>
              <w:t xml:space="preserve">    </w:t>
            </w:r>
            <w:r>
              <w:rPr>
                <w:rFonts w:eastAsia="方正仿宋_GBK"/>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jc w:val="center"/>
        </w:trPr>
        <w:tc>
          <w:tcPr>
            <w:tcW w:w="955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hint="eastAsia" w:eastAsia="方正仿宋_GBK"/>
                <w:sz w:val="32"/>
                <w:szCs w:val="32"/>
              </w:rPr>
              <w:t>区林业局</w:t>
            </w:r>
            <w:r>
              <w:rPr>
                <w:rFonts w:eastAsia="方正仿宋_GBK"/>
                <w:sz w:val="32"/>
                <w:szCs w:val="32"/>
              </w:rPr>
              <w:t>意见：</w:t>
            </w:r>
          </w:p>
          <w:p>
            <w:pPr>
              <w:spacing w:line="520" w:lineRule="exact"/>
              <w:ind w:firstLine="790" w:firstLineChars="250"/>
              <w:rPr>
                <w:rFonts w:eastAsia="方正仿宋_GBK"/>
                <w:sz w:val="32"/>
                <w:szCs w:val="32"/>
              </w:rPr>
            </w:pPr>
            <w:r>
              <w:rPr>
                <w:rFonts w:eastAsia="方正仿宋_GBK"/>
                <w:sz w:val="32"/>
                <w:szCs w:val="32"/>
              </w:rPr>
              <w:t>□ 该养殖场（户）所选地块不涉及使用林地。</w:t>
            </w:r>
          </w:p>
          <w:p>
            <w:pPr>
              <w:spacing w:line="520" w:lineRule="exact"/>
              <w:ind w:firstLine="790" w:firstLineChars="250"/>
              <w:rPr>
                <w:rFonts w:eastAsia="方正仿宋_GBK"/>
                <w:sz w:val="32"/>
                <w:szCs w:val="32"/>
              </w:rPr>
            </w:pPr>
            <w:r>
              <w:rPr>
                <w:rFonts w:eastAsia="方正仿宋_GBK"/>
                <w:sz w:val="32"/>
                <w:szCs w:val="32"/>
              </w:rPr>
              <w:t>□ 该养殖场（户）所选地块涉及使用林地，（符合/不符合）林业相关法律规定，（需要/无法）办理使用林地手续。</w:t>
            </w:r>
          </w:p>
          <w:p>
            <w:pPr>
              <w:spacing w:line="520" w:lineRule="exact"/>
              <w:ind w:firstLine="790" w:firstLineChars="250"/>
              <w:rPr>
                <w:rFonts w:eastAsia="方正仿宋_GBK"/>
                <w:sz w:val="32"/>
                <w:szCs w:val="32"/>
              </w:rPr>
            </w:pPr>
            <w:r>
              <w:rPr>
                <w:rFonts w:eastAsia="方正仿宋_GBK"/>
                <w:sz w:val="32"/>
                <w:szCs w:val="32"/>
              </w:rPr>
              <w:t xml:space="preserve">经办人：   </w:t>
            </w:r>
            <w:r>
              <w:rPr>
                <w:rFonts w:hint="eastAsia" w:eastAsia="方正仿宋_GBK"/>
                <w:sz w:val="32"/>
                <w:szCs w:val="32"/>
              </w:rPr>
              <w:t xml:space="preserve">     </w:t>
            </w:r>
            <w:r>
              <w:rPr>
                <w:rFonts w:eastAsia="方正仿宋_GBK"/>
                <w:sz w:val="32"/>
                <w:szCs w:val="32"/>
              </w:rPr>
              <w:t xml:space="preserve"> 审核人：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955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hint="eastAsia" w:eastAsia="方正仿宋_GBK"/>
                <w:sz w:val="32"/>
                <w:szCs w:val="32"/>
              </w:rPr>
              <w:t>区生态环境局</w:t>
            </w:r>
            <w:r>
              <w:rPr>
                <w:rFonts w:eastAsia="方正仿宋_GBK"/>
                <w:sz w:val="32"/>
                <w:szCs w:val="32"/>
              </w:rPr>
              <w:t>意见：</w:t>
            </w:r>
          </w:p>
          <w:p>
            <w:pPr>
              <w:spacing w:line="520" w:lineRule="exact"/>
              <w:ind w:firstLine="790" w:firstLineChars="250"/>
              <w:rPr>
                <w:rFonts w:eastAsia="方正仿宋_GBK"/>
                <w:sz w:val="32"/>
                <w:szCs w:val="32"/>
              </w:rPr>
            </w:pPr>
            <w:r>
              <w:rPr>
                <w:rFonts w:eastAsia="方正仿宋_GBK"/>
                <w:sz w:val="32"/>
                <w:szCs w:val="32"/>
              </w:rPr>
              <w:t>所选地块位于畜禽非禁养区，不在生态红线范围内</w:t>
            </w:r>
            <w:r>
              <w:rPr>
                <w:rFonts w:hint="eastAsia" w:eastAsia="方正仿宋_GBK"/>
                <w:sz w:val="32"/>
                <w:szCs w:val="32"/>
              </w:rPr>
              <w:t>，满足敏感目标卫生防护要求</w:t>
            </w:r>
            <w:r>
              <w:rPr>
                <w:rFonts w:eastAsia="方正仿宋_GBK"/>
                <w:sz w:val="32"/>
                <w:szCs w:val="32"/>
              </w:rPr>
              <w:t>。</w:t>
            </w:r>
          </w:p>
          <w:p>
            <w:pPr>
              <w:spacing w:line="520" w:lineRule="exact"/>
              <w:ind w:firstLine="790" w:firstLineChars="250"/>
              <w:rPr>
                <w:rFonts w:eastAsia="方正仿宋_GBK"/>
                <w:sz w:val="32"/>
                <w:szCs w:val="32"/>
              </w:rPr>
            </w:pPr>
            <w:r>
              <w:rPr>
                <w:rFonts w:eastAsia="方正仿宋_GBK"/>
                <w:sz w:val="32"/>
                <w:szCs w:val="32"/>
              </w:rPr>
              <w:t xml:space="preserve">经办人：   </w:t>
            </w:r>
            <w:r>
              <w:rPr>
                <w:rFonts w:hint="eastAsia" w:eastAsia="方正仿宋_GBK"/>
                <w:sz w:val="32"/>
                <w:szCs w:val="32"/>
              </w:rPr>
              <w:t xml:space="preserve">     </w:t>
            </w:r>
            <w:r>
              <w:rPr>
                <w:rFonts w:eastAsia="方正仿宋_GBK"/>
                <w:sz w:val="32"/>
                <w:szCs w:val="32"/>
              </w:rPr>
              <w:t xml:space="preserve"> 审核人：     </w:t>
            </w:r>
            <w:r>
              <w:rPr>
                <w:rFonts w:hint="eastAsia" w:eastAsia="方正仿宋_GBK"/>
                <w:sz w:val="32"/>
                <w:szCs w:val="32"/>
              </w:rPr>
              <w:t xml:space="preserve">   </w:t>
            </w:r>
            <w:r>
              <w:rPr>
                <w:rFonts w:eastAsia="方正仿宋_GBK"/>
                <w:sz w:val="32"/>
                <w:szCs w:val="32"/>
              </w:rPr>
              <w:t xml:space="preserve">  年    月   日</w:t>
            </w:r>
          </w:p>
        </w:tc>
      </w:tr>
    </w:tbl>
    <w:p>
      <w:pPr>
        <w:pStyle w:val="6"/>
        <w:keepNext w:val="0"/>
        <w:keepLines w:val="0"/>
        <w:pageBreakBefore w:val="0"/>
        <w:widowControl w:val="0"/>
        <w:numPr>
          <w:ilvl w:val="0"/>
          <w:numId w:val="0"/>
        </w:numPr>
        <w:kinsoku/>
        <w:wordWrap/>
        <w:topLinePunct w:val="0"/>
        <w:bidi w:val="0"/>
        <w:snapToGrid/>
        <w:spacing w:after="120" w:line="600" w:lineRule="exact"/>
        <w:jc w:val="both"/>
        <w:rPr>
          <w:rFonts w:hint="eastAsia" w:ascii="方正黑体_GBK" w:eastAsia="方正黑体_GBK"/>
          <w:kern w:val="0"/>
          <w:sz w:val="32"/>
          <w:szCs w:val="32"/>
        </w:rPr>
      </w:pPr>
      <w:r>
        <w:rPr>
          <w:rFonts w:hint="eastAsia" w:ascii="方正黑体_GBK" w:eastAsia="方正黑体_GBK"/>
          <w:kern w:val="0"/>
          <w:sz w:val="32"/>
          <w:szCs w:val="32"/>
        </w:rPr>
        <w:t>附件2</w:t>
      </w:r>
    </w:p>
    <w:p>
      <w:pPr>
        <w:pStyle w:val="6"/>
        <w:keepNext w:val="0"/>
        <w:keepLines w:val="0"/>
        <w:pageBreakBefore w:val="0"/>
        <w:widowControl w:val="0"/>
        <w:numPr>
          <w:ilvl w:val="0"/>
          <w:numId w:val="0"/>
        </w:numPr>
        <w:kinsoku/>
        <w:wordWrap/>
        <w:topLinePunct w:val="0"/>
        <w:bidi w:val="0"/>
        <w:snapToGrid/>
        <w:spacing w:after="120" w:line="600" w:lineRule="exact"/>
        <w:jc w:val="center"/>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重庆市梁平区畜禽养殖建设项目环境保护公众</w:t>
      </w:r>
    </w:p>
    <w:p>
      <w:pPr>
        <w:pStyle w:val="6"/>
        <w:keepNext w:val="0"/>
        <w:keepLines w:val="0"/>
        <w:pageBreakBefore w:val="0"/>
        <w:widowControl w:val="0"/>
        <w:numPr>
          <w:ilvl w:val="0"/>
          <w:numId w:val="0"/>
        </w:numPr>
        <w:kinsoku/>
        <w:wordWrap/>
        <w:topLinePunct w:val="0"/>
        <w:bidi w:val="0"/>
        <w:snapToGrid/>
        <w:spacing w:after="120" w:line="600" w:lineRule="exact"/>
        <w:jc w:val="center"/>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参与征求意见表</w:t>
      </w:r>
    </w:p>
    <w:tbl>
      <w:tblPr>
        <w:tblStyle w:val="9"/>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197"/>
        <w:gridCol w:w="1348"/>
        <w:gridCol w:w="1945"/>
        <w:gridCol w:w="142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04" w:type="dxa"/>
            <w:noWrap w:val="0"/>
            <w:vAlign w:val="top"/>
          </w:tcPr>
          <w:p>
            <w:pPr>
              <w:spacing w:line="520" w:lineRule="exact"/>
              <w:rPr>
                <w:rFonts w:eastAsia="方正仿宋_GBK"/>
                <w:sz w:val="28"/>
                <w:szCs w:val="28"/>
              </w:rPr>
            </w:pPr>
            <w:r>
              <w:rPr>
                <w:rFonts w:eastAsia="方正仿宋_GBK"/>
                <w:sz w:val="28"/>
                <w:szCs w:val="28"/>
              </w:rPr>
              <w:t>项目名称</w:t>
            </w:r>
          </w:p>
        </w:tc>
        <w:tc>
          <w:tcPr>
            <w:tcW w:w="7038" w:type="dxa"/>
            <w:gridSpan w:val="5"/>
            <w:noWrap w:val="0"/>
            <w:vAlign w:val="center"/>
          </w:tcPr>
          <w:p>
            <w:pPr>
              <w:spacing w:line="52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4" w:type="dxa"/>
            <w:noWrap w:val="0"/>
            <w:vAlign w:val="top"/>
          </w:tcPr>
          <w:p>
            <w:pPr>
              <w:spacing w:line="520" w:lineRule="exact"/>
              <w:rPr>
                <w:rFonts w:eastAsia="方正仿宋_GBK"/>
                <w:sz w:val="28"/>
                <w:szCs w:val="28"/>
              </w:rPr>
            </w:pPr>
            <w:r>
              <w:rPr>
                <w:rFonts w:eastAsia="方正仿宋_GBK"/>
                <w:sz w:val="28"/>
                <w:szCs w:val="28"/>
              </w:rPr>
              <w:t>建设地点</w:t>
            </w:r>
          </w:p>
        </w:tc>
        <w:tc>
          <w:tcPr>
            <w:tcW w:w="7038" w:type="dxa"/>
            <w:gridSpan w:val="5"/>
            <w:noWrap w:val="0"/>
            <w:vAlign w:val="center"/>
          </w:tcPr>
          <w:p>
            <w:pPr>
              <w:spacing w:line="52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704" w:type="dxa"/>
            <w:noWrap w:val="0"/>
            <w:vAlign w:val="top"/>
          </w:tcPr>
          <w:p>
            <w:pPr>
              <w:spacing w:line="520" w:lineRule="exact"/>
              <w:rPr>
                <w:rFonts w:eastAsia="方正仿宋_GBK"/>
                <w:sz w:val="28"/>
                <w:szCs w:val="28"/>
              </w:rPr>
            </w:pPr>
            <w:r>
              <w:rPr>
                <w:rFonts w:eastAsia="方正仿宋_GBK"/>
                <w:sz w:val="28"/>
                <w:szCs w:val="28"/>
              </w:rPr>
              <w:t>业主姓名</w:t>
            </w:r>
          </w:p>
        </w:tc>
        <w:tc>
          <w:tcPr>
            <w:tcW w:w="1197" w:type="dxa"/>
            <w:noWrap w:val="0"/>
            <w:vAlign w:val="center"/>
          </w:tcPr>
          <w:p>
            <w:pPr>
              <w:spacing w:line="520" w:lineRule="exact"/>
              <w:rPr>
                <w:rFonts w:eastAsia="方正仿宋_GBK"/>
                <w:sz w:val="28"/>
                <w:szCs w:val="28"/>
              </w:rPr>
            </w:pPr>
          </w:p>
        </w:tc>
        <w:tc>
          <w:tcPr>
            <w:tcW w:w="1348" w:type="dxa"/>
            <w:noWrap w:val="0"/>
            <w:vAlign w:val="top"/>
          </w:tcPr>
          <w:p>
            <w:pPr>
              <w:spacing w:line="520" w:lineRule="exact"/>
              <w:rPr>
                <w:rFonts w:eastAsia="方正仿宋_GBK"/>
                <w:sz w:val="28"/>
                <w:szCs w:val="28"/>
              </w:rPr>
            </w:pPr>
            <w:r>
              <w:rPr>
                <w:rFonts w:eastAsia="方正仿宋_GBK"/>
                <w:sz w:val="28"/>
                <w:szCs w:val="28"/>
              </w:rPr>
              <w:t>联系电话</w:t>
            </w:r>
          </w:p>
        </w:tc>
        <w:tc>
          <w:tcPr>
            <w:tcW w:w="1945" w:type="dxa"/>
            <w:noWrap w:val="0"/>
            <w:vAlign w:val="top"/>
          </w:tcPr>
          <w:p>
            <w:pPr>
              <w:spacing w:line="520" w:lineRule="exact"/>
              <w:rPr>
                <w:rFonts w:eastAsia="方正仿宋_GBK"/>
                <w:sz w:val="28"/>
                <w:szCs w:val="28"/>
              </w:rPr>
            </w:pPr>
          </w:p>
        </w:tc>
        <w:tc>
          <w:tcPr>
            <w:tcW w:w="1421" w:type="dxa"/>
            <w:noWrap w:val="0"/>
            <w:vAlign w:val="center"/>
          </w:tcPr>
          <w:p>
            <w:pPr>
              <w:spacing w:line="520" w:lineRule="exact"/>
              <w:rPr>
                <w:rFonts w:eastAsia="方正仿宋_GBK"/>
                <w:sz w:val="28"/>
                <w:szCs w:val="28"/>
              </w:rPr>
            </w:pPr>
            <w:r>
              <w:rPr>
                <w:rFonts w:eastAsia="方正仿宋_GBK"/>
                <w:sz w:val="28"/>
                <w:szCs w:val="28"/>
              </w:rPr>
              <w:t>邮政编码</w:t>
            </w:r>
          </w:p>
        </w:tc>
        <w:tc>
          <w:tcPr>
            <w:tcW w:w="1127" w:type="dxa"/>
            <w:noWrap w:val="0"/>
            <w:vAlign w:val="center"/>
          </w:tcPr>
          <w:p>
            <w:pPr>
              <w:spacing w:line="52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04" w:type="dxa"/>
            <w:noWrap w:val="0"/>
            <w:vAlign w:val="top"/>
          </w:tcPr>
          <w:p>
            <w:pPr>
              <w:spacing w:line="520" w:lineRule="exact"/>
              <w:rPr>
                <w:rFonts w:eastAsia="方正仿宋_GBK"/>
                <w:sz w:val="28"/>
                <w:szCs w:val="28"/>
              </w:rPr>
            </w:pPr>
            <w:r>
              <w:rPr>
                <w:rFonts w:eastAsia="方正仿宋_GBK"/>
                <w:sz w:val="28"/>
                <w:szCs w:val="28"/>
              </w:rPr>
              <w:t>养殖种类</w:t>
            </w:r>
          </w:p>
        </w:tc>
        <w:tc>
          <w:tcPr>
            <w:tcW w:w="1197" w:type="dxa"/>
            <w:noWrap w:val="0"/>
            <w:vAlign w:val="center"/>
          </w:tcPr>
          <w:p>
            <w:pPr>
              <w:spacing w:line="520" w:lineRule="exact"/>
              <w:rPr>
                <w:rFonts w:eastAsia="方正仿宋_GBK"/>
                <w:sz w:val="28"/>
                <w:szCs w:val="28"/>
              </w:rPr>
            </w:pPr>
          </w:p>
        </w:tc>
        <w:tc>
          <w:tcPr>
            <w:tcW w:w="3293" w:type="dxa"/>
            <w:gridSpan w:val="2"/>
            <w:noWrap w:val="0"/>
            <w:vAlign w:val="top"/>
          </w:tcPr>
          <w:p>
            <w:pPr>
              <w:spacing w:line="520" w:lineRule="exact"/>
              <w:rPr>
                <w:rFonts w:eastAsia="方正仿宋_GBK"/>
                <w:sz w:val="28"/>
                <w:szCs w:val="28"/>
              </w:rPr>
            </w:pPr>
            <w:r>
              <w:rPr>
                <w:rFonts w:eastAsia="方正仿宋_GBK"/>
                <w:sz w:val="28"/>
                <w:szCs w:val="28"/>
              </w:rPr>
              <w:t>养殖规模（常年存栏量）</w:t>
            </w:r>
          </w:p>
        </w:tc>
        <w:tc>
          <w:tcPr>
            <w:tcW w:w="2548" w:type="dxa"/>
            <w:gridSpan w:val="2"/>
            <w:noWrap w:val="0"/>
            <w:vAlign w:val="center"/>
          </w:tcPr>
          <w:p>
            <w:pPr>
              <w:spacing w:line="52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742" w:type="dxa"/>
            <w:gridSpan w:val="6"/>
            <w:noWrap w:val="0"/>
            <w:vAlign w:val="top"/>
          </w:tcPr>
          <w:p>
            <w:pPr>
              <w:spacing w:line="520" w:lineRule="exact"/>
              <w:rPr>
                <w:rFonts w:eastAsia="方正仿宋_GBK"/>
                <w:sz w:val="28"/>
                <w:szCs w:val="28"/>
              </w:rPr>
            </w:pPr>
            <w:r>
              <w:rPr>
                <w:rFonts w:eastAsia="方正仿宋_GBK"/>
                <w:sz w:val="28"/>
                <w:szCs w:val="28"/>
              </w:rPr>
              <w:t>项目建设的基本情况及拟采取的环保措施及效果：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8742" w:type="dxa"/>
            <w:gridSpan w:val="6"/>
            <w:noWrap w:val="0"/>
            <w:vAlign w:val="top"/>
          </w:tcPr>
          <w:p>
            <w:pPr>
              <w:spacing w:line="520" w:lineRule="exact"/>
              <w:rPr>
                <w:rFonts w:eastAsia="方正仿宋_GBK"/>
                <w:sz w:val="28"/>
                <w:szCs w:val="28"/>
              </w:rPr>
            </w:pPr>
            <w:r>
              <w:rPr>
                <w:rFonts w:eastAsia="方正仿宋_GBK"/>
                <w:sz w:val="28"/>
                <w:szCs w:val="28"/>
              </w:rPr>
              <w:t>征求项目周边500米（养殖存栏当量200头以下的征求项目周边200米）范围内村民住户同意该项目的建设签名（按手印）：</w:t>
            </w:r>
          </w:p>
          <w:p>
            <w:pPr>
              <w:pStyle w:val="2"/>
              <w:ind w:left="0" w:leftChars="0" w:right="210" w:firstLine="0" w:firstLineChars="0"/>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8742" w:type="dxa"/>
            <w:gridSpan w:val="6"/>
            <w:noWrap w:val="0"/>
            <w:vAlign w:val="top"/>
          </w:tcPr>
          <w:p>
            <w:pPr>
              <w:spacing w:line="520" w:lineRule="exact"/>
              <w:rPr>
                <w:rFonts w:eastAsia="方正仿宋_GBK"/>
                <w:sz w:val="28"/>
                <w:szCs w:val="28"/>
              </w:rPr>
            </w:pPr>
            <w:r>
              <w:rPr>
                <w:rFonts w:eastAsia="方正仿宋_GBK"/>
                <w:sz w:val="28"/>
                <w:szCs w:val="28"/>
              </w:rPr>
              <w:t>村（居）委会意见：</w:t>
            </w:r>
          </w:p>
          <w:p>
            <w:pPr>
              <w:spacing w:line="520" w:lineRule="exact"/>
              <w:ind w:firstLine="828" w:firstLineChars="300"/>
              <w:rPr>
                <w:rFonts w:eastAsia="方正仿宋_GBK"/>
                <w:sz w:val="28"/>
                <w:szCs w:val="28"/>
              </w:rPr>
            </w:pPr>
            <w:r>
              <w:rPr>
                <w:rFonts w:eastAsia="方正仿宋_GBK"/>
                <w:sz w:val="28"/>
                <w:szCs w:val="28"/>
              </w:rPr>
              <w:t>已征求项目周边卫生防护范围内所有村民住户意见，均同意建设。同意上报审批。</w:t>
            </w:r>
          </w:p>
          <w:p>
            <w:pPr>
              <w:spacing w:line="520" w:lineRule="exact"/>
              <w:rPr>
                <w:rFonts w:eastAsia="方正仿宋_GBK"/>
                <w:sz w:val="28"/>
                <w:szCs w:val="28"/>
              </w:rPr>
            </w:pPr>
            <w:r>
              <w:rPr>
                <w:rFonts w:eastAsia="方正仿宋_GBK"/>
                <w:sz w:val="28"/>
                <w:szCs w:val="28"/>
              </w:rPr>
              <w:t xml:space="preserve">村（居）委会主任（签字）：       （盖章）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8742" w:type="dxa"/>
            <w:gridSpan w:val="6"/>
            <w:noWrap w:val="0"/>
            <w:vAlign w:val="top"/>
          </w:tcPr>
          <w:p>
            <w:pPr>
              <w:spacing w:line="520" w:lineRule="exact"/>
              <w:rPr>
                <w:rFonts w:eastAsia="方正仿宋_GBK"/>
                <w:sz w:val="28"/>
                <w:szCs w:val="28"/>
              </w:rPr>
            </w:pPr>
            <w:r>
              <w:rPr>
                <w:rFonts w:eastAsia="方正仿宋_GBK"/>
                <w:sz w:val="28"/>
                <w:szCs w:val="28"/>
              </w:rPr>
              <w:t>乡镇(街道)环保办意见:</w:t>
            </w:r>
          </w:p>
          <w:p>
            <w:pPr>
              <w:spacing w:line="520" w:lineRule="exact"/>
              <w:rPr>
                <w:rFonts w:eastAsia="方正仿宋_GBK"/>
                <w:sz w:val="28"/>
                <w:szCs w:val="28"/>
              </w:rPr>
            </w:pPr>
            <w:r>
              <w:rPr>
                <w:rFonts w:eastAsia="方正仿宋_GBK"/>
                <w:sz w:val="28"/>
                <w:szCs w:val="28"/>
              </w:rPr>
              <w:t xml:space="preserve">       经核查，该养殖场卫生防护距离内，有居民</w:t>
            </w:r>
            <w:r>
              <w:rPr>
                <w:rFonts w:eastAsia="方正仿宋_GBK"/>
                <w:sz w:val="28"/>
                <w:szCs w:val="28"/>
                <w:u w:val="single"/>
              </w:rPr>
              <w:t xml:space="preserve">    </w:t>
            </w:r>
            <w:r>
              <w:rPr>
                <w:rFonts w:eastAsia="方正仿宋_GBK"/>
                <w:sz w:val="28"/>
                <w:szCs w:val="28"/>
              </w:rPr>
              <w:t>户，同意建设的</w:t>
            </w:r>
            <w:r>
              <w:rPr>
                <w:rFonts w:eastAsia="方正仿宋_GBK"/>
                <w:sz w:val="28"/>
                <w:szCs w:val="28"/>
                <w:u w:val="single"/>
              </w:rPr>
              <w:t xml:space="preserve">    </w:t>
            </w:r>
            <w:r>
              <w:rPr>
                <w:rFonts w:eastAsia="方正仿宋_GBK"/>
                <w:sz w:val="28"/>
                <w:szCs w:val="28"/>
              </w:rPr>
              <w:t>户，不同意的</w:t>
            </w:r>
            <w:r>
              <w:rPr>
                <w:rFonts w:eastAsia="方正仿宋_GBK"/>
                <w:sz w:val="28"/>
                <w:szCs w:val="28"/>
                <w:u w:val="single"/>
              </w:rPr>
              <w:t xml:space="preserve">     </w:t>
            </w:r>
            <w:r>
              <w:rPr>
                <w:rFonts w:eastAsia="方正仿宋_GBK"/>
                <w:sz w:val="28"/>
                <w:szCs w:val="28"/>
              </w:rPr>
              <w:t>户，同意建设的均为居民本人签字及按手印。</w:t>
            </w:r>
          </w:p>
          <w:p>
            <w:pPr>
              <w:spacing w:line="520" w:lineRule="exact"/>
              <w:rPr>
                <w:rFonts w:eastAsia="方正仿宋_GBK"/>
                <w:sz w:val="28"/>
                <w:szCs w:val="28"/>
              </w:rPr>
            </w:pPr>
            <w:r>
              <w:rPr>
                <w:rFonts w:eastAsia="方正仿宋_GBK"/>
                <w:sz w:val="28"/>
                <w:szCs w:val="28"/>
              </w:rPr>
              <w:t xml:space="preserve">同意上报审批。                                                  </w:t>
            </w:r>
          </w:p>
          <w:p>
            <w:pPr>
              <w:spacing w:line="520" w:lineRule="exact"/>
              <w:rPr>
                <w:rFonts w:eastAsia="方正仿宋_GBK"/>
                <w:sz w:val="28"/>
                <w:szCs w:val="28"/>
              </w:rPr>
            </w:pPr>
            <w:r>
              <w:rPr>
                <w:rFonts w:eastAsia="方正仿宋_GBK"/>
                <w:sz w:val="28"/>
                <w:szCs w:val="28"/>
              </w:rPr>
              <w:t>经办人：      审核人：        （公章）       年    月   日</w:t>
            </w:r>
          </w:p>
        </w:tc>
      </w:tr>
    </w:tbl>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方正小标宋_GBK" w:eastAsia="方正小标宋_GBK"/>
          <w:sz w:val="44"/>
          <w:szCs w:val="44"/>
        </w:rPr>
      </w:pPr>
      <w:r>
        <w:rPr>
          <w:rFonts w:hint="eastAsia" w:ascii="方正小标宋_GBK" w:eastAsia="方正小标宋_GBK"/>
          <w:sz w:val="44"/>
          <w:szCs w:val="44"/>
        </w:rPr>
        <w:t>设施农业用地备案材料目录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center"/>
        <w:textAlignment w:val="auto"/>
        <w:rPr>
          <w:rFonts w:eastAsia="方正仿宋_GBK"/>
          <w:b/>
          <w:sz w:val="32"/>
          <w:szCs w:val="32"/>
        </w:rPr>
      </w:pPr>
      <w:r>
        <w:rPr>
          <w:rFonts w:eastAsia="方正仿宋_GBK"/>
          <w:b/>
          <w:sz w:val="32"/>
          <w:szCs w:val="32"/>
        </w:rPr>
        <w:t>（参考清单）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1．设施农业用地备案表；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2．设施建设方案（含平面布置示意图）；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3．设施农业用地使用协议；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4．土地流转合同（涉及土地承包经营权流转的出具）；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5．项目公告材料（设施建设方案、土地使用条件、用地协议公告影像资料及集体经济组织出具的公告无异议证明）</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6．设施农业用地界址点坐标成果表（2000大地坐标系，含电子格式），土地利用现状图（局部），用地面积分类统计表）；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7．设施农业用地复垦表或土地复垦方案（符合农业农村部门大型畜禽养殖场认定标准：生猪年出栏≥2000头，奶牛存栏≥1000头，肉牛年出栏≥200头，肉羊年出栏≥500头，蛋鸡存栏≥10000只，肉鸡年出栏≥40000只的，应提交土地复垦方案），土地复垦预存费凭证及土地复垦资金使用监管协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8．项目经营者身份证明材料：经营者为自然人的，提交经营者本人身份证；经营者为非自然人的，提交《营业执照》及法定代表人身份证明书和身份证，提交上级主管单位《营业执照》的应补充该单位的书面授权证明；</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9．经营者委托他人办理的，提交经营者授权委托书和受托人的身份证。</w:t>
      </w:r>
    </w:p>
    <w:p>
      <w:pPr>
        <w:pStyle w:val="3"/>
        <w:spacing w:line="600" w:lineRule="exact"/>
        <w:rPr>
          <w:rFonts w:hint="eastAsia" w:ascii="方正黑体_GBK" w:hAnsi="Times New Roman" w:eastAsia="方正黑体_GBK"/>
          <w:sz w:val="32"/>
          <w:szCs w:val="32"/>
        </w:rPr>
      </w:pPr>
      <w:r>
        <w:rPr>
          <w:rFonts w:ascii="Times New Roman" w:hAnsi="Times New Roman" w:eastAsia="方正仿宋_GBK"/>
          <w:sz w:val="32"/>
          <w:szCs w:val="32"/>
        </w:rPr>
        <w:br w:type="page"/>
      </w:r>
      <w:r>
        <w:rPr>
          <w:rFonts w:hint="eastAsia" w:ascii="方正黑体_GBK" w:hAnsi="Times New Roman" w:eastAsia="方正黑体_GBK"/>
          <w:sz w:val="32"/>
          <w:szCs w:val="32"/>
        </w:rPr>
        <w:t>附件4</w:t>
      </w:r>
    </w:p>
    <w:p>
      <w:pPr>
        <w:spacing w:line="560" w:lineRule="exact"/>
        <w:ind w:firstLine="872" w:firstLineChars="200"/>
        <w:jc w:val="center"/>
        <w:rPr>
          <w:rFonts w:hint="eastAsia" w:ascii="方正小标宋_GBK" w:eastAsia="方正小标宋_GBK"/>
          <w:sz w:val="44"/>
          <w:szCs w:val="44"/>
        </w:rPr>
      </w:pPr>
      <w:r>
        <w:rPr>
          <w:rFonts w:hint="eastAsia" w:ascii="方正小标宋_GBK" w:eastAsia="方正小标宋_GBK"/>
          <w:sz w:val="44"/>
          <w:szCs w:val="44"/>
        </w:rPr>
        <w:t>设施农业用地备案表</w:t>
      </w:r>
    </w:p>
    <w:p>
      <w:pPr>
        <w:spacing w:line="340" w:lineRule="exact"/>
        <w:rPr>
          <w:rFonts w:eastAsia="方正仿宋_GBK"/>
          <w:sz w:val="24"/>
        </w:rPr>
      </w:pPr>
      <w:r>
        <w:rPr>
          <w:rFonts w:eastAsia="方正仿宋_GBK"/>
          <w:sz w:val="24"/>
        </w:rPr>
        <w:t>编号：      区（县、自治县）   乡（镇）〔20  〕第   号          单位：公顷</w:t>
      </w:r>
    </w:p>
    <w:tbl>
      <w:tblPr>
        <w:tblStyle w:val="9"/>
        <w:tblW w:w="98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1"/>
        <w:gridCol w:w="618"/>
        <w:gridCol w:w="448"/>
        <w:gridCol w:w="977"/>
        <w:gridCol w:w="1749"/>
        <w:gridCol w:w="709"/>
        <w:gridCol w:w="24"/>
        <w:gridCol w:w="63"/>
        <w:gridCol w:w="1049"/>
        <w:gridCol w:w="361"/>
        <w:gridCol w:w="492"/>
        <w:gridCol w:w="704"/>
        <w:gridCol w:w="20"/>
        <w:gridCol w:w="831"/>
        <w:gridCol w:w="21"/>
        <w:gridCol w:w="10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767" w:type="dxa"/>
            <w:gridSpan w:val="3"/>
            <w:noWrap w:val="0"/>
            <w:vAlign w:val="center"/>
          </w:tcPr>
          <w:p>
            <w:pPr>
              <w:spacing w:line="300" w:lineRule="exact"/>
              <w:ind w:firstLine="472" w:firstLineChars="200"/>
              <w:rPr>
                <w:rFonts w:eastAsia="方正仿宋_GBK"/>
                <w:sz w:val="24"/>
              </w:rPr>
            </w:pPr>
            <w:r>
              <w:rPr>
                <w:rFonts w:eastAsia="方正仿宋_GBK"/>
                <w:sz w:val="24"/>
              </w:rPr>
              <w:t>项目名称</w:t>
            </w:r>
          </w:p>
        </w:tc>
        <w:tc>
          <w:tcPr>
            <w:tcW w:w="8059" w:type="dxa"/>
            <w:gridSpan w:val="13"/>
            <w:noWrap w:val="0"/>
            <w:vAlign w:val="center"/>
          </w:tcPr>
          <w:p>
            <w:pPr>
              <w:spacing w:line="300" w:lineRule="exact"/>
              <w:ind w:firstLine="472" w:firstLineChars="200"/>
              <w:rPr>
                <w:rFonts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1767" w:type="dxa"/>
            <w:gridSpan w:val="3"/>
            <w:noWrap w:val="0"/>
            <w:vAlign w:val="center"/>
          </w:tcPr>
          <w:p>
            <w:pPr>
              <w:spacing w:line="300" w:lineRule="exact"/>
              <w:ind w:firstLine="472" w:firstLineChars="200"/>
              <w:rPr>
                <w:rFonts w:eastAsia="方正仿宋_GBK"/>
                <w:sz w:val="24"/>
              </w:rPr>
            </w:pPr>
            <w:r>
              <w:rPr>
                <w:rFonts w:eastAsia="方正仿宋_GBK"/>
                <w:sz w:val="24"/>
              </w:rPr>
              <w:t>经营者</w:t>
            </w:r>
          </w:p>
        </w:tc>
        <w:tc>
          <w:tcPr>
            <w:tcW w:w="2726" w:type="dxa"/>
            <w:gridSpan w:val="2"/>
            <w:tcBorders>
              <w:right w:val="single" w:color="auto" w:sz="4" w:space="0"/>
            </w:tcBorders>
            <w:noWrap w:val="0"/>
            <w:vAlign w:val="center"/>
          </w:tcPr>
          <w:p>
            <w:pPr>
              <w:spacing w:line="300" w:lineRule="exact"/>
              <w:ind w:firstLine="472" w:firstLineChars="200"/>
              <w:rPr>
                <w:rFonts w:eastAsia="方正仿宋_GBK"/>
                <w:sz w:val="24"/>
              </w:rPr>
            </w:pPr>
          </w:p>
        </w:tc>
        <w:tc>
          <w:tcPr>
            <w:tcW w:w="2698" w:type="dxa"/>
            <w:gridSpan w:val="6"/>
            <w:tcBorders>
              <w:left w:val="single" w:color="auto" w:sz="4" w:space="0"/>
              <w:right w:val="single" w:color="auto" w:sz="4" w:space="0"/>
            </w:tcBorders>
            <w:noWrap w:val="0"/>
            <w:vAlign w:val="center"/>
          </w:tcPr>
          <w:p>
            <w:pPr>
              <w:spacing w:line="300" w:lineRule="exact"/>
              <w:jc w:val="center"/>
              <w:rPr>
                <w:rFonts w:eastAsia="方正仿宋_GBK"/>
                <w:sz w:val="24"/>
              </w:rPr>
            </w:pPr>
            <w:r>
              <w:rPr>
                <w:rFonts w:eastAsia="方正仿宋_GBK"/>
                <w:sz w:val="24"/>
              </w:rPr>
              <w:t>（法定代表人姓名）</w:t>
            </w:r>
          </w:p>
          <w:p>
            <w:pPr>
              <w:spacing w:line="300" w:lineRule="exact"/>
              <w:jc w:val="center"/>
              <w:rPr>
                <w:rFonts w:eastAsia="方正仿宋_GBK"/>
                <w:sz w:val="24"/>
              </w:rPr>
            </w:pPr>
            <w:r>
              <w:rPr>
                <w:rFonts w:eastAsia="方正仿宋_GBK"/>
                <w:sz w:val="24"/>
              </w:rPr>
              <w:t>身份证号</w:t>
            </w:r>
          </w:p>
        </w:tc>
        <w:tc>
          <w:tcPr>
            <w:tcW w:w="2635" w:type="dxa"/>
            <w:gridSpan w:val="5"/>
            <w:tcBorders>
              <w:left w:val="single" w:color="auto" w:sz="4" w:space="0"/>
            </w:tcBorders>
            <w:noWrap w:val="0"/>
            <w:vAlign w:val="center"/>
          </w:tcPr>
          <w:p>
            <w:pPr>
              <w:spacing w:line="300" w:lineRule="exact"/>
              <w:ind w:firstLine="472" w:firstLineChars="200"/>
              <w:rPr>
                <w:rFonts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767" w:type="dxa"/>
            <w:gridSpan w:val="3"/>
            <w:noWrap w:val="0"/>
            <w:vAlign w:val="center"/>
          </w:tcPr>
          <w:p>
            <w:pPr>
              <w:spacing w:line="300" w:lineRule="exact"/>
              <w:ind w:firstLine="472" w:firstLineChars="200"/>
              <w:rPr>
                <w:rFonts w:eastAsia="方正仿宋_GBK"/>
                <w:sz w:val="24"/>
              </w:rPr>
            </w:pPr>
            <w:r>
              <w:rPr>
                <w:rFonts w:eastAsia="方正仿宋_GBK"/>
                <w:sz w:val="24"/>
              </w:rPr>
              <w:t>建设地点</w:t>
            </w:r>
          </w:p>
        </w:tc>
        <w:tc>
          <w:tcPr>
            <w:tcW w:w="8059" w:type="dxa"/>
            <w:gridSpan w:val="13"/>
            <w:noWrap w:val="0"/>
            <w:vAlign w:val="center"/>
          </w:tcPr>
          <w:p>
            <w:pPr>
              <w:spacing w:line="300" w:lineRule="exact"/>
              <w:ind w:firstLine="472" w:firstLineChars="200"/>
              <w:rPr>
                <w:rFonts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1767" w:type="dxa"/>
            <w:gridSpan w:val="3"/>
            <w:noWrap w:val="0"/>
            <w:vAlign w:val="center"/>
          </w:tcPr>
          <w:p>
            <w:pPr>
              <w:spacing w:line="300" w:lineRule="exact"/>
              <w:rPr>
                <w:rFonts w:eastAsia="方正仿宋_GBK"/>
                <w:sz w:val="24"/>
              </w:rPr>
            </w:pPr>
            <w:r>
              <w:rPr>
                <w:rFonts w:eastAsia="方正仿宋_GBK"/>
                <w:sz w:val="24"/>
              </w:rPr>
              <w:t>用途及规模</w:t>
            </w:r>
          </w:p>
        </w:tc>
        <w:tc>
          <w:tcPr>
            <w:tcW w:w="8059" w:type="dxa"/>
            <w:gridSpan w:val="13"/>
            <w:noWrap w:val="0"/>
            <w:vAlign w:val="center"/>
          </w:tcPr>
          <w:p>
            <w:pPr>
              <w:spacing w:line="300" w:lineRule="exact"/>
              <w:rPr>
                <w:rFonts w:eastAsia="方正仿宋_GBK"/>
                <w:szCs w:val="21"/>
              </w:rPr>
            </w:pPr>
            <w:r>
              <w:rPr>
                <w:rFonts w:eastAsia="方正仿宋_GBK"/>
                <w:szCs w:val="21"/>
              </w:rPr>
              <w:t>如：规模化××养殖（常年存栏量××头）、工厂化××栽培（××公顷）、规模化粮食生产（××公顷）、标准化××养殖（养殖水面××公顷）……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1767" w:type="dxa"/>
            <w:gridSpan w:val="3"/>
            <w:noWrap w:val="0"/>
            <w:vAlign w:val="center"/>
          </w:tcPr>
          <w:p>
            <w:pPr>
              <w:spacing w:line="300" w:lineRule="exact"/>
              <w:rPr>
                <w:rFonts w:eastAsia="方正仿宋_GBK"/>
                <w:sz w:val="24"/>
                <w:bdr w:val="single" w:color="auto" w:sz="4" w:space="0"/>
              </w:rPr>
            </w:pPr>
            <w:r>
              <w:rPr>
                <w:rFonts w:eastAsia="方正仿宋_GBK"/>
                <w:sz w:val="24"/>
              </w:rPr>
              <w:t>土地使用时间</w:t>
            </w:r>
          </w:p>
        </w:tc>
        <w:tc>
          <w:tcPr>
            <w:tcW w:w="3522" w:type="dxa"/>
            <w:gridSpan w:val="5"/>
            <w:tcBorders>
              <w:right w:val="single" w:color="auto" w:sz="4" w:space="0"/>
            </w:tcBorders>
            <w:noWrap w:val="0"/>
            <w:vAlign w:val="center"/>
          </w:tcPr>
          <w:p>
            <w:pPr>
              <w:spacing w:line="300" w:lineRule="exact"/>
              <w:ind w:firstLine="354" w:firstLineChars="150"/>
              <w:rPr>
                <w:rFonts w:eastAsia="方正仿宋_GBK"/>
                <w:sz w:val="24"/>
              </w:rPr>
            </w:pPr>
            <w:r>
              <w:rPr>
                <w:rFonts w:eastAsia="方正仿宋_GBK"/>
                <w:sz w:val="24"/>
              </w:rPr>
              <w:t>年 月 日—    年 月 日</w:t>
            </w:r>
          </w:p>
        </w:tc>
        <w:tc>
          <w:tcPr>
            <w:tcW w:w="1410" w:type="dxa"/>
            <w:gridSpan w:val="2"/>
            <w:tcBorders>
              <w:left w:val="single" w:color="auto" w:sz="4" w:space="0"/>
              <w:right w:val="single" w:color="auto" w:sz="4" w:space="0"/>
            </w:tcBorders>
            <w:noWrap w:val="0"/>
            <w:vAlign w:val="center"/>
          </w:tcPr>
          <w:p>
            <w:pPr>
              <w:spacing w:line="300" w:lineRule="exact"/>
              <w:rPr>
                <w:rFonts w:eastAsia="方正仿宋_GBK"/>
                <w:sz w:val="24"/>
              </w:rPr>
            </w:pPr>
            <w:r>
              <w:rPr>
                <w:rFonts w:eastAsia="方正仿宋_GBK"/>
                <w:sz w:val="24"/>
              </w:rPr>
              <w:t>建设工期</w:t>
            </w:r>
          </w:p>
        </w:tc>
        <w:tc>
          <w:tcPr>
            <w:tcW w:w="3127" w:type="dxa"/>
            <w:gridSpan w:val="6"/>
            <w:tcBorders>
              <w:left w:val="single" w:color="auto" w:sz="4" w:space="0"/>
            </w:tcBorders>
            <w:noWrap w:val="0"/>
            <w:vAlign w:val="center"/>
          </w:tcPr>
          <w:p>
            <w:pPr>
              <w:spacing w:line="300" w:lineRule="exact"/>
              <w:ind w:firstLine="236" w:firstLineChars="100"/>
              <w:rPr>
                <w:rFonts w:eastAsia="方正仿宋_GBK"/>
                <w:sz w:val="24"/>
              </w:rPr>
            </w:pPr>
            <w:r>
              <w:rPr>
                <w:rFonts w:eastAsia="方正仿宋_GBK"/>
                <w:sz w:val="24"/>
              </w:rPr>
              <w:t>年 月 日—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1767" w:type="dxa"/>
            <w:gridSpan w:val="3"/>
            <w:noWrap w:val="0"/>
            <w:vAlign w:val="center"/>
          </w:tcPr>
          <w:p>
            <w:pPr>
              <w:spacing w:line="300" w:lineRule="exact"/>
              <w:rPr>
                <w:rFonts w:eastAsia="方正仿宋_GBK"/>
                <w:sz w:val="24"/>
              </w:rPr>
            </w:pPr>
            <w:r>
              <w:rPr>
                <w:rFonts w:eastAsia="方正仿宋_GBK"/>
                <w:sz w:val="24"/>
              </w:rPr>
              <w:t>设施建设类型</w:t>
            </w:r>
          </w:p>
        </w:tc>
        <w:tc>
          <w:tcPr>
            <w:tcW w:w="8059" w:type="dxa"/>
            <w:gridSpan w:val="13"/>
            <w:noWrap w:val="0"/>
            <w:vAlign w:val="center"/>
          </w:tcPr>
          <w:p>
            <w:pPr>
              <w:spacing w:line="300" w:lineRule="exact"/>
              <w:ind w:firstLine="472" w:firstLineChars="200"/>
              <w:rPr>
                <w:rFonts w:eastAsia="方正仿宋_GBK"/>
                <w:sz w:val="24"/>
              </w:rPr>
            </w:pPr>
            <w:r>
              <w:rPr>
                <w:rFonts w:eastAsia="方正仿宋_GBK"/>
                <w:sz w:val="24"/>
              </w:rPr>
              <w:t>新建                    改扩建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767" w:type="dxa"/>
            <w:gridSpan w:val="3"/>
            <w:vMerge w:val="restart"/>
            <w:noWrap w:val="0"/>
            <w:vAlign w:val="center"/>
          </w:tcPr>
          <w:p>
            <w:pPr>
              <w:spacing w:line="300" w:lineRule="exact"/>
              <w:rPr>
                <w:rFonts w:eastAsia="方正仿宋_GBK"/>
                <w:sz w:val="24"/>
              </w:rPr>
            </w:pPr>
            <w:r>
              <w:rPr>
                <w:rFonts w:eastAsia="方正仿宋_GBK"/>
                <w:sz w:val="24"/>
              </w:rPr>
              <w:t>项目用地情况</w:t>
            </w:r>
          </w:p>
        </w:tc>
        <w:tc>
          <w:tcPr>
            <w:tcW w:w="8059" w:type="dxa"/>
            <w:gridSpan w:val="13"/>
            <w:tcBorders>
              <w:bottom w:val="single" w:color="auto" w:sz="4" w:space="0"/>
            </w:tcBorders>
            <w:noWrap w:val="0"/>
            <w:vAlign w:val="center"/>
          </w:tcPr>
          <w:p>
            <w:pPr>
              <w:spacing w:line="400" w:lineRule="exact"/>
              <w:ind w:firstLine="472" w:firstLineChars="200"/>
              <w:rPr>
                <w:rFonts w:eastAsia="方正仿宋_GBK"/>
                <w:sz w:val="24"/>
              </w:rPr>
            </w:pPr>
            <w:r>
              <w:rPr>
                <w:rFonts w:eastAsia="方正仿宋_GBK"/>
                <w:sz w:val="24"/>
              </w:rPr>
              <w:t>总面积：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2" w:hRule="atLeast"/>
          <w:jc w:val="center"/>
        </w:trPr>
        <w:tc>
          <w:tcPr>
            <w:tcW w:w="1767" w:type="dxa"/>
            <w:gridSpan w:val="3"/>
            <w:vMerge w:val="continue"/>
            <w:noWrap w:val="0"/>
            <w:vAlign w:val="center"/>
          </w:tcPr>
          <w:p>
            <w:pPr>
              <w:spacing w:line="300" w:lineRule="exact"/>
              <w:ind w:firstLine="472" w:firstLineChars="200"/>
              <w:rPr>
                <w:rFonts w:eastAsia="方正仿宋_GBK"/>
                <w:sz w:val="24"/>
              </w:rPr>
            </w:pPr>
          </w:p>
        </w:tc>
        <w:tc>
          <w:tcPr>
            <w:tcW w:w="8059" w:type="dxa"/>
            <w:gridSpan w:val="13"/>
            <w:tcBorders>
              <w:top w:val="single" w:color="auto" w:sz="4" w:space="0"/>
            </w:tcBorders>
            <w:noWrap w:val="0"/>
            <w:vAlign w:val="center"/>
          </w:tcPr>
          <w:p>
            <w:pPr>
              <w:spacing w:line="400" w:lineRule="exact"/>
              <w:ind w:firstLine="472" w:firstLineChars="200"/>
              <w:rPr>
                <w:rFonts w:eastAsia="方正仿宋_GBK"/>
                <w:sz w:val="24"/>
              </w:rPr>
            </w:pPr>
            <w:r>
              <w:rPr>
                <w:rFonts w:eastAsia="方正仿宋_GBK"/>
                <w:sz w:val="24"/>
              </w:rPr>
              <w:t>其中：设施农业用地面积      公顷；露天种植面积     公顷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701" w:type="dxa"/>
            <w:vMerge w:val="restart"/>
            <w:tcBorders>
              <w:right w:val="single" w:color="auto" w:sz="4" w:space="0"/>
            </w:tcBorders>
            <w:noWrap w:val="0"/>
            <w:vAlign w:val="center"/>
          </w:tcPr>
          <w:p>
            <w:pPr>
              <w:spacing w:line="300" w:lineRule="exact"/>
              <w:rPr>
                <w:rFonts w:eastAsia="方正仿宋_GBK"/>
                <w:sz w:val="24"/>
              </w:rPr>
            </w:pPr>
            <w:r>
              <w:rPr>
                <w:rFonts w:eastAsia="方正仿宋_GBK"/>
                <w:sz w:val="24"/>
              </w:rPr>
              <w:t>拟建设施情况</w:t>
            </w:r>
          </w:p>
        </w:tc>
        <w:tc>
          <w:tcPr>
            <w:tcW w:w="1066" w:type="dxa"/>
            <w:gridSpan w:val="2"/>
            <w:vMerge w:val="restart"/>
            <w:tcBorders>
              <w:left w:val="single" w:color="auto" w:sz="4" w:space="0"/>
            </w:tcBorders>
            <w:noWrap w:val="0"/>
            <w:vAlign w:val="center"/>
          </w:tcPr>
          <w:p>
            <w:pPr>
              <w:spacing w:line="300" w:lineRule="exact"/>
              <w:rPr>
                <w:rFonts w:eastAsia="方正仿宋_GBK"/>
                <w:sz w:val="24"/>
              </w:rPr>
            </w:pPr>
            <w:r>
              <w:rPr>
                <w:rFonts w:eastAsia="方正仿宋_GBK"/>
                <w:sz w:val="24"/>
              </w:rPr>
              <w:t>生产设施</w:t>
            </w:r>
          </w:p>
        </w:tc>
        <w:tc>
          <w:tcPr>
            <w:tcW w:w="8059" w:type="dxa"/>
            <w:gridSpan w:val="13"/>
            <w:noWrap w:val="0"/>
            <w:vAlign w:val="center"/>
          </w:tcPr>
          <w:p>
            <w:pPr>
              <w:spacing w:line="300" w:lineRule="exact"/>
              <w:rPr>
                <w:rFonts w:eastAsia="方正仿宋_GBK"/>
                <w:szCs w:val="21"/>
              </w:rPr>
            </w:pPr>
            <w:r>
              <w:rPr>
                <w:rFonts w:eastAsia="方正仿宋_GBK"/>
                <w:szCs w:val="21"/>
              </w:rPr>
              <w:t>建设内容：如××处××结构的××设施，占用共××公顷、……</w:t>
            </w:r>
          </w:p>
          <w:p>
            <w:pPr>
              <w:pStyle w:val="2"/>
              <w:ind w:left="210" w:right="210"/>
              <w:rPr>
                <w:rFonts w:eastAsia="方正仿宋_GBK"/>
              </w:rPr>
            </w:pPr>
          </w:p>
          <w:p>
            <w:pPr>
              <w:pStyle w:val="2"/>
              <w:ind w:left="210" w:right="210"/>
              <w:rPr>
                <w:rFonts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01" w:type="dxa"/>
            <w:vMerge w:val="continue"/>
            <w:tcBorders>
              <w:right w:val="single" w:color="auto" w:sz="4" w:space="0"/>
            </w:tcBorders>
            <w:noWrap w:val="0"/>
            <w:vAlign w:val="center"/>
          </w:tcPr>
          <w:p>
            <w:pPr>
              <w:spacing w:line="300" w:lineRule="exact"/>
              <w:ind w:firstLine="472" w:firstLineChars="200"/>
              <w:rPr>
                <w:rFonts w:eastAsia="方正仿宋_GBK"/>
                <w:sz w:val="24"/>
              </w:rPr>
            </w:pPr>
          </w:p>
        </w:tc>
        <w:tc>
          <w:tcPr>
            <w:tcW w:w="1066" w:type="dxa"/>
            <w:gridSpan w:val="2"/>
            <w:vMerge w:val="continue"/>
            <w:tcBorders>
              <w:left w:val="single" w:color="auto" w:sz="4" w:space="0"/>
            </w:tcBorders>
            <w:noWrap w:val="0"/>
            <w:vAlign w:val="center"/>
          </w:tcPr>
          <w:p>
            <w:pPr>
              <w:spacing w:line="300" w:lineRule="exact"/>
              <w:ind w:firstLine="472" w:firstLineChars="200"/>
              <w:rPr>
                <w:rFonts w:eastAsia="方正仿宋_GBK"/>
                <w:sz w:val="24"/>
              </w:rPr>
            </w:pPr>
          </w:p>
        </w:tc>
        <w:tc>
          <w:tcPr>
            <w:tcW w:w="8059" w:type="dxa"/>
            <w:gridSpan w:val="13"/>
            <w:noWrap w:val="0"/>
            <w:vAlign w:val="center"/>
          </w:tcPr>
          <w:p>
            <w:pPr>
              <w:spacing w:line="300" w:lineRule="exact"/>
              <w:jc w:val="center"/>
              <w:textAlignment w:val="baseline"/>
              <w:rPr>
                <w:rFonts w:eastAsia="方正仿宋_GBK"/>
                <w:szCs w:val="21"/>
              </w:rPr>
            </w:pPr>
            <w:r>
              <w:rPr>
                <w:rFonts w:eastAsia="方正仿宋_GBK"/>
                <w:szCs w:val="21"/>
              </w:rPr>
              <w:t>拟使用土地情况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701" w:type="dxa"/>
            <w:vMerge w:val="continue"/>
            <w:tcBorders>
              <w:right w:val="single" w:color="auto" w:sz="4" w:space="0"/>
            </w:tcBorders>
            <w:noWrap w:val="0"/>
            <w:vAlign w:val="center"/>
          </w:tcPr>
          <w:p>
            <w:pPr>
              <w:spacing w:line="300" w:lineRule="exact"/>
              <w:ind w:firstLine="472" w:firstLineChars="200"/>
              <w:rPr>
                <w:rFonts w:eastAsia="方正仿宋_GBK"/>
                <w:sz w:val="24"/>
              </w:rPr>
            </w:pPr>
          </w:p>
        </w:tc>
        <w:tc>
          <w:tcPr>
            <w:tcW w:w="1066" w:type="dxa"/>
            <w:gridSpan w:val="2"/>
            <w:vMerge w:val="continue"/>
            <w:tcBorders>
              <w:left w:val="single" w:color="auto" w:sz="4" w:space="0"/>
            </w:tcBorders>
            <w:noWrap w:val="0"/>
            <w:vAlign w:val="center"/>
          </w:tcPr>
          <w:p>
            <w:pPr>
              <w:spacing w:line="300" w:lineRule="exact"/>
              <w:ind w:firstLine="472" w:firstLineChars="200"/>
              <w:rPr>
                <w:rFonts w:eastAsia="方正仿宋_GBK"/>
                <w:sz w:val="24"/>
              </w:rPr>
            </w:pPr>
          </w:p>
        </w:tc>
        <w:tc>
          <w:tcPr>
            <w:tcW w:w="977" w:type="dxa"/>
            <w:tcBorders>
              <w:bottom w:val="single" w:color="auto" w:sz="4" w:space="0"/>
              <w:right w:val="single" w:color="auto" w:sz="4" w:space="0"/>
            </w:tcBorders>
            <w:noWrap w:val="0"/>
            <w:vAlign w:val="center"/>
          </w:tcPr>
          <w:p>
            <w:pPr>
              <w:spacing w:line="300" w:lineRule="exact"/>
              <w:jc w:val="center"/>
              <w:rPr>
                <w:rFonts w:eastAsia="方正仿宋_GBK"/>
                <w:szCs w:val="21"/>
              </w:rPr>
            </w:pPr>
            <w:r>
              <w:rPr>
                <w:rFonts w:eastAsia="方正仿宋_GBK"/>
                <w:szCs w:val="21"/>
              </w:rPr>
              <w:t>面积</w:t>
            </w:r>
          </w:p>
        </w:tc>
        <w:tc>
          <w:tcPr>
            <w:tcW w:w="1749" w:type="dxa"/>
            <w:tcBorders>
              <w:left w:val="single" w:color="auto" w:sz="4" w:space="0"/>
              <w:bottom w:val="single" w:color="auto" w:sz="4" w:space="0"/>
              <w:right w:val="single" w:color="auto" w:sz="4" w:space="0"/>
            </w:tcBorders>
            <w:noWrap w:val="0"/>
            <w:vAlign w:val="center"/>
          </w:tcPr>
          <w:p>
            <w:pPr>
              <w:spacing w:line="300" w:lineRule="exact"/>
              <w:rPr>
                <w:rFonts w:eastAsia="方正仿宋_GBK"/>
                <w:szCs w:val="21"/>
              </w:rPr>
            </w:pPr>
            <w:r>
              <w:rPr>
                <w:rFonts w:eastAsia="方正仿宋_GBK"/>
                <w:szCs w:val="21"/>
              </w:rPr>
              <w:t>占项目总用地面积比例（%）</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方正仿宋_GBK"/>
                <w:szCs w:val="21"/>
              </w:rPr>
            </w:pPr>
            <w:r>
              <w:rPr>
                <w:rFonts w:eastAsia="方正仿宋_GBK"/>
                <w:szCs w:val="21"/>
              </w:rPr>
              <w:t>耕地</w:t>
            </w:r>
          </w:p>
        </w:tc>
        <w:tc>
          <w:tcPr>
            <w:tcW w:w="113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szCs w:val="21"/>
              </w:rPr>
            </w:pPr>
            <w:r>
              <w:rPr>
                <w:rFonts w:eastAsia="方正仿宋_GBK"/>
                <w:szCs w:val="21"/>
              </w:rPr>
              <w:t>永久基本农田</w:t>
            </w: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方正仿宋_GBK"/>
                <w:szCs w:val="21"/>
              </w:rPr>
            </w:pPr>
            <w:r>
              <w:rPr>
                <w:rFonts w:eastAsia="方正仿宋_GBK"/>
                <w:szCs w:val="21"/>
              </w:rPr>
              <w:t>园地</w:t>
            </w: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textAlignment w:val="baseline"/>
              <w:rPr>
                <w:rFonts w:eastAsia="方正仿宋_GBK"/>
                <w:szCs w:val="21"/>
              </w:rPr>
            </w:pPr>
            <w:r>
              <w:rPr>
                <w:rFonts w:eastAsia="方正仿宋_GBK"/>
                <w:szCs w:val="21"/>
              </w:rPr>
              <w:t>林地</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baseline"/>
              <w:rPr>
                <w:rFonts w:eastAsia="方正仿宋_GBK"/>
                <w:szCs w:val="21"/>
              </w:rPr>
            </w:pPr>
            <w:r>
              <w:rPr>
                <w:rFonts w:eastAsia="方正仿宋_GBK"/>
                <w:szCs w:val="21"/>
              </w:rPr>
              <w:t>养殖</w:t>
            </w:r>
          </w:p>
          <w:p>
            <w:pPr>
              <w:spacing w:line="300" w:lineRule="exact"/>
              <w:jc w:val="center"/>
              <w:textAlignment w:val="baseline"/>
              <w:rPr>
                <w:rFonts w:eastAsia="方正仿宋_GBK"/>
                <w:szCs w:val="21"/>
              </w:rPr>
            </w:pPr>
            <w:r>
              <w:rPr>
                <w:rFonts w:eastAsia="方正仿宋_GBK"/>
                <w:szCs w:val="21"/>
              </w:rPr>
              <w:t>水面</w:t>
            </w:r>
          </w:p>
        </w:tc>
        <w:tc>
          <w:tcPr>
            <w:tcW w:w="1080" w:type="dxa"/>
            <w:gridSpan w:val="2"/>
            <w:tcBorders>
              <w:top w:val="single" w:color="auto" w:sz="4" w:space="0"/>
              <w:left w:val="single" w:color="auto" w:sz="4" w:space="0"/>
              <w:bottom w:val="single" w:color="auto" w:sz="4" w:space="0"/>
            </w:tcBorders>
            <w:noWrap w:val="0"/>
            <w:vAlign w:val="center"/>
          </w:tcPr>
          <w:p>
            <w:pPr>
              <w:spacing w:line="300" w:lineRule="exact"/>
              <w:jc w:val="center"/>
              <w:textAlignment w:val="baseline"/>
              <w:rPr>
                <w:rFonts w:eastAsia="方正仿宋_GBK"/>
                <w:szCs w:val="21"/>
              </w:rPr>
            </w:pPr>
            <w:r>
              <w:rPr>
                <w:rFonts w:eastAsia="方正仿宋_GBK"/>
                <w:szCs w:val="21"/>
              </w:rPr>
              <w:t>其他土地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01" w:type="dxa"/>
            <w:vMerge w:val="continue"/>
            <w:tcBorders>
              <w:right w:val="single" w:color="auto" w:sz="4" w:space="0"/>
            </w:tcBorders>
            <w:noWrap w:val="0"/>
            <w:vAlign w:val="center"/>
          </w:tcPr>
          <w:p>
            <w:pPr>
              <w:spacing w:line="300" w:lineRule="exact"/>
              <w:ind w:firstLine="472" w:firstLineChars="200"/>
              <w:rPr>
                <w:rFonts w:eastAsia="方正仿宋_GBK"/>
                <w:sz w:val="24"/>
              </w:rPr>
            </w:pPr>
          </w:p>
        </w:tc>
        <w:tc>
          <w:tcPr>
            <w:tcW w:w="1066" w:type="dxa"/>
            <w:gridSpan w:val="2"/>
            <w:vMerge w:val="continue"/>
            <w:tcBorders>
              <w:left w:val="single" w:color="auto" w:sz="4" w:space="0"/>
            </w:tcBorders>
            <w:noWrap w:val="0"/>
            <w:vAlign w:val="center"/>
          </w:tcPr>
          <w:p>
            <w:pPr>
              <w:spacing w:line="300" w:lineRule="exact"/>
              <w:ind w:firstLine="472" w:firstLineChars="200"/>
              <w:rPr>
                <w:rFonts w:eastAsia="方正仿宋_GBK"/>
                <w:sz w:val="24"/>
              </w:rPr>
            </w:pPr>
          </w:p>
        </w:tc>
        <w:tc>
          <w:tcPr>
            <w:tcW w:w="977" w:type="dxa"/>
            <w:tcBorders>
              <w:top w:val="single" w:color="auto" w:sz="4" w:space="0"/>
              <w:right w:val="single" w:color="auto" w:sz="4" w:space="0"/>
            </w:tcBorders>
            <w:noWrap w:val="0"/>
            <w:vAlign w:val="center"/>
          </w:tcPr>
          <w:p>
            <w:pPr>
              <w:spacing w:line="300" w:lineRule="exact"/>
              <w:ind w:firstLine="632" w:firstLineChars="200"/>
              <w:rPr>
                <w:rFonts w:eastAsia="方正仿宋_GBK"/>
                <w:szCs w:val="21"/>
              </w:rPr>
            </w:pPr>
          </w:p>
        </w:tc>
        <w:tc>
          <w:tcPr>
            <w:tcW w:w="1749" w:type="dxa"/>
            <w:tcBorders>
              <w:top w:val="single" w:color="auto" w:sz="4" w:space="0"/>
              <w:left w:val="single" w:color="auto" w:sz="4" w:space="0"/>
              <w:right w:val="single" w:color="auto" w:sz="4" w:space="0"/>
            </w:tcBorders>
            <w:noWrap w:val="0"/>
            <w:vAlign w:val="center"/>
          </w:tcPr>
          <w:p>
            <w:pPr>
              <w:spacing w:line="300" w:lineRule="exact"/>
              <w:ind w:firstLine="632" w:firstLineChars="200"/>
              <w:rPr>
                <w:rFonts w:eastAsia="方正仿宋_GBK"/>
                <w:szCs w:val="21"/>
              </w:rPr>
            </w:pPr>
          </w:p>
        </w:tc>
        <w:tc>
          <w:tcPr>
            <w:tcW w:w="709" w:type="dxa"/>
            <w:tcBorders>
              <w:top w:val="single" w:color="auto" w:sz="4" w:space="0"/>
              <w:left w:val="single" w:color="auto" w:sz="4" w:space="0"/>
              <w:right w:val="single" w:color="auto" w:sz="4" w:space="0"/>
            </w:tcBorders>
            <w:noWrap w:val="0"/>
            <w:vAlign w:val="center"/>
          </w:tcPr>
          <w:p>
            <w:pPr>
              <w:spacing w:line="300" w:lineRule="exact"/>
              <w:ind w:firstLine="632" w:firstLineChars="200"/>
              <w:rPr>
                <w:rFonts w:eastAsia="方正仿宋_GBK"/>
                <w:szCs w:val="21"/>
              </w:rPr>
            </w:pPr>
          </w:p>
        </w:tc>
        <w:tc>
          <w:tcPr>
            <w:tcW w:w="1136" w:type="dxa"/>
            <w:gridSpan w:val="3"/>
            <w:tcBorders>
              <w:top w:val="single" w:color="auto" w:sz="4" w:space="0"/>
              <w:left w:val="single" w:color="auto" w:sz="4" w:space="0"/>
              <w:right w:val="single" w:color="auto" w:sz="4" w:space="0"/>
            </w:tcBorders>
            <w:noWrap w:val="0"/>
            <w:vAlign w:val="center"/>
          </w:tcPr>
          <w:p>
            <w:pPr>
              <w:spacing w:line="300" w:lineRule="exact"/>
              <w:ind w:firstLine="632" w:firstLineChars="200"/>
              <w:rPr>
                <w:rFonts w:eastAsia="方正仿宋_GBK"/>
                <w:szCs w:val="21"/>
              </w:rPr>
            </w:pPr>
          </w:p>
        </w:tc>
        <w:tc>
          <w:tcPr>
            <w:tcW w:w="853" w:type="dxa"/>
            <w:gridSpan w:val="2"/>
            <w:tcBorders>
              <w:top w:val="single" w:color="auto" w:sz="4" w:space="0"/>
              <w:left w:val="single" w:color="auto" w:sz="4" w:space="0"/>
              <w:right w:val="single" w:color="auto" w:sz="4" w:space="0"/>
            </w:tcBorders>
            <w:noWrap w:val="0"/>
            <w:vAlign w:val="center"/>
          </w:tcPr>
          <w:p>
            <w:pPr>
              <w:spacing w:line="300" w:lineRule="exact"/>
              <w:ind w:firstLine="632" w:firstLineChars="200"/>
              <w:rPr>
                <w:rFonts w:eastAsia="方正仿宋_GBK"/>
                <w:szCs w:val="21"/>
              </w:rPr>
            </w:pPr>
          </w:p>
        </w:tc>
        <w:tc>
          <w:tcPr>
            <w:tcW w:w="704" w:type="dxa"/>
            <w:tcBorders>
              <w:top w:val="single" w:color="auto" w:sz="4" w:space="0"/>
              <w:left w:val="single" w:color="auto" w:sz="4" w:space="0"/>
              <w:right w:val="single" w:color="auto" w:sz="4" w:space="0"/>
            </w:tcBorders>
            <w:noWrap w:val="0"/>
            <w:vAlign w:val="center"/>
          </w:tcPr>
          <w:p>
            <w:pPr>
              <w:spacing w:line="300" w:lineRule="exact"/>
              <w:ind w:firstLine="632" w:firstLineChars="200"/>
              <w:rPr>
                <w:rFonts w:eastAsia="方正仿宋_GBK"/>
                <w:szCs w:val="21"/>
              </w:rPr>
            </w:pPr>
          </w:p>
        </w:tc>
        <w:tc>
          <w:tcPr>
            <w:tcW w:w="851" w:type="dxa"/>
            <w:gridSpan w:val="2"/>
            <w:tcBorders>
              <w:top w:val="single" w:color="auto" w:sz="4" w:space="0"/>
              <w:left w:val="single" w:color="auto" w:sz="4" w:space="0"/>
              <w:right w:val="single" w:color="auto" w:sz="4" w:space="0"/>
            </w:tcBorders>
            <w:noWrap w:val="0"/>
            <w:vAlign w:val="center"/>
          </w:tcPr>
          <w:p>
            <w:pPr>
              <w:spacing w:line="300" w:lineRule="exact"/>
              <w:ind w:firstLine="632" w:firstLineChars="200"/>
              <w:rPr>
                <w:rFonts w:eastAsia="方正仿宋_GBK"/>
                <w:szCs w:val="21"/>
              </w:rPr>
            </w:pPr>
          </w:p>
        </w:tc>
        <w:tc>
          <w:tcPr>
            <w:tcW w:w="1080" w:type="dxa"/>
            <w:gridSpan w:val="2"/>
            <w:tcBorders>
              <w:top w:val="single" w:color="auto" w:sz="4" w:space="0"/>
              <w:left w:val="single" w:color="auto" w:sz="4" w:space="0"/>
            </w:tcBorders>
            <w:noWrap w:val="0"/>
            <w:vAlign w:val="center"/>
          </w:tcPr>
          <w:p>
            <w:pPr>
              <w:spacing w:line="300" w:lineRule="exact"/>
              <w:ind w:firstLine="632" w:firstLineChars="200"/>
              <w:rPr>
                <w:rFonts w:eastAsia="方正仿宋_GBK"/>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0" w:hRule="atLeast"/>
          <w:jc w:val="center"/>
        </w:trPr>
        <w:tc>
          <w:tcPr>
            <w:tcW w:w="701" w:type="dxa"/>
            <w:vMerge w:val="continue"/>
            <w:tcBorders>
              <w:right w:val="single" w:color="auto" w:sz="4" w:space="0"/>
            </w:tcBorders>
            <w:noWrap w:val="0"/>
            <w:vAlign w:val="center"/>
          </w:tcPr>
          <w:p>
            <w:pPr>
              <w:spacing w:line="300" w:lineRule="exact"/>
              <w:ind w:firstLine="472" w:firstLineChars="200"/>
              <w:rPr>
                <w:rFonts w:eastAsia="方正仿宋_GBK"/>
                <w:sz w:val="24"/>
              </w:rPr>
            </w:pPr>
          </w:p>
        </w:tc>
        <w:tc>
          <w:tcPr>
            <w:tcW w:w="1066" w:type="dxa"/>
            <w:gridSpan w:val="2"/>
            <w:vMerge w:val="restart"/>
            <w:tcBorders>
              <w:left w:val="single" w:color="auto" w:sz="4" w:space="0"/>
            </w:tcBorders>
            <w:noWrap w:val="0"/>
            <w:vAlign w:val="center"/>
          </w:tcPr>
          <w:p>
            <w:pPr>
              <w:spacing w:line="300" w:lineRule="exact"/>
              <w:rPr>
                <w:rFonts w:eastAsia="方正仿宋_GBK"/>
                <w:sz w:val="24"/>
              </w:rPr>
            </w:pPr>
            <w:r>
              <w:rPr>
                <w:rFonts w:eastAsia="方正仿宋_GBK"/>
                <w:sz w:val="24"/>
              </w:rPr>
              <w:t>辅助设施</w:t>
            </w:r>
          </w:p>
        </w:tc>
        <w:tc>
          <w:tcPr>
            <w:tcW w:w="8059" w:type="dxa"/>
            <w:gridSpan w:val="13"/>
            <w:tcBorders>
              <w:left w:val="single" w:color="auto" w:sz="4" w:space="0"/>
            </w:tcBorders>
            <w:noWrap w:val="0"/>
            <w:vAlign w:val="center"/>
          </w:tcPr>
          <w:p>
            <w:pPr>
              <w:spacing w:line="300" w:lineRule="exact"/>
              <w:rPr>
                <w:rFonts w:eastAsia="方正仿宋_GBK"/>
                <w:szCs w:val="21"/>
              </w:rPr>
            </w:pPr>
            <w:r>
              <w:rPr>
                <w:rFonts w:eastAsia="方正仿宋_GBK"/>
                <w:szCs w:val="21"/>
              </w:rPr>
              <w:t>建设内容：如××处××结构的××设施，占用共××公顷、……</w:t>
            </w:r>
          </w:p>
          <w:p>
            <w:pPr>
              <w:pStyle w:val="2"/>
              <w:ind w:left="210" w:right="210"/>
              <w:rPr>
                <w:rFonts w:eastAsia="方正仿宋_GBK"/>
              </w:rPr>
            </w:pPr>
          </w:p>
          <w:p>
            <w:pPr>
              <w:pStyle w:val="2"/>
              <w:ind w:left="210" w:right="210"/>
              <w:rPr>
                <w:rFonts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701" w:type="dxa"/>
            <w:vMerge w:val="continue"/>
            <w:tcBorders>
              <w:right w:val="single" w:color="auto" w:sz="4" w:space="0"/>
            </w:tcBorders>
            <w:noWrap w:val="0"/>
            <w:vAlign w:val="center"/>
          </w:tcPr>
          <w:p>
            <w:pPr>
              <w:spacing w:line="300" w:lineRule="exact"/>
              <w:ind w:firstLine="472" w:firstLineChars="200"/>
              <w:rPr>
                <w:rFonts w:eastAsia="方正仿宋_GBK"/>
                <w:sz w:val="24"/>
              </w:rPr>
            </w:pPr>
          </w:p>
        </w:tc>
        <w:tc>
          <w:tcPr>
            <w:tcW w:w="1066" w:type="dxa"/>
            <w:gridSpan w:val="2"/>
            <w:vMerge w:val="continue"/>
            <w:tcBorders>
              <w:left w:val="single" w:color="auto" w:sz="4" w:space="0"/>
            </w:tcBorders>
            <w:noWrap w:val="0"/>
            <w:vAlign w:val="center"/>
          </w:tcPr>
          <w:p>
            <w:pPr>
              <w:spacing w:line="300" w:lineRule="exact"/>
              <w:ind w:firstLine="472" w:firstLineChars="200"/>
              <w:rPr>
                <w:rFonts w:eastAsia="方正仿宋_GBK"/>
                <w:sz w:val="24"/>
              </w:rPr>
            </w:pPr>
          </w:p>
        </w:tc>
        <w:tc>
          <w:tcPr>
            <w:tcW w:w="8059" w:type="dxa"/>
            <w:gridSpan w:val="13"/>
            <w:tcBorders>
              <w:left w:val="single" w:color="auto" w:sz="4" w:space="0"/>
            </w:tcBorders>
            <w:noWrap w:val="0"/>
            <w:vAlign w:val="center"/>
          </w:tcPr>
          <w:p>
            <w:pPr>
              <w:spacing w:line="300" w:lineRule="exact"/>
              <w:ind w:firstLine="632" w:firstLineChars="200"/>
              <w:jc w:val="center"/>
              <w:textAlignment w:val="baseline"/>
              <w:rPr>
                <w:rFonts w:eastAsia="方正仿宋_GBK"/>
                <w:szCs w:val="21"/>
              </w:rPr>
            </w:pPr>
            <w:r>
              <w:rPr>
                <w:rFonts w:eastAsia="方正仿宋_GBK"/>
                <w:szCs w:val="21"/>
              </w:rPr>
              <w:t>拟使用土地情况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01" w:type="dxa"/>
            <w:vMerge w:val="continue"/>
            <w:tcBorders>
              <w:right w:val="single" w:color="auto" w:sz="4" w:space="0"/>
            </w:tcBorders>
            <w:noWrap w:val="0"/>
            <w:vAlign w:val="center"/>
          </w:tcPr>
          <w:p>
            <w:pPr>
              <w:spacing w:line="300" w:lineRule="exact"/>
              <w:ind w:firstLine="472" w:firstLineChars="200"/>
              <w:rPr>
                <w:rFonts w:eastAsia="方正仿宋_GBK"/>
                <w:sz w:val="24"/>
              </w:rPr>
            </w:pPr>
          </w:p>
        </w:tc>
        <w:tc>
          <w:tcPr>
            <w:tcW w:w="1066" w:type="dxa"/>
            <w:gridSpan w:val="2"/>
            <w:vMerge w:val="continue"/>
            <w:tcBorders>
              <w:left w:val="single" w:color="auto" w:sz="4" w:space="0"/>
            </w:tcBorders>
            <w:noWrap w:val="0"/>
            <w:vAlign w:val="center"/>
          </w:tcPr>
          <w:p>
            <w:pPr>
              <w:spacing w:line="300" w:lineRule="exact"/>
              <w:ind w:firstLine="472" w:firstLineChars="200"/>
              <w:rPr>
                <w:rFonts w:eastAsia="方正仿宋_GBK"/>
                <w:sz w:val="24"/>
              </w:rPr>
            </w:pPr>
          </w:p>
        </w:tc>
        <w:tc>
          <w:tcPr>
            <w:tcW w:w="977" w:type="dxa"/>
            <w:tcBorders>
              <w:left w:val="single" w:color="auto" w:sz="4" w:space="0"/>
            </w:tcBorders>
            <w:noWrap w:val="0"/>
            <w:vAlign w:val="center"/>
          </w:tcPr>
          <w:p>
            <w:pPr>
              <w:spacing w:line="300" w:lineRule="exact"/>
              <w:jc w:val="center"/>
              <w:rPr>
                <w:rFonts w:eastAsia="方正仿宋_GBK"/>
                <w:szCs w:val="21"/>
              </w:rPr>
            </w:pPr>
            <w:r>
              <w:rPr>
                <w:rFonts w:eastAsia="方正仿宋_GBK"/>
                <w:szCs w:val="21"/>
              </w:rPr>
              <w:t>面积</w:t>
            </w:r>
          </w:p>
        </w:tc>
        <w:tc>
          <w:tcPr>
            <w:tcW w:w="1749" w:type="dxa"/>
            <w:tcBorders>
              <w:left w:val="single" w:color="auto" w:sz="4" w:space="0"/>
              <w:right w:val="single" w:color="auto" w:sz="4" w:space="0"/>
            </w:tcBorders>
            <w:noWrap w:val="0"/>
            <w:vAlign w:val="center"/>
          </w:tcPr>
          <w:p>
            <w:pPr>
              <w:spacing w:line="300" w:lineRule="exact"/>
              <w:rPr>
                <w:rFonts w:eastAsia="方正仿宋_GBK"/>
                <w:szCs w:val="21"/>
              </w:rPr>
            </w:pPr>
            <w:r>
              <w:rPr>
                <w:rFonts w:eastAsia="方正仿宋_GBK"/>
                <w:szCs w:val="21"/>
              </w:rPr>
              <w:t>占项目总用地面积比例（%）</w:t>
            </w:r>
          </w:p>
        </w:tc>
        <w:tc>
          <w:tcPr>
            <w:tcW w:w="733" w:type="dxa"/>
            <w:gridSpan w:val="2"/>
            <w:tcBorders>
              <w:top w:val="single" w:color="auto" w:sz="4" w:space="0"/>
              <w:left w:val="single" w:color="auto" w:sz="4" w:space="0"/>
              <w:right w:val="single" w:color="auto" w:sz="4" w:space="0"/>
            </w:tcBorders>
            <w:noWrap w:val="0"/>
            <w:vAlign w:val="center"/>
          </w:tcPr>
          <w:p>
            <w:pPr>
              <w:spacing w:line="300" w:lineRule="exact"/>
              <w:textAlignment w:val="baseline"/>
              <w:rPr>
                <w:rFonts w:eastAsia="方正仿宋_GBK"/>
                <w:szCs w:val="21"/>
              </w:rPr>
            </w:pPr>
            <w:r>
              <w:rPr>
                <w:rFonts w:eastAsia="方正仿宋_GBK"/>
                <w:szCs w:val="21"/>
              </w:rPr>
              <w:t>耕地</w:t>
            </w:r>
          </w:p>
        </w:tc>
        <w:tc>
          <w:tcPr>
            <w:tcW w:w="1112" w:type="dxa"/>
            <w:gridSpan w:val="2"/>
            <w:tcBorders>
              <w:top w:val="single" w:color="auto" w:sz="4" w:space="0"/>
              <w:left w:val="single" w:color="auto" w:sz="4" w:space="0"/>
              <w:right w:val="single" w:color="auto" w:sz="4" w:space="0"/>
            </w:tcBorders>
            <w:noWrap w:val="0"/>
            <w:vAlign w:val="center"/>
          </w:tcPr>
          <w:p>
            <w:pPr>
              <w:spacing w:line="300" w:lineRule="exact"/>
              <w:jc w:val="center"/>
              <w:textAlignment w:val="baseline"/>
              <w:rPr>
                <w:rFonts w:eastAsia="方正仿宋_GBK"/>
                <w:szCs w:val="21"/>
              </w:rPr>
            </w:pPr>
            <w:r>
              <w:rPr>
                <w:rFonts w:eastAsia="方正仿宋_GBK"/>
                <w:szCs w:val="21"/>
              </w:rPr>
              <w:t>永久基本农田</w:t>
            </w:r>
          </w:p>
        </w:tc>
        <w:tc>
          <w:tcPr>
            <w:tcW w:w="853"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eastAsia="方正仿宋_GBK"/>
                <w:szCs w:val="21"/>
              </w:rPr>
            </w:pPr>
            <w:r>
              <w:rPr>
                <w:rFonts w:eastAsia="方正仿宋_GBK"/>
                <w:szCs w:val="21"/>
              </w:rPr>
              <w:t>园地</w:t>
            </w:r>
          </w:p>
        </w:tc>
        <w:tc>
          <w:tcPr>
            <w:tcW w:w="724" w:type="dxa"/>
            <w:gridSpan w:val="2"/>
            <w:tcBorders>
              <w:top w:val="single" w:color="auto" w:sz="4" w:space="0"/>
              <w:left w:val="single" w:color="auto" w:sz="4" w:space="0"/>
              <w:right w:val="single" w:color="auto" w:sz="4" w:space="0"/>
            </w:tcBorders>
            <w:noWrap w:val="0"/>
            <w:vAlign w:val="center"/>
          </w:tcPr>
          <w:p>
            <w:pPr>
              <w:spacing w:line="300" w:lineRule="exact"/>
              <w:jc w:val="center"/>
              <w:textAlignment w:val="baseline"/>
              <w:rPr>
                <w:rFonts w:eastAsia="方正仿宋_GBK"/>
                <w:szCs w:val="21"/>
              </w:rPr>
            </w:pPr>
            <w:r>
              <w:rPr>
                <w:rFonts w:eastAsia="方正仿宋_GBK"/>
                <w:szCs w:val="21"/>
              </w:rPr>
              <w:t>林地</w:t>
            </w:r>
          </w:p>
        </w:tc>
        <w:tc>
          <w:tcPr>
            <w:tcW w:w="852" w:type="dxa"/>
            <w:gridSpan w:val="2"/>
            <w:tcBorders>
              <w:top w:val="single" w:color="auto" w:sz="4" w:space="0"/>
              <w:left w:val="single" w:color="auto" w:sz="4" w:space="0"/>
              <w:right w:val="single" w:color="auto" w:sz="4" w:space="0"/>
            </w:tcBorders>
            <w:noWrap w:val="0"/>
            <w:vAlign w:val="center"/>
          </w:tcPr>
          <w:p>
            <w:pPr>
              <w:spacing w:line="300" w:lineRule="exact"/>
              <w:jc w:val="center"/>
              <w:textAlignment w:val="baseline"/>
              <w:rPr>
                <w:rFonts w:eastAsia="方正仿宋_GBK"/>
                <w:szCs w:val="21"/>
              </w:rPr>
            </w:pPr>
            <w:r>
              <w:rPr>
                <w:rFonts w:eastAsia="方正仿宋_GBK"/>
                <w:szCs w:val="21"/>
              </w:rPr>
              <w:t>养殖</w:t>
            </w:r>
          </w:p>
          <w:p>
            <w:pPr>
              <w:spacing w:line="300" w:lineRule="exact"/>
              <w:jc w:val="center"/>
              <w:textAlignment w:val="baseline"/>
              <w:rPr>
                <w:rFonts w:eastAsia="方正仿宋_GBK"/>
                <w:szCs w:val="21"/>
              </w:rPr>
            </w:pPr>
            <w:r>
              <w:rPr>
                <w:rFonts w:eastAsia="方正仿宋_GBK"/>
                <w:szCs w:val="21"/>
              </w:rPr>
              <w:t>水面</w:t>
            </w:r>
          </w:p>
        </w:tc>
        <w:tc>
          <w:tcPr>
            <w:tcW w:w="1059" w:type="dxa"/>
            <w:tcBorders>
              <w:top w:val="single" w:color="auto" w:sz="4" w:space="0"/>
              <w:left w:val="single" w:color="auto" w:sz="4" w:space="0"/>
            </w:tcBorders>
            <w:noWrap w:val="0"/>
            <w:vAlign w:val="center"/>
          </w:tcPr>
          <w:p>
            <w:pPr>
              <w:spacing w:line="300" w:lineRule="exact"/>
              <w:jc w:val="center"/>
              <w:textAlignment w:val="baseline"/>
              <w:rPr>
                <w:rFonts w:eastAsia="方正仿宋_GBK"/>
                <w:szCs w:val="21"/>
              </w:rPr>
            </w:pPr>
            <w:r>
              <w:rPr>
                <w:rFonts w:eastAsia="方正仿宋_GBK"/>
                <w:szCs w:val="21"/>
              </w:rPr>
              <w:t>其他土地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701" w:type="dxa"/>
            <w:vMerge w:val="continue"/>
            <w:tcBorders>
              <w:right w:val="single" w:color="auto" w:sz="4" w:space="0"/>
            </w:tcBorders>
            <w:noWrap w:val="0"/>
            <w:vAlign w:val="center"/>
          </w:tcPr>
          <w:p>
            <w:pPr>
              <w:spacing w:line="300" w:lineRule="exact"/>
              <w:ind w:firstLine="472" w:firstLineChars="200"/>
              <w:rPr>
                <w:rFonts w:eastAsia="方正仿宋_GBK"/>
                <w:sz w:val="24"/>
              </w:rPr>
            </w:pPr>
          </w:p>
        </w:tc>
        <w:tc>
          <w:tcPr>
            <w:tcW w:w="1066" w:type="dxa"/>
            <w:gridSpan w:val="2"/>
            <w:vMerge w:val="continue"/>
            <w:tcBorders>
              <w:left w:val="single" w:color="auto" w:sz="4" w:space="0"/>
            </w:tcBorders>
            <w:noWrap w:val="0"/>
            <w:vAlign w:val="center"/>
          </w:tcPr>
          <w:p>
            <w:pPr>
              <w:spacing w:line="300" w:lineRule="exact"/>
              <w:ind w:firstLine="472" w:firstLineChars="200"/>
              <w:rPr>
                <w:rFonts w:eastAsia="方正仿宋_GBK"/>
                <w:sz w:val="24"/>
              </w:rPr>
            </w:pPr>
          </w:p>
        </w:tc>
        <w:tc>
          <w:tcPr>
            <w:tcW w:w="977" w:type="dxa"/>
            <w:tcBorders>
              <w:left w:val="single" w:color="auto" w:sz="4" w:space="0"/>
            </w:tcBorders>
            <w:noWrap w:val="0"/>
            <w:vAlign w:val="center"/>
          </w:tcPr>
          <w:p>
            <w:pPr>
              <w:spacing w:line="300" w:lineRule="exact"/>
              <w:ind w:firstLine="472" w:firstLineChars="200"/>
              <w:rPr>
                <w:rFonts w:eastAsia="方正仿宋_GBK"/>
                <w:sz w:val="24"/>
              </w:rPr>
            </w:pPr>
          </w:p>
        </w:tc>
        <w:tc>
          <w:tcPr>
            <w:tcW w:w="1749" w:type="dxa"/>
            <w:tcBorders>
              <w:left w:val="single" w:color="auto" w:sz="4" w:space="0"/>
              <w:right w:val="single" w:color="auto" w:sz="4" w:space="0"/>
            </w:tcBorders>
            <w:noWrap w:val="0"/>
            <w:vAlign w:val="center"/>
          </w:tcPr>
          <w:p>
            <w:pPr>
              <w:spacing w:line="300" w:lineRule="exact"/>
              <w:ind w:firstLine="472" w:firstLineChars="200"/>
              <w:rPr>
                <w:rFonts w:eastAsia="方正仿宋_GBK"/>
                <w:sz w:val="24"/>
              </w:rPr>
            </w:pPr>
          </w:p>
        </w:tc>
        <w:tc>
          <w:tcPr>
            <w:tcW w:w="733" w:type="dxa"/>
            <w:gridSpan w:val="2"/>
            <w:tcBorders>
              <w:left w:val="single" w:color="auto" w:sz="4" w:space="0"/>
              <w:right w:val="single" w:color="auto" w:sz="4" w:space="0"/>
            </w:tcBorders>
            <w:noWrap w:val="0"/>
            <w:vAlign w:val="center"/>
          </w:tcPr>
          <w:p>
            <w:pPr>
              <w:spacing w:line="300" w:lineRule="exact"/>
              <w:ind w:firstLine="472" w:firstLineChars="200"/>
              <w:textAlignment w:val="baseline"/>
              <w:rPr>
                <w:rFonts w:eastAsia="方正仿宋_GBK"/>
                <w:sz w:val="24"/>
              </w:rPr>
            </w:pPr>
          </w:p>
        </w:tc>
        <w:tc>
          <w:tcPr>
            <w:tcW w:w="1112" w:type="dxa"/>
            <w:gridSpan w:val="2"/>
            <w:tcBorders>
              <w:left w:val="single" w:color="auto" w:sz="4" w:space="0"/>
              <w:right w:val="single" w:color="auto" w:sz="4" w:space="0"/>
            </w:tcBorders>
            <w:noWrap w:val="0"/>
            <w:vAlign w:val="center"/>
          </w:tcPr>
          <w:p>
            <w:pPr>
              <w:spacing w:line="300" w:lineRule="exact"/>
              <w:ind w:firstLine="472" w:firstLineChars="200"/>
              <w:textAlignment w:val="baseline"/>
              <w:rPr>
                <w:rFonts w:eastAsia="方正仿宋_GBK"/>
                <w:sz w:val="24"/>
              </w:rPr>
            </w:pPr>
          </w:p>
        </w:tc>
        <w:tc>
          <w:tcPr>
            <w:tcW w:w="853" w:type="dxa"/>
            <w:gridSpan w:val="2"/>
            <w:tcBorders>
              <w:left w:val="single" w:color="auto" w:sz="4" w:space="0"/>
              <w:right w:val="single" w:color="auto" w:sz="4" w:space="0"/>
            </w:tcBorders>
            <w:noWrap w:val="0"/>
            <w:vAlign w:val="center"/>
          </w:tcPr>
          <w:p>
            <w:pPr>
              <w:spacing w:line="300" w:lineRule="exact"/>
              <w:ind w:firstLine="472" w:firstLineChars="200"/>
              <w:textAlignment w:val="baseline"/>
              <w:rPr>
                <w:rFonts w:eastAsia="方正仿宋_GBK"/>
                <w:sz w:val="24"/>
              </w:rPr>
            </w:pPr>
          </w:p>
        </w:tc>
        <w:tc>
          <w:tcPr>
            <w:tcW w:w="724" w:type="dxa"/>
            <w:gridSpan w:val="2"/>
            <w:tcBorders>
              <w:left w:val="single" w:color="auto" w:sz="4" w:space="0"/>
              <w:right w:val="single" w:color="auto" w:sz="4" w:space="0"/>
            </w:tcBorders>
            <w:noWrap w:val="0"/>
            <w:vAlign w:val="center"/>
          </w:tcPr>
          <w:p>
            <w:pPr>
              <w:spacing w:line="300" w:lineRule="exact"/>
              <w:ind w:firstLine="472" w:firstLineChars="200"/>
              <w:textAlignment w:val="baseline"/>
              <w:rPr>
                <w:rFonts w:eastAsia="方正仿宋_GBK"/>
                <w:sz w:val="24"/>
              </w:rPr>
            </w:pPr>
          </w:p>
        </w:tc>
        <w:tc>
          <w:tcPr>
            <w:tcW w:w="852" w:type="dxa"/>
            <w:gridSpan w:val="2"/>
            <w:tcBorders>
              <w:left w:val="single" w:color="auto" w:sz="4" w:space="0"/>
              <w:right w:val="single" w:color="auto" w:sz="4" w:space="0"/>
            </w:tcBorders>
            <w:noWrap w:val="0"/>
            <w:vAlign w:val="center"/>
          </w:tcPr>
          <w:p>
            <w:pPr>
              <w:spacing w:line="300" w:lineRule="exact"/>
              <w:ind w:firstLine="472" w:firstLineChars="200"/>
              <w:textAlignment w:val="baseline"/>
              <w:rPr>
                <w:rFonts w:eastAsia="方正仿宋_GBK"/>
                <w:sz w:val="24"/>
              </w:rPr>
            </w:pPr>
          </w:p>
        </w:tc>
        <w:tc>
          <w:tcPr>
            <w:tcW w:w="1059" w:type="dxa"/>
            <w:tcBorders>
              <w:left w:val="single" w:color="auto" w:sz="4" w:space="0"/>
            </w:tcBorders>
            <w:noWrap w:val="0"/>
            <w:vAlign w:val="center"/>
          </w:tcPr>
          <w:p>
            <w:pPr>
              <w:spacing w:line="300" w:lineRule="exact"/>
              <w:ind w:firstLine="472" w:firstLineChars="200"/>
              <w:textAlignment w:val="baseline"/>
              <w:rPr>
                <w:rFonts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826" w:type="dxa"/>
            <w:gridSpan w:val="16"/>
            <w:noWrap w:val="0"/>
            <w:vAlign w:val="center"/>
          </w:tcPr>
          <w:p>
            <w:pPr>
              <w:spacing w:line="300" w:lineRule="exact"/>
              <w:textAlignment w:val="baseline"/>
              <w:rPr>
                <w:rFonts w:eastAsia="方正仿宋_GBK"/>
                <w:sz w:val="24"/>
              </w:rPr>
            </w:pPr>
            <w:r>
              <w:rPr>
                <w:rFonts w:eastAsia="方正仿宋_GBK"/>
                <w:sz w:val="24"/>
              </w:rPr>
              <w:t>是否足额预存土地复垦费用并签订土地复垦费用使用监管协议： 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00" w:hRule="atLeast"/>
          <w:jc w:val="center"/>
        </w:trPr>
        <w:tc>
          <w:tcPr>
            <w:tcW w:w="1319" w:type="dxa"/>
            <w:gridSpan w:val="2"/>
            <w:tcBorders>
              <w:bottom w:val="single" w:color="auto" w:sz="4" w:space="0"/>
            </w:tcBorders>
            <w:noWrap w:val="0"/>
            <w:vAlign w:val="center"/>
          </w:tcPr>
          <w:p>
            <w:pPr>
              <w:spacing w:line="400" w:lineRule="exact"/>
              <w:rPr>
                <w:rFonts w:eastAsia="方正仿宋_GBK"/>
                <w:sz w:val="24"/>
              </w:rPr>
            </w:pPr>
            <w:r>
              <w:rPr>
                <w:rFonts w:eastAsia="方正仿宋_GBK"/>
                <w:caps/>
                <w:sz w:val="24"/>
              </w:rPr>
              <w:t>项目所在地集体经济组织意见</w:t>
            </w:r>
          </w:p>
        </w:tc>
        <w:tc>
          <w:tcPr>
            <w:tcW w:w="8507" w:type="dxa"/>
            <w:gridSpan w:val="14"/>
            <w:tcBorders>
              <w:bottom w:val="single" w:color="auto" w:sz="4" w:space="0"/>
            </w:tcBorders>
            <w:noWrap w:val="0"/>
            <w:vAlign w:val="center"/>
          </w:tcPr>
          <w:p>
            <w:pPr>
              <w:spacing w:line="400" w:lineRule="exact"/>
              <w:ind w:firstLine="472" w:firstLineChars="200"/>
              <w:rPr>
                <w:rFonts w:eastAsia="方正仿宋_GBK"/>
                <w:sz w:val="24"/>
                <w:bdr w:val="single" w:color="auto" w:sz="4" w:space="0"/>
              </w:rPr>
            </w:pPr>
          </w:p>
          <w:p>
            <w:pPr>
              <w:spacing w:line="400" w:lineRule="exact"/>
              <w:ind w:firstLine="472" w:firstLineChars="200"/>
              <w:rPr>
                <w:rFonts w:eastAsia="方正仿宋_GBK"/>
                <w:sz w:val="24"/>
                <w:bdr w:val="single" w:color="auto" w:sz="4" w:space="0"/>
              </w:rPr>
            </w:pPr>
          </w:p>
          <w:p>
            <w:pPr>
              <w:spacing w:line="400" w:lineRule="exact"/>
              <w:ind w:firstLine="472" w:firstLineChars="200"/>
              <w:rPr>
                <w:rFonts w:eastAsia="方正仿宋_GBK"/>
                <w:sz w:val="24"/>
                <w:bdr w:val="single" w:color="auto" w:sz="4" w:space="0"/>
              </w:rPr>
            </w:pPr>
            <w:r>
              <w:rPr>
                <w:rFonts w:eastAsia="方正仿宋_GBK"/>
                <w:sz w:val="24"/>
              </w:rPr>
              <w:t>经办人（签字）：           负责人（签字）：        （单位盖章）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319" w:type="dxa"/>
            <w:gridSpan w:val="2"/>
            <w:noWrap w:val="0"/>
            <w:vAlign w:val="center"/>
          </w:tcPr>
          <w:p>
            <w:pPr>
              <w:spacing w:line="400" w:lineRule="exact"/>
              <w:rPr>
                <w:rFonts w:eastAsia="方正仿宋_GBK"/>
                <w:caps/>
                <w:sz w:val="24"/>
              </w:rPr>
            </w:pPr>
            <w:r>
              <w:rPr>
                <w:rFonts w:eastAsia="方正仿宋_GBK"/>
                <w:caps/>
                <w:sz w:val="24"/>
              </w:rPr>
              <w:t>项目所在地规划自然资源所意见</w:t>
            </w:r>
          </w:p>
        </w:tc>
        <w:tc>
          <w:tcPr>
            <w:tcW w:w="8507" w:type="dxa"/>
            <w:gridSpan w:val="14"/>
            <w:noWrap w:val="0"/>
            <w:vAlign w:val="bottom"/>
          </w:tcPr>
          <w:p>
            <w:pPr>
              <w:spacing w:line="500" w:lineRule="exact"/>
              <w:textAlignment w:val="baseline"/>
              <w:rPr>
                <w:rFonts w:eastAsia="方正仿宋_GBK"/>
                <w:sz w:val="24"/>
              </w:rPr>
            </w:pPr>
            <w:r>
              <w:rPr>
                <w:rFonts w:eastAsia="方正仿宋_GBK"/>
                <w:sz w:val="24"/>
              </w:rPr>
              <w:t>经办人（签字）：           负责人（签字）：        （单位盖章）</w:t>
            </w:r>
          </w:p>
          <w:p>
            <w:pPr>
              <w:spacing w:line="500" w:lineRule="exact"/>
              <w:ind w:firstLine="472" w:firstLineChars="200"/>
              <w:jc w:val="center"/>
              <w:textAlignment w:val="baseline"/>
              <w:rPr>
                <w:rFonts w:eastAsia="方正仿宋_GBK"/>
                <w:sz w:val="24"/>
                <w:bdr w:val="single" w:color="auto" w:sz="4" w:space="0"/>
              </w:rPr>
            </w:pPr>
            <w:r>
              <w:rPr>
                <w:rFonts w:eastAsia="方正仿宋_GBK"/>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25" w:hRule="atLeast"/>
          <w:jc w:val="center"/>
        </w:trPr>
        <w:tc>
          <w:tcPr>
            <w:tcW w:w="1319" w:type="dxa"/>
            <w:gridSpan w:val="2"/>
            <w:noWrap w:val="0"/>
            <w:vAlign w:val="center"/>
          </w:tcPr>
          <w:p>
            <w:pPr>
              <w:spacing w:line="400" w:lineRule="exact"/>
              <w:rPr>
                <w:rFonts w:eastAsia="方正仿宋_GBK"/>
                <w:caps/>
                <w:sz w:val="24"/>
              </w:rPr>
            </w:pPr>
            <w:r>
              <w:rPr>
                <w:rFonts w:eastAsia="方正仿宋_GBK"/>
                <w:caps/>
                <w:sz w:val="24"/>
              </w:rPr>
              <w:t>项目所在地农业服务中心意见</w:t>
            </w:r>
          </w:p>
        </w:tc>
        <w:tc>
          <w:tcPr>
            <w:tcW w:w="8507" w:type="dxa"/>
            <w:gridSpan w:val="14"/>
            <w:noWrap w:val="0"/>
            <w:vAlign w:val="bottom"/>
          </w:tcPr>
          <w:p>
            <w:pPr>
              <w:spacing w:line="500" w:lineRule="exact"/>
              <w:textAlignment w:val="baseline"/>
              <w:rPr>
                <w:rFonts w:eastAsia="方正仿宋_GBK"/>
                <w:sz w:val="24"/>
              </w:rPr>
            </w:pPr>
            <w:r>
              <w:rPr>
                <w:rFonts w:eastAsia="方正仿宋_GBK"/>
                <w:sz w:val="24"/>
              </w:rPr>
              <w:t>经办人（签字）：           负责人（签字）：        （单位盖章）</w:t>
            </w:r>
          </w:p>
          <w:p>
            <w:pPr>
              <w:spacing w:line="500" w:lineRule="exact"/>
              <w:ind w:firstLine="472" w:firstLineChars="200"/>
              <w:jc w:val="center"/>
              <w:textAlignment w:val="baseline"/>
              <w:rPr>
                <w:rFonts w:eastAsia="方正仿宋_GBK"/>
                <w:sz w:val="24"/>
              </w:rPr>
            </w:pPr>
            <w:r>
              <w:rPr>
                <w:rFonts w:eastAsia="方正仿宋_GBK"/>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5" w:hRule="atLeast"/>
          <w:jc w:val="center"/>
        </w:trPr>
        <w:tc>
          <w:tcPr>
            <w:tcW w:w="1319" w:type="dxa"/>
            <w:gridSpan w:val="2"/>
            <w:noWrap w:val="0"/>
            <w:vAlign w:val="center"/>
          </w:tcPr>
          <w:p>
            <w:pPr>
              <w:spacing w:line="400" w:lineRule="exact"/>
              <w:rPr>
                <w:rFonts w:eastAsia="方正仿宋_GBK"/>
                <w:caps/>
                <w:sz w:val="24"/>
              </w:rPr>
            </w:pPr>
            <w:r>
              <w:rPr>
                <w:rFonts w:eastAsia="方正仿宋_GBK"/>
                <w:sz w:val="24"/>
              </w:rPr>
              <w:t>其他需要说明的事项（涉及永久基本农田、林地和水域的）</w:t>
            </w:r>
          </w:p>
        </w:tc>
        <w:tc>
          <w:tcPr>
            <w:tcW w:w="8507" w:type="dxa"/>
            <w:gridSpan w:val="14"/>
            <w:noWrap w:val="0"/>
            <w:vAlign w:val="bottom"/>
          </w:tcPr>
          <w:p>
            <w:pPr>
              <w:spacing w:line="400" w:lineRule="exact"/>
              <w:rPr>
                <w:rFonts w:eastAsia="方正仿宋_GBK"/>
                <w:sz w:val="24"/>
              </w:rPr>
            </w:pPr>
          </w:p>
          <w:p>
            <w:pPr>
              <w:spacing w:line="500" w:lineRule="exact"/>
              <w:textAlignment w:val="baseline"/>
              <w:rPr>
                <w:rFonts w:eastAsia="方正仿宋_GBK"/>
                <w:sz w:val="24"/>
              </w:rPr>
            </w:pPr>
          </w:p>
          <w:p>
            <w:pPr>
              <w:spacing w:line="500" w:lineRule="exact"/>
              <w:ind w:firstLine="472" w:firstLineChars="200"/>
              <w:textAlignment w:val="baseline"/>
              <w:rPr>
                <w:rFonts w:eastAsia="方正仿宋_GBK"/>
                <w:sz w:val="24"/>
                <w:bdr w:val="single" w:color="auto" w:sz="4" w:space="0"/>
              </w:rPr>
            </w:pPr>
            <w:r>
              <w:rPr>
                <w:rFonts w:eastAsia="方正仿宋_GBK"/>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84" w:hRule="atLeast"/>
          <w:jc w:val="center"/>
        </w:trPr>
        <w:tc>
          <w:tcPr>
            <w:tcW w:w="1319" w:type="dxa"/>
            <w:gridSpan w:val="2"/>
            <w:noWrap w:val="0"/>
            <w:vAlign w:val="center"/>
          </w:tcPr>
          <w:p>
            <w:pPr>
              <w:spacing w:line="240" w:lineRule="exact"/>
              <w:rPr>
                <w:rFonts w:eastAsia="方正仿宋_GBK"/>
                <w:caps/>
                <w:sz w:val="24"/>
              </w:rPr>
            </w:pPr>
            <w:r>
              <w:rPr>
                <w:rFonts w:eastAsia="方正仿宋_GBK"/>
                <w:caps/>
                <w:sz w:val="24"/>
              </w:rPr>
              <w:t>乡镇人民政府意见</w:t>
            </w:r>
          </w:p>
        </w:tc>
        <w:tc>
          <w:tcPr>
            <w:tcW w:w="8507" w:type="dxa"/>
            <w:gridSpan w:val="14"/>
            <w:noWrap w:val="0"/>
            <w:vAlign w:val="top"/>
          </w:tcPr>
          <w:p>
            <w:pPr>
              <w:spacing w:line="240" w:lineRule="exact"/>
              <w:ind w:firstLine="472" w:firstLineChars="200"/>
              <w:rPr>
                <w:rFonts w:eastAsia="方正仿宋_GBK"/>
                <w:sz w:val="24"/>
              </w:rPr>
            </w:pPr>
            <w:r>
              <w:rPr>
                <w:rFonts w:eastAsia="方正仿宋_GBK"/>
                <w:sz w:val="24"/>
              </w:rPr>
              <w:t>经审查，《设施建设方案》和土地使用条件符合相关要求并公告无异议，经营者已签订用地协议，[且与承包农户签订流转合同，（已通过农村产权流转交易市场规范）流转土地××公顷]。（涉及征求相关部门意见的：××单位已同意××××），符合设施农业用地备案要求。予以备案。</w:t>
            </w:r>
          </w:p>
          <w:p>
            <w:pPr>
              <w:spacing w:line="240" w:lineRule="exact"/>
              <w:ind w:firstLine="472" w:firstLineChars="200"/>
              <w:rPr>
                <w:rFonts w:eastAsia="方正仿宋_GBK"/>
                <w:sz w:val="24"/>
              </w:rPr>
            </w:pPr>
          </w:p>
          <w:p>
            <w:pPr>
              <w:spacing w:line="240" w:lineRule="exact"/>
              <w:ind w:firstLine="472" w:firstLineChars="200"/>
              <w:rPr>
                <w:rFonts w:eastAsia="方正仿宋_GBK"/>
                <w:sz w:val="24"/>
              </w:rPr>
            </w:pPr>
          </w:p>
          <w:p>
            <w:pPr>
              <w:spacing w:line="240" w:lineRule="exact"/>
              <w:ind w:firstLine="472" w:firstLineChars="200"/>
              <w:rPr>
                <w:rFonts w:eastAsia="方正仿宋_GBK"/>
                <w:sz w:val="24"/>
              </w:rPr>
            </w:pPr>
          </w:p>
          <w:p>
            <w:pPr>
              <w:spacing w:line="240" w:lineRule="exact"/>
              <w:ind w:firstLine="472" w:firstLineChars="200"/>
              <w:textAlignment w:val="baseline"/>
              <w:rPr>
                <w:rFonts w:eastAsia="方正仿宋_GBK"/>
                <w:sz w:val="24"/>
              </w:rPr>
            </w:pPr>
            <w:r>
              <w:rPr>
                <w:rFonts w:eastAsia="方正仿宋_GBK"/>
                <w:sz w:val="24"/>
              </w:rPr>
              <w:t>负责人（签字）：                   （单位盖章）</w:t>
            </w:r>
          </w:p>
          <w:p>
            <w:pPr>
              <w:pStyle w:val="2"/>
              <w:ind w:left="210" w:right="210"/>
              <w:rPr>
                <w:rFonts w:eastAsia="方正仿宋_GBK"/>
              </w:rPr>
            </w:pPr>
          </w:p>
          <w:p>
            <w:pPr>
              <w:spacing w:line="240" w:lineRule="exact"/>
              <w:ind w:firstLine="4838" w:firstLineChars="2050"/>
              <w:textAlignment w:val="baseline"/>
              <w:rPr>
                <w:rFonts w:eastAsia="方正仿宋_GBK"/>
                <w:sz w:val="24"/>
                <w:bdr w:val="single" w:color="auto" w:sz="4" w:space="0"/>
              </w:rPr>
            </w:pPr>
            <w:r>
              <w:rPr>
                <w:rFonts w:eastAsia="方正仿宋_GBK"/>
                <w:sz w:val="24"/>
              </w:rPr>
              <w:t>年   月   日</w:t>
            </w:r>
          </w:p>
        </w:tc>
      </w:tr>
    </w:tbl>
    <w:p>
      <w:pPr>
        <w:spacing w:line="360" w:lineRule="exact"/>
        <w:rPr>
          <w:rFonts w:eastAsia="方正仿宋_GBK"/>
          <w:sz w:val="24"/>
        </w:rPr>
      </w:pPr>
    </w:p>
    <w:p>
      <w:pPr>
        <w:spacing w:line="360" w:lineRule="exact"/>
        <w:rPr>
          <w:rFonts w:eastAsia="方正仿宋_GBK"/>
          <w:sz w:val="24"/>
        </w:rPr>
      </w:pPr>
      <w:r>
        <w:rPr>
          <w:rFonts w:eastAsia="方正仿宋_GBK"/>
          <w:sz w:val="24"/>
        </w:rPr>
        <w:t>注：1．本表双面打印，涂改无效。</w:t>
      </w:r>
    </w:p>
    <w:p>
      <w:pPr>
        <w:spacing w:line="360" w:lineRule="exact"/>
        <w:ind w:firstLine="472" w:firstLineChars="200"/>
        <w:rPr>
          <w:rFonts w:eastAsia="方正仿宋_GBK"/>
          <w:sz w:val="24"/>
        </w:rPr>
      </w:pPr>
      <w:r>
        <w:rPr>
          <w:rFonts w:eastAsia="方正仿宋_GBK"/>
          <w:sz w:val="24"/>
        </w:rPr>
        <w:t>2．本表除乡镇人民政府意见外，其余内容由备案申请人填写。</w:t>
      </w:r>
    </w:p>
    <w:p>
      <w:pPr>
        <w:spacing w:line="360" w:lineRule="exact"/>
        <w:ind w:firstLine="472" w:firstLineChars="200"/>
        <w:rPr>
          <w:rFonts w:eastAsia="方正仿宋_GBK"/>
          <w:sz w:val="24"/>
        </w:rPr>
      </w:pPr>
      <w:r>
        <w:rPr>
          <w:rFonts w:eastAsia="方正仿宋_GBK"/>
          <w:sz w:val="24"/>
        </w:rPr>
        <w:t>3．“建设内容”是指各类设施建设数量、结构、规模等，辅助设施必须明确看护房、管理用房和农产品产地初加工设施用地的建设情况。</w:t>
      </w:r>
    </w:p>
    <w:p>
      <w:pPr>
        <w:spacing w:line="360" w:lineRule="exact"/>
        <w:ind w:firstLine="472" w:firstLineChars="200"/>
        <w:rPr>
          <w:rFonts w:eastAsia="方正仿宋_GBK"/>
          <w:sz w:val="24"/>
        </w:rPr>
      </w:pPr>
      <w:r>
        <w:rPr>
          <w:rFonts w:eastAsia="方正仿宋_GBK"/>
          <w:sz w:val="24"/>
        </w:rPr>
        <w:t>4．其他需要说明的事项包括：区县（自治县）规划自然资源局关于使用永久基本农田条件的意见；生态环境部门关于环境影响评价要求的意见；林业部门关于占用林地的意见；水利部门关于水利管理事项的意见及足额预存土地复垦费用及签订以及设施农业用地续期等情况。</w:t>
      </w:r>
    </w:p>
    <w:p>
      <w:pPr>
        <w:spacing w:line="400" w:lineRule="exact"/>
        <w:rPr>
          <w:rFonts w:hint="eastAsia" w:ascii="方正黑体_GBK" w:eastAsia="方正黑体_GBK"/>
          <w:sz w:val="32"/>
          <w:szCs w:val="32"/>
        </w:rPr>
      </w:pPr>
      <w:r>
        <w:rPr>
          <w:rFonts w:eastAsia="方正仿宋_GBK"/>
          <w:szCs w:val="32"/>
        </w:rPr>
        <w:br w:type="page"/>
      </w:r>
      <w:r>
        <w:rPr>
          <w:rFonts w:hint="eastAsia" w:ascii="方正黑体_GBK" w:eastAsia="方正黑体_GBK"/>
          <w:sz w:val="32"/>
          <w:szCs w:val="32"/>
        </w:rPr>
        <w:t>附件5</w:t>
      </w:r>
    </w:p>
    <w:p>
      <w:pPr>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设施农业用地建设方案</w:t>
      </w:r>
    </w:p>
    <w:p>
      <w:pPr>
        <w:spacing w:line="400" w:lineRule="exact"/>
        <w:ind w:firstLine="10744" w:firstLineChars="3400"/>
        <w:rPr>
          <w:rFonts w:eastAsia="方正仿宋_GBK"/>
          <w:szCs w:val="21"/>
        </w:rPr>
      </w:pPr>
      <w:r>
        <w:rPr>
          <w:rFonts w:eastAsia="方正仿宋_GBK"/>
          <w:szCs w:val="21"/>
        </w:rPr>
        <w:t>面积单位：公顷</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374"/>
        <w:gridCol w:w="423"/>
        <w:gridCol w:w="853"/>
        <w:gridCol w:w="789"/>
        <w:gridCol w:w="792"/>
        <w:gridCol w:w="230"/>
        <w:gridCol w:w="880"/>
        <w:gridCol w:w="142"/>
        <w:gridCol w:w="654"/>
        <w:gridCol w:w="324"/>
        <w:gridCol w:w="746"/>
        <w:gridCol w:w="1282"/>
        <w:gridCol w:w="118"/>
        <w:gridCol w:w="28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1" w:type="dxa"/>
            <w:gridSpan w:val="4"/>
            <w:noWrap w:val="0"/>
            <w:vAlign w:val="center"/>
          </w:tcPr>
          <w:p>
            <w:pPr>
              <w:spacing w:line="340" w:lineRule="exact"/>
              <w:jc w:val="center"/>
              <w:rPr>
                <w:rFonts w:eastAsia="方正仿宋_GBK"/>
                <w:sz w:val="24"/>
              </w:rPr>
            </w:pPr>
            <w:r>
              <w:rPr>
                <w:rFonts w:eastAsia="方正仿宋_GBK"/>
                <w:sz w:val="24"/>
              </w:rPr>
              <w:t>项目名称</w:t>
            </w:r>
          </w:p>
        </w:tc>
        <w:tc>
          <w:tcPr>
            <w:tcW w:w="7108" w:type="dxa"/>
            <w:gridSpan w:val="12"/>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1" w:type="dxa"/>
            <w:gridSpan w:val="4"/>
            <w:noWrap w:val="0"/>
            <w:vAlign w:val="center"/>
          </w:tcPr>
          <w:p>
            <w:pPr>
              <w:spacing w:line="340" w:lineRule="exact"/>
              <w:jc w:val="center"/>
              <w:rPr>
                <w:rFonts w:eastAsia="方正仿宋_GBK"/>
                <w:sz w:val="24"/>
              </w:rPr>
            </w:pPr>
            <w:r>
              <w:rPr>
                <w:rFonts w:eastAsia="方正仿宋_GBK"/>
                <w:sz w:val="24"/>
              </w:rPr>
              <w:t>经营者名称</w:t>
            </w:r>
          </w:p>
        </w:tc>
        <w:tc>
          <w:tcPr>
            <w:tcW w:w="1811" w:type="dxa"/>
            <w:gridSpan w:val="3"/>
            <w:noWrap w:val="0"/>
            <w:vAlign w:val="center"/>
          </w:tcPr>
          <w:p>
            <w:pPr>
              <w:spacing w:line="340" w:lineRule="exact"/>
              <w:ind w:firstLine="472" w:firstLineChars="200"/>
              <w:rPr>
                <w:rFonts w:eastAsia="方正仿宋_GBK"/>
                <w:sz w:val="24"/>
              </w:rPr>
            </w:pPr>
          </w:p>
        </w:tc>
        <w:tc>
          <w:tcPr>
            <w:tcW w:w="1676" w:type="dxa"/>
            <w:gridSpan w:val="3"/>
            <w:noWrap w:val="0"/>
            <w:vAlign w:val="center"/>
          </w:tcPr>
          <w:p>
            <w:pPr>
              <w:spacing w:line="340" w:lineRule="exact"/>
              <w:rPr>
                <w:rFonts w:eastAsia="方正仿宋_GBK"/>
                <w:sz w:val="24"/>
              </w:rPr>
            </w:pPr>
            <w:r>
              <w:rPr>
                <w:rFonts w:eastAsia="方正仿宋_GBK"/>
                <w:sz w:val="24"/>
              </w:rPr>
              <w:t>法人代表</w:t>
            </w:r>
          </w:p>
        </w:tc>
        <w:tc>
          <w:tcPr>
            <w:tcW w:w="1070" w:type="dxa"/>
            <w:gridSpan w:val="2"/>
            <w:noWrap w:val="0"/>
            <w:vAlign w:val="center"/>
          </w:tcPr>
          <w:p>
            <w:pPr>
              <w:spacing w:line="340" w:lineRule="exact"/>
              <w:ind w:firstLine="472" w:firstLineChars="200"/>
              <w:rPr>
                <w:rFonts w:eastAsia="方正仿宋_GBK"/>
                <w:sz w:val="24"/>
              </w:rPr>
            </w:pPr>
          </w:p>
        </w:tc>
        <w:tc>
          <w:tcPr>
            <w:tcW w:w="1282" w:type="dxa"/>
            <w:noWrap w:val="0"/>
            <w:vAlign w:val="center"/>
          </w:tcPr>
          <w:p>
            <w:pPr>
              <w:spacing w:line="340" w:lineRule="exact"/>
              <w:rPr>
                <w:rFonts w:eastAsia="方正仿宋_GBK"/>
                <w:sz w:val="24"/>
              </w:rPr>
            </w:pPr>
            <w:r>
              <w:rPr>
                <w:rFonts w:eastAsia="方正仿宋_GBK"/>
                <w:sz w:val="24"/>
              </w:rPr>
              <w:t>联系方式</w:t>
            </w:r>
          </w:p>
        </w:tc>
        <w:tc>
          <w:tcPr>
            <w:tcW w:w="1269" w:type="dxa"/>
            <w:gridSpan w:val="3"/>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1" w:type="dxa"/>
            <w:gridSpan w:val="4"/>
            <w:noWrap w:val="0"/>
            <w:vAlign w:val="center"/>
          </w:tcPr>
          <w:p>
            <w:pPr>
              <w:spacing w:line="340" w:lineRule="exact"/>
              <w:ind w:firstLine="472" w:firstLineChars="200"/>
              <w:rPr>
                <w:rFonts w:eastAsia="方正仿宋_GBK"/>
                <w:sz w:val="24"/>
              </w:rPr>
            </w:pPr>
            <w:r>
              <w:rPr>
                <w:rFonts w:eastAsia="方正仿宋_GBK"/>
                <w:sz w:val="24"/>
              </w:rPr>
              <w:t>建设地点</w:t>
            </w:r>
          </w:p>
        </w:tc>
        <w:tc>
          <w:tcPr>
            <w:tcW w:w="7108" w:type="dxa"/>
            <w:gridSpan w:val="12"/>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1" w:type="dxa"/>
            <w:gridSpan w:val="4"/>
            <w:noWrap w:val="0"/>
            <w:vAlign w:val="center"/>
          </w:tcPr>
          <w:p>
            <w:pPr>
              <w:spacing w:line="340" w:lineRule="exact"/>
              <w:ind w:firstLine="472" w:firstLineChars="200"/>
              <w:rPr>
                <w:rFonts w:eastAsia="方正仿宋_GBK"/>
                <w:sz w:val="24"/>
              </w:rPr>
            </w:pPr>
            <w:r>
              <w:rPr>
                <w:rFonts w:eastAsia="方正仿宋_GBK"/>
                <w:sz w:val="24"/>
              </w:rPr>
              <w:t>用途</w:t>
            </w:r>
          </w:p>
        </w:tc>
        <w:tc>
          <w:tcPr>
            <w:tcW w:w="7108" w:type="dxa"/>
            <w:gridSpan w:val="12"/>
            <w:noWrap w:val="0"/>
            <w:vAlign w:val="center"/>
          </w:tcPr>
          <w:p>
            <w:pPr>
              <w:spacing w:line="340" w:lineRule="exact"/>
              <w:rPr>
                <w:rFonts w:eastAsia="方正仿宋_GBK"/>
                <w:sz w:val="24"/>
              </w:rPr>
            </w:pPr>
            <w:r>
              <w:rPr>
                <w:rFonts w:eastAsia="方正仿宋_GBK"/>
                <w:sz w:val="28"/>
                <w:szCs w:val="28"/>
              </w:rPr>
              <w:t>□</w:t>
            </w:r>
            <w:r>
              <w:rPr>
                <w:rFonts w:eastAsia="方正仿宋_GBK"/>
                <w:sz w:val="24"/>
              </w:rPr>
              <w:t xml:space="preserve">规模化粮食生产  </w:t>
            </w:r>
            <w:r>
              <w:rPr>
                <w:rFonts w:eastAsia="方正仿宋_GBK"/>
                <w:sz w:val="28"/>
                <w:szCs w:val="28"/>
              </w:rPr>
              <w:t>□</w:t>
            </w:r>
            <w:r>
              <w:rPr>
                <w:rFonts w:eastAsia="方正仿宋_GBK"/>
                <w:sz w:val="24"/>
              </w:rPr>
              <w:t xml:space="preserve">工厂化作物栽培   </w:t>
            </w:r>
            <w:r>
              <w:rPr>
                <w:rFonts w:eastAsia="方正仿宋_GBK"/>
                <w:sz w:val="28"/>
                <w:szCs w:val="28"/>
              </w:rPr>
              <w:t>□</w:t>
            </w:r>
            <w:r>
              <w:rPr>
                <w:rFonts w:eastAsia="方正仿宋_GBK"/>
                <w:sz w:val="24"/>
              </w:rPr>
              <w:t xml:space="preserve">规模化食用菌生产 </w:t>
            </w:r>
          </w:p>
          <w:p>
            <w:pPr>
              <w:spacing w:line="340" w:lineRule="exact"/>
              <w:rPr>
                <w:rFonts w:eastAsia="方正仿宋_GBK"/>
                <w:sz w:val="24"/>
              </w:rPr>
            </w:pPr>
            <w:r>
              <w:rPr>
                <w:rFonts w:eastAsia="方正仿宋_GBK"/>
                <w:sz w:val="28"/>
                <w:szCs w:val="28"/>
              </w:rPr>
              <w:t>□</w:t>
            </w:r>
            <w:r>
              <w:rPr>
                <w:rFonts w:eastAsia="方正仿宋_GBK"/>
                <w:sz w:val="24"/>
              </w:rPr>
              <w:t xml:space="preserve">规模化种植生产  </w:t>
            </w:r>
            <w:r>
              <w:rPr>
                <w:rFonts w:eastAsia="方正仿宋_GBK"/>
                <w:sz w:val="28"/>
                <w:szCs w:val="28"/>
              </w:rPr>
              <w:t>□</w:t>
            </w:r>
            <w:r>
              <w:rPr>
                <w:rFonts w:eastAsia="方正仿宋_GBK"/>
                <w:sz w:val="24"/>
              </w:rPr>
              <w:t xml:space="preserve">规模化畜禽蚕养殖 </w:t>
            </w:r>
            <w:r>
              <w:rPr>
                <w:rFonts w:eastAsia="方正仿宋_GBK"/>
                <w:sz w:val="28"/>
                <w:szCs w:val="28"/>
              </w:rPr>
              <w:t>□</w:t>
            </w:r>
            <w:r>
              <w:rPr>
                <w:rFonts w:eastAsia="方正仿宋_GBK"/>
                <w:sz w:val="24"/>
              </w:rPr>
              <w:t>规模化水产养殖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1" w:type="dxa"/>
            <w:gridSpan w:val="4"/>
            <w:noWrap w:val="0"/>
            <w:vAlign w:val="center"/>
          </w:tcPr>
          <w:p>
            <w:pPr>
              <w:spacing w:line="340" w:lineRule="exact"/>
              <w:ind w:firstLine="472" w:firstLineChars="200"/>
              <w:rPr>
                <w:rFonts w:eastAsia="方正仿宋_GBK"/>
                <w:sz w:val="24"/>
              </w:rPr>
            </w:pPr>
            <w:r>
              <w:rPr>
                <w:rFonts w:eastAsia="方正仿宋_GBK"/>
                <w:sz w:val="24"/>
              </w:rPr>
              <w:t>投资规模</w:t>
            </w:r>
          </w:p>
        </w:tc>
        <w:tc>
          <w:tcPr>
            <w:tcW w:w="1811" w:type="dxa"/>
            <w:gridSpan w:val="3"/>
            <w:noWrap w:val="0"/>
            <w:vAlign w:val="center"/>
          </w:tcPr>
          <w:p>
            <w:pPr>
              <w:spacing w:line="340" w:lineRule="exact"/>
              <w:ind w:firstLine="472" w:firstLineChars="200"/>
              <w:rPr>
                <w:rFonts w:eastAsia="方正仿宋_GBK"/>
                <w:sz w:val="24"/>
              </w:rPr>
            </w:pPr>
            <w:r>
              <w:rPr>
                <w:rFonts w:eastAsia="方正仿宋_GBK"/>
                <w:sz w:val="24"/>
              </w:rPr>
              <w:t xml:space="preserve">   万元</w:t>
            </w:r>
          </w:p>
        </w:tc>
        <w:tc>
          <w:tcPr>
            <w:tcW w:w="2000" w:type="dxa"/>
            <w:gridSpan w:val="4"/>
            <w:noWrap w:val="0"/>
            <w:vAlign w:val="center"/>
          </w:tcPr>
          <w:p>
            <w:pPr>
              <w:spacing w:line="340" w:lineRule="exact"/>
              <w:rPr>
                <w:rFonts w:eastAsia="方正仿宋_GBK"/>
                <w:sz w:val="24"/>
              </w:rPr>
            </w:pPr>
            <w:r>
              <w:rPr>
                <w:rFonts w:eastAsia="方正仿宋_GBK"/>
                <w:sz w:val="24"/>
              </w:rPr>
              <w:t>拟使用土地时间</w:t>
            </w:r>
          </w:p>
        </w:tc>
        <w:tc>
          <w:tcPr>
            <w:tcW w:w="3297" w:type="dxa"/>
            <w:gridSpan w:val="5"/>
            <w:noWrap w:val="0"/>
            <w:vAlign w:val="center"/>
          </w:tcPr>
          <w:p>
            <w:pPr>
              <w:spacing w:line="340" w:lineRule="exact"/>
              <w:rPr>
                <w:rFonts w:eastAsia="方正仿宋_GBK"/>
                <w:sz w:val="24"/>
              </w:rPr>
            </w:pPr>
            <w:r>
              <w:rPr>
                <w:rFonts w:eastAsia="方正仿宋_GBK"/>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201" w:type="dxa"/>
            <w:gridSpan w:val="4"/>
            <w:noWrap w:val="0"/>
            <w:vAlign w:val="center"/>
          </w:tcPr>
          <w:p>
            <w:pPr>
              <w:spacing w:line="340" w:lineRule="exact"/>
              <w:ind w:firstLine="472" w:firstLineChars="200"/>
              <w:rPr>
                <w:rFonts w:eastAsia="方正仿宋_GBK"/>
                <w:sz w:val="24"/>
              </w:rPr>
            </w:pPr>
            <w:r>
              <w:rPr>
                <w:rFonts w:eastAsia="方正仿宋_GBK"/>
                <w:sz w:val="24"/>
              </w:rPr>
              <w:t>设施建设类型</w:t>
            </w:r>
          </w:p>
        </w:tc>
        <w:tc>
          <w:tcPr>
            <w:tcW w:w="1811" w:type="dxa"/>
            <w:gridSpan w:val="3"/>
            <w:noWrap w:val="0"/>
            <w:vAlign w:val="center"/>
          </w:tcPr>
          <w:p>
            <w:pPr>
              <w:spacing w:line="340" w:lineRule="exact"/>
              <w:rPr>
                <w:rFonts w:eastAsia="方正仿宋_GBK"/>
                <w:sz w:val="24"/>
              </w:rPr>
            </w:pPr>
            <w:r>
              <w:rPr>
                <w:rFonts w:eastAsia="方正仿宋_GBK"/>
                <w:sz w:val="28"/>
                <w:szCs w:val="28"/>
              </w:rPr>
              <w:t>□</w:t>
            </w:r>
            <w:r>
              <w:rPr>
                <w:rFonts w:eastAsia="方正仿宋_GBK"/>
                <w:sz w:val="24"/>
              </w:rPr>
              <w:t>新建</w:t>
            </w:r>
            <w:r>
              <w:rPr>
                <w:rFonts w:eastAsia="方正仿宋_GBK"/>
                <w:sz w:val="28"/>
                <w:szCs w:val="28"/>
              </w:rPr>
              <w:t>□</w:t>
            </w:r>
            <w:r>
              <w:rPr>
                <w:rFonts w:eastAsia="方正仿宋_GBK"/>
                <w:sz w:val="24"/>
              </w:rPr>
              <w:t>改扩建</w:t>
            </w:r>
          </w:p>
        </w:tc>
        <w:tc>
          <w:tcPr>
            <w:tcW w:w="2000" w:type="dxa"/>
            <w:gridSpan w:val="4"/>
            <w:noWrap w:val="0"/>
            <w:vAlign w:val="center"/>
          </w:tcPr>
          <w:p>
            <w:pPr>
              <w:spacing w:line="340" w:lineRule="exact"/>
              <w:ind w:firstLine="472" w:firstLineChars="200"/>
              <w:rPr>
                <w:rFonts w:eastAsia="方正仿宋_GBK"/>
                <w:sz w:val="24"/>
              </w:rPr>
            </w:pPr>
            <w:r>
              <w:rPr>
                <w:rFonts w:eastAsia="方正仿宋_GBK"/>
                <w:sz w:val="24"/>
              </w:rPr>
              <w:t>建设工期</w:t>
            </w:r>
          </w:p>
        </w:tc>
        <w:tc>
          <w:tcPr>
            <w:tcW w:w="3297" w:type="dxa"/>
            <w:gridSpan w:val="5"/>
            <w:noWrap w:val="0"/>
            <w:vAlign w:val="center"/>
          </w:tcPr>
          <w:p>
            <w:pPr>
              <w:spacing w:line="340" w:lineRule="exact"/>
              <w:rPr>
                <w:rFonts w:eastAsia="方正仿宋_GBK"/>
                <w:sz w:val="24"/>
              </w:rPr>
            </w:pPr>
            <w:r>
              <w:rPr>
                <w:rFonts w:eastAsia="方正仿宋_GBK"/>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201" w:type="dxa"/>
            <w:gridSpan w:val="4"/>
            <w:noWrap w:val="0"/>
            <w:vAlign w:val="center"/>
          </w:tcPr>
          <w:p>
            <w:pPr>
              <w:spacing w:line="340" w:lineRule="exact"/>
              <w:ind w:firstLine="472" w:firstLineChars="200"/>
              <w:rPr>
                <w:rFonts w:eastAsia="方正仿宋_GBK"/>
                <w:sz w:val="24"/>
              </w:rPr>
            </w:pPr>
            <w:r>
              <w:rPr>
                <w:rFonts w:eastAsia="方正仿宋_GBK"/>
                <w:sz w:val="24"/>
              </w:rPr>
              <w:t>设施建设标准</w:t>
            </w:r>
          </w:p>
        </w:tc>
        <w:tc>
          <w:tcPr>
            <w:tcW w:w="7108" w:type="dxa"/>
            <w:gridSpan w:val="12"/>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25" w:type="dxa"/>
            <w:gridSpan w:val="2"/>
            <w:vMerge w:val="restart"/>
            <w:noWrap w:val="0"/>
            <w:vAlign w:val="center"/>
          </w:tcPr>
          <w:p>
            <w:pPr>
              <w:spacing w:line="340" w:lineRule="exact"/>
              <w:rPr>
                <w:rFonts w:eastAsia="方正仿宋_GBK"/>
                <w:sz w:val="24"/>
              </w:rPr>
            </w:pPr>
            <w:r>
              <w:rPr>
                <w:rFonts w:eastAsia="方正仿宋_GBK"/>
                <w:sz w:val="24"/>
              </w:rPr>
              <w:t>拟用地情况</w:t>
            </w:r>
          </w:p>
        </w:tc>
        <w:tc>
          <w:tcPr>
            <w:tcW w:w="2065" w:type="dxa"/>
            <w:gridSpan w:val="3"/>
            <w:noWrap w:val="0"/>
            <w:vAlign w:val="center"/>
          </w:tcPr>
          <w:p>
            <w:pPr>
              <w:spacing w:line="340" w:lineRule="exact"/>
              <w:rPr>
                <w:rFonts w:eastAsia="方正仿宋_GBK"/>
                <w:sz w:val="24"/>
              </w:rPr>
            </w:pPr>
            <w:r>
              <w:rPr>
                <w:rFonts w:eastAsia="方正仿宋_GBK"/>
                <w:sz w:val="24"/>
              </w:rPr>
              <w:t>项目区总面积</w:t>
            </w:r>
          </w:p>
        </w:tc>
        <w:tc>
          <w:tcPr>
            <w:tcW w:w="6319" w:type="dxa"/>
            <w:gridSpan w:val="11"/>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25" w:type="dxa"/>
            <w:gridSpan w:val="2"/>
            <w:vMerge w:val="continue"/>
            <w:noWrap w:val="0"/>
            <w:vAlign w:val="center"/>
          </w:tcPr>
          <w:p>
            <w:pPr>
              <w:spacing w:line="340" w:lineRule="exact"/>
              <w:ind w:firstLine="472" w:firstLineChars="200"/>
              <w:rPr>
                <w:rFonts w:eastAsia="方正仿宋_GBK"/>
                <w:sz w:val="24"/>
              </w:rPr>
            </w:pPr>
          </w:p>
        </w:tc>
        <w:tc>
          <w:tcPr>
            <w:tcW w:w="423" w:type="dxa"/>
            <w:vMerge w:val="restart"/>
            <w:noWrap w:val="0"/>
            <w:textDirection w:val="tbRlV"/>
            <w:vAlign w:val="center"/>
          </w:tcPr>
          <w:p>
            <w:pPr>
              <w:spacing w:line="340" w:lineRule="exact"/>
              <w:ind w:firstLine="472" w:firstLineChars="200"/>
              <w:rPr>
                <w:rFonts w:eastAsia="方正仿宋_GBK"/>
                <w:sz w:val="24"/>
              </w:rPr>
            </w:pPr>
            <w:r>
              <w:rPr>
                <w:rFonts w:eastAsia="方正仿宋_GBK"/>
                <w:sz w:val="24"/>
              </w:rPr>
              <w:t>其  中</w:t>
            </w:r>
          </w:p>
        </w:tc>
        <w:tc>
          <w:tcPr>
            <w:tcW w:w="1642" w:type="dxa"/>
            <w:gridSpan w:val="2"/>
            <w:vMerge w:val="restart"/>
            <w:noWrap w:val="0"/>
            <w:vAlign w:val="center"/>
          </w:tcPr>
          <w:p>
            <w:pPr>
              <w:spacing w:line="340" w:lineRule="exact"/>
              <w:rPr>
                <w:rFonts w:eastAsia="方正仿宋_GBK"/>
                <w:sz w:val="24"/>
              </w:rPr>
            </w:pPr>
            <w:r>
              <w:rPr>
                <w:rFonts w:eastAsia="方正仿宋_GBK"/>
                <w:sz w:val="24"/>
              </w:rPr>
              <w:t>设施农用地面积（    ）</w:t>
            </w:r>
          </w:p>
        </w:tc>
        <w:tc>
          <w:tcPr>
            <w:tcW w:w="6319" w:type="dxa"/>
            <w:gridSpan w:val="11"/>
            <w:noWrap w:val="0"/>
            <w:vAlign w:val="center"/>
          </w:tcPr>
          <w:p>
            <w:pPr>
              <w:spacing w:line="340" w:lineRule="exact"/>
              <w:ind w:firstLine="632" w:firstLineChars="200"/>
              <w:jc w:val="center"/>
              <w:rPr>
                <w:rFonts w:eastAsia="方正仿宋_GBK"/>
                <w:sz w:val="24"/>
              </w:rPr>
            </w:pPr>
            <w:r>
              <w:rPr>
                <w:rFonts w:eastAsia="方正仿宋_GBK"/>
                <w:szCs w:val="21"/>
              </w:rPr>
              <w:t>占用前土地地类及面积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25" w:type="dxa"/>
            <w:gridSpan w:val="2"/>
            <w:vMerge w:val="continue"/>
            <w:noWrap w:val="0"/>
            <w:vAlign w:val="center"/>
          </w:tcPr>
          <w:p>
            <w:pPr>
              <w:spacing w:line="340" w:lineRule="exact"/>
              <w:ind w:firstLine="472" w:firstLineChars="200"/>
              <w:rPr>
                <w:rFonts w:eastAsia="方正仿宋_GBK"/>
                <w:sz w:val="24"/>
              </w:rPr>
            </w:pPr>
          </w:p>
        </w:tc>
        <w:tc>
          <w:tcPr>
            <w:tcW w:w="423" w:type="dxa"/>
            <w:vMerge w:val="continue"/>
            <w:noWrap w:val="0"/>
            <w:vAlign w:val="center"/>
          </w:tcPr>
          <w:p>
            <w:pPr>
              <w:spacing w:line="340" w:lineRule="exact"/>
              <w:ind w:firstLine="472" w:firstLineChars="200"/>
              <w:rPr>
                <w:rFonts w:eastAsia="方正仿宋_GBK"/>
                <w:sz w:val="24"/>
              </w:rPr>
            </w:pPr>
          </w:p>
        </w:tc>
        <w:tc>
          <w:tcPr>
            <w:tcW w:w="1642" w:type="dxa"/>
            <w:gridSpan w:val="2"/>
            <w:vMerge w:val="continue"/>
            <w:noWrap w:val="0"/>
            <w:vAlign w:val="center"/>
          </w:tcPr>
          <w:p>
            <w:pPr>
              <w:spacing w:line="340" w:lineRule="exact"/>
              <w:ind w:firstLine="472" w:firstLineChars="200"/>
              <w:rPr>
                <w:rFonts w:eastAsia="方正仿宋_GBK"/>
                <w:sz w:val="24"/>
              </w:rPr>
            </w:pPr>
          </w:p>
        </w:tc>
        <w:tc>
          <w:tcPr>
            <w:tcW w:w="792" w:type="dxa"/>
            <w:noWrap w:val="0"/>
            <w:vAlign w:val="center"/>
          </w:tcPr>
          <w:p>
            <w:pPr>
              <w:spacing w:line="300" w:lineRule="exact"/>
              <w:rPr>
                <w:rFonts w:eastAsia="方正仿宋_GBK"/>
                <w:szCs w:val="21"/>
              </w:rPr>
            </w:pPr>
            <w:r>
              <w:rPr>
                <w:rFonts w:eastAsia="方正仿宋_GBK"/>
                <w:szCs w:val="21"/>
              </w:rPr>
              <w:t>耕地</w:t>
            </w:r>
          </w:p>
        </w:tc>
        <w:tc>
          <w:tcPr>
            <w:tcW w:w="1252" w:type="dxa"/>
            <w:gridSpan w:val="3"/>
            <w:noWrap w:val="0"/>
            <w:vAlign w:val="center"/>
          </w:tcPr>
          <w:p>
            <w:pPr>
              <w:spacing w:line="240" w:lineRule="exact"/>
              <w:rPr>
                <w:rFonts w:eastAsia="方正仿宋_GBK"/>
                <w:szCs w:val="21"/>
              </w:rPr>
            </w:pPr>
            <w:r>
              <w:rPr>
                <w:rFonts w:eastAsia="方正仿宋_GBK"/>
                <w:szCs w:val="21"/>
              </w:rPr>
              <w:t>其中:永久基本农田</w:t>
            </w:r>
          </w:p>
        </w:tc>
        <w:tc>
          <w:tcPr>
            <w:tcW w:w="978" w:type="dxa"/>
            <w:gridSpan w:val="2"/>
            <w:noWrap w:val="0"/>
            <w:vAlign w:val="center"/>
          </w:tcPr>
          <w:p>
            <w:pPr>
              <w:spacing w:line="300" w:lineRule="exact"/>
              <w:rPr>
                <w:rFonts w:eastAsia="方正仿宋_GBK"/>
                <w:szCs w:val="21"/>
              </w:rPr>
            </w:pPr>
            <w:r>
              <w:rPr>
                <w:rFonts w:eastAsia="方正仿宋_GBK"/>
                <w:szCs w:val="21"/>
              </w:rPr>
              <w:t>园地</w:t>
            </w:r>
          </w:p>
        </w:tc>
        <w:tc>
          <w:tcPr>
            <w:tcW w:w="746" w:type="dxa"/>
            <w:noWrap w:val="0"/>
            <w:vAlign w:val="center"/>
          </w:tcPr>
          <w:p>
            <w:pPr>
              <w:spacing w:line="300" w:lineRule="exact"/>
              <w:rPr>
                <w:rFonts w:eastAsia="方正仿宋_GBK"/>
                <w:szCs w:val="21"/>
              </w:rPr>
            </w:pPr>
            <w:r>
              <w:rPr>
                <w:rFonts w:eastAsia="方正仿宋_GBK"/>
                <w:szCs w:val="21"/>
              </w:rPr>
              <w:t>林地</w:t>
            </w:r>
          </w:p>
        </w:tc>
        <w:tc>
          <w:tcPr>
            <w:tcW w:w="1400" w:type="dxa"/>
            <w:gridSpan w:val="2"/>
            <w:noWrap w:val="0"/>
            <w:vAlign w:val="center"/>
          </w:tcPr>
          <w:p>
            <w:pPr>
              <w:spacing w:line="300" w:lineRule="exact"/>
              <w:rPr>
                <w:rFonts w:eastAsia="方正仿宋_GBK"/>
                <w:szCs w:val="21"/>
              </w:rPr>
            </w:pPr>
            <w:r>
              <w:rPr>
                <w:rFonts w:eastAsia="方正仿宋_GBK"/>
                <w:szCs w:val="21"/>
              </w:rPr>
              <w:t>养殖水面</w:t>
            </w:r>
          </w:p>
        </w:tc>
        <w:tc>
          <w:tcPr>
            <w:tcW w:w="1151" w:type="dxa"/>
            <w:gridSpan w:val="2"/>
            <w:noWrap w:val="0"/>
            <w:vAlign w:val="center"/>
          </w:tcPr>
          <w:p>
            <w:pPr>
              <w:spacing w:line="300" w:lineRule="exact"/>
              <w:rPr>
                <w:rFonts w:eastAsia="方正仿宋_GBK"/>
                <w:szCs w:val="21"/>
              </w:rPr>
            </w:pPr>
            <w:r>
              <w:rPr>
                <w:rFonts w:eastAsia="方正仿宋_GBK"/>
                <w:szCs w:val="21"/>
              </w:rPr>
              <w:t>其他土地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gridSpan w:val="2"/>
            <w:vMerge w:val="continue"/>
            <w:noWrap w:val="0"/>
            <w:vAlign w:val="center"/>
          </w:tcPr>
          <w:p>
            <w:pPr>
              <w:spacing w:line="340" w:lineRule="exact"/>
              <w:ind w:firstLine="472" w:firstLineChars="200"/>
              <w:rPr>
                <w:rFonts w:eastAsia="方正仿宋_GBK"/>
                <w:sz w:val="24"/>
              </w:rPr>
            </w:pPr>
          </w:p>
        </w:tc>
        <w:tc>
          <w:tcPr>
            <w:tcW w:w="423" w:type="dxa"/>
            <w:vMerge w:val="continue"/>
            <w:noWrap w:val="0"/>
            <w:vAlign w:val="center"/>
          </w:tcPr>
          <w:p>
            <w:pPr>
              <w:spacing w:line="340" w:lineRule="exact"/>
              <w:ind w:firstLine="472" w:firstLineChars="200"/>
              <w:rPr>
                <w:rFonts w:eastAsia="方正仿宋_GBK"/>
                <w:sz w:val="24"/>
              </w:rPr>
            </w:pPr>
          </w:p>
        </w:tc>
        <w:tc>
          <w:tcPr>
            <w:tcW w:w="1642" w:type="dxa"/>
            <w:gridSpan w:val="2"/>
            <w:vMerge w:val="continue"/>
            <w:noWrap w:val="0"/>
            <w:vAlign w:val="center"/>
          </w:tcPr>
          <w:p>
            <w:pPr>
              <w:spacing w:line="340" w:lineRule="exact"/>
              <w:ind w:firstLine="472" w:firstLineChars="200"/>
              <w:rPr>
                <w:rFonts w:eastAsia="方正仿宋_GBK"/>
                <w:sz w:val="24"/>
              </w:rPr>
            </w:pPr>
          </w:p>
        </w:tc>
        <w:tc>
          <w:tcPr>
            <w:tcW w:w="792" w:type="dxa"/>
            <w:noWrap w:val="0"/>
            <w:vAlign w:val="center"/>
          </w:tcPr>
          <w:p>
            <w:pPr>
              <w:spacing w:line="340" w:lineRule="exact"/>
              <w:ind w:firstLine="472" w:firstLineChars="200"/>
              <w:rPr>
                <w:rFonts w:eastAsia="方正仿宋_GBK"/>
                <w:sz w:val="24"/>
              </w:rPr>
            </w:pPr>
          </w:p>
        </w:tc>
        <w:tc>
          <w:tcPr>
            <w:tcW w:w="1252" w:type="dxa"/>
            <w:gridSpan w:val="3"/>
            <w:noWrap w:val="0"/>
            <w:vAlign w:val="center"/>
          </w:tcPr>
          <w:p>
            <w:pPr>
              <w:spacing w:line="340" w:lineRule="exact"/>
              <w:ind w:firstLine="472" w:firstLineChars="200"/>
              <w:rPr>
                <w:rFonts w:eastAsia="方正仿宋_GBK"/>
                <w:sz w:val="24"/>
              </w:rPr>
            </w:pPr>
          </w:p>
        </w:tc>
        <w:tc>
          <w:tcPr>
            <w:tcW w:w="978" w:type="dxa"/>
            <w:gridSpan w:val="2"/>
            <w:noWrap w:val="0"/>
            <w:vAlign w:val="center"/>
          </w:tcPr>
          <w:p>
            <w:pPr>
              <w:spacing w:line="340" w:lineRule="exact"/>
              <w:ind w:firstLine="472" w:firstLineChars="200"/>
              <w:rPr>
                <w:rFonts w:eastAsia="方正仿宋_GBK"/>
                <w:sz w:val="24"/>
              </w:rPr>
            </w:pPr>
          </w:p>
        </w:tc>
        <w:tc>
          <w:tcPr>
            <w:tcW w:w="746" w:type="dxa"/>
            <w:noWrap w:val="0"/>
            <w:vAlign w:val="center"/>
          </w:tcPr>
          <w:p>
            <w:pPr>
              <w:spacing w:line="340" w:lineRule="exact"/>
              <w:ind w:firstLine="472" w:firstLineChars="200"/>
              <w:rPr>
                <w:rFonts w:eastAsia="方正仿宋_GBK"/>
                <w:sz w:val="24"/>
              </w:rPr>
            </w:pPr>
          </w:p>
        </w:tc>
        <w:tc>
          <w:tcPr>
            <w:tcW w:w="1400" w:type="dxa"/>
            <w:gridSpan w:val="2"/>
            <w:noWrap w:val="0"/>
            <w:vAlign w:val="center"/>
          </w:tcPr>
          <w:p>
            <w:pPr>
              <w:spacing w:line="340" w:lineRule="exact"/>
              <w:ind w:firstLine="472" w:firstLineChars="200"/>
              <w:rPr>
                <w:rFonts w:eastAsia="方正仿宋_GBK"/>
                <w:sz w:val="24"/>
              </w:rPr>
            </w:pPr>
          </w:p>
        </w:tc>
        <w:tc>
          <w:tcPr>
            <w:tcW w:w="1151" w:type="dxa"/>
            <w:gridSpan w:val="2"/>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25" w:type="dxa"/>
            <w:gridSpan w:val="2"/>
            <w:vMerge w:val="continue"/>
            <w:noWrap w:val="0"/>
            <w:vAlign w:val="center"/>
          </w:tcPr>
          <w:p>
            <w:pPr>
              <w:spacing w:line="340" w:lineRule="exact"/>
              <w:ind w:firstLine="472" w:firstLineChars="200"/>
              <w:rPr>
                <w:rFonts w:eastAsia="方正仿宋_GBK"/>
                <w:sz w:val="24"/>
              </w:rPr>
            </w:pPr>
          </w:p>
        </w:tc>
        <w:tc>
          <w:tcPr>
            <w:tcW w:w="423" w:type="dxa"/>
            <w:vMerge w:val="continue"/>
            <w:noWrap w:val="0"/>
            <w:vAlign w:val="center"/>
          </w:tcPr>
          <w:p>
            <w:pPr>
              <w:spacing w:line="340" w:lineRule="exact"/>
              <w:ind w:firstLine="472" w:firstLineChars="200"/>
              <w:rPr>
                <w:rFonts w:eastAsia="方正仿宋_GBK"/>
                <w:sz w:val="24"/>
              </w:rPr>
            </w:pPr>
          </w:p>
        </w:tc>
        <w:tc>
          <w:tcPr>
            <w:tcW w:w="1642" w:type="dxa"/>
            <w:gridSpan w:val="2"/>
            <w:noWrap w:val="0"/>
            <w:vAlign w:val="center"/>
          </w:tcPr>
          <w:p>
            <w:pPr>
              <w:spacing w:line="340" w:lineRule="exact"/>
              <w:rPr>
                <w:rFonts w:eastAsia="方正仿宋_GBK"/>
                <w:sz w:val="24"/>
              </w:rPr>
            </w:pPr>
            <w:r>
              <w:rPr>
                <w:rFonts w:eastAsia="方正仿宋_GBK"/>
                <w:sz w:val="24"/>
              </w:rPr>
              <w:t>露天种植面积（     ）</w:t>
            </w:r>
          </w:p>
        </w:tc>
        <w:tc>
          <w:tcPr>
            <w:tcW w:w="6319" w:type="dxa"/>
            <w:gridSpan w:val="11"/>
            <w:noWrap w:val="0"/>
            <w:vAlign w:val="center"/>
          </w:tcPr>
          <w:p>
            <w:pPr>
              <w:spacing w:line="340" w:lineRule="exact"/>
              <w:ind w:firstLine="632" w:firstLineChars="200"/>
              <w:rPr>
                <w:rFonts w:eastAsia="方正仿宋_GBK"/>
                <w:szCs w:val="21"/>
              </w:rPr>
            </w:pPr>
            <w:r>
              <w:rPr>
                <w:rFonts w:eastAsia="方正仿宋_GBK"/>
                <w:szCs w:val="21"/>
              </w:rPr>
              <w:t>规模化种植        公顷；规模化粮食种植       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51" w:type="dxa"/>
            <w:vMerge w:val="restart"/>
            <w:noWrap w:val="0"/>
            <w:vAlign w:val="center"/>
          </w:tcPr>
          <w:p>
            <w:pPr>
              <w:spacing w:line="340" w:lineRule="exact"/>
              <w:ind w:firstLine="472" w:firstLineChars="200"/>
              <w:rPr>
                <w:rFonts w:eastAsia="方正仿宋_GBK"/>
                <w:sz w:val="24"/>
              </w:rPr>
            </w:pPr>
            <w:r>
              <w:rPr>
                <w:rFonts w:eastAsia="方正仿宋_GBK"/>
                <w:sz w:val="24"/>
              </w:rPr>
              <w:t>用设施类型及面积</w:t>
            </w:r>
          </w:p>
        </w:tc>
        <w:tc>
          <w:tcPr>
            <w:tcW w:w="1650" w:type="dxa"/>
            <w:gridSpan w:val="3"/>
            <w:vMerge w:val="restart"/>
            <w:noWrap w:val="0"/>
            <w:vAlign w:val="center"/>
          </w:tcPr>
          <w:p>
            <w:pPr>
              <w:spacing w:line="340" w:lineRule="exact"/>
              <w:rPr>
                <w:rFonts w:eastAsia="方正仿宋_GBK"/>
                <w:sz w:val="24"/>
              </w:rPr>
            </w:pPr>
            <w:r>
              <w:rPr>
                <w:rFonts w:eastAsia="方正仿宋_GBK"/>
                <w:sz w:val="24"/>
              </w:rPr>
              <w:t>生产设施用地面积（     ）</w:t>
            </w:r>
          </w:p>
        </w:tc>
        <w:tc>
          <w:tcPr>
            <w:tcW w:w="2691" w:type="dxa"/>
            <w:gridSpan w:val="4"/>
            <w:noWrap w:val="0"/>
            <w:vAlign w:val="center"/>
          </w:tcPr>
          <w:p>
            <w:pPr>
              <w:spacing w:line="340" w:lineRule="exact"/>
              <w:rPr>
                <w:rFonts w:eastAsia="方正仿宋_GBK"/>
                <w:szCs w:val="21"/>
              </w:rPr>
            </w:pPr>
            <w:r>
              <w:rPr>
                <w:rFonts w:eastAsia="方正仿宋_GBK"/>
                <w:szCs w:val="21"/>
              </w:rPr>
              <w:t>工厂作物栽培温室用地</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畜禽蚕养殖生产设施用地</w:t>
            </w:r>
          </w:p>
        </w:tc>
        <w:tc>
          <w:tcPr>
            <w:tcW w:w="866" w:type="dxa"/>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continue"/>
            <w:noWrap w:val="0"/>
            <w:vAlign w:val="center"/>
          </w:tcPr>
          <w:p>
            <w:pPr>
              <w:spacing w:line="340" w:lineRule="exact"/>
              <w:ind w:firstLine="472" w:firstLineChars="200"/>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水产养殖生产设施用地</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食用菌生产设施用地</w:t>
            </w:r>
          </w:p>
        </w:tc>
        <w:tc>
          <w:tcPr>
            <w:tcW w:w="866" w:type="dxa"/>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continue"/>
            <w:noWrap w:val="0"/>
            <w:vAlign w:val="center"/>
          </w:tcPr>
          <w:p>
            <w:pPr>
              <w:spacing w:line="340" w:lineRule="exact"/>
              <w:ind w:firstLine="472" w:firstLineChars="200"/>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育种育苗场所用地</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w:t>
            </w:r>
          </w:p>
        </w:tc>
        <w:tc>
          <w:tcPr>
            <w:tcW w:w="866" w:type="dxa"/>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restart"/>
            <w:noWrap w:val="0"/>
            <w:vAlign w:val="center"/>
          </w:tcPr>
          <w:p>
            <w:pPr>
              <w:spacing w:line="340" w:lineRule="exact"/>
              <w:rPr>
                <w:rFonts w:eastAsia="方正仿宋_GBK"/>
                <w:sz w:val="24"/>
              </w:rPr>
            </w:pPr>
            <w:r>
              <w:rPr>
                <w:rFonts w:eastAsia="方正仿宋_GBK"/>
                <w:sz w:val="24"/>
              </w:rPr>
              <w:t>辅助设施用地面积（     ）</w:t>
            </w:r>
          </w:p>
          <w:p>
            <w:pPr>
              <w:spacing w:line="340" w:lineRule="exact"/>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检验检疫等技术设施用地</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看护房用地</w:t>
            </w:r>
          </w:p>
        </w:tc>
        <w:tc>
          <w:tcPr>
            <w:tcW w:w="866" w:type="dxa"/>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continue"/>
            <w:noWrap w:val="0"/>
            <w:vAlign w:val="center"/>
          </w:tcPr>
          <w:p>
            <w:pPr>
              <w:spacing w:line="340" w:lineRule="exact"/>
              <w:ind w:firstLine="472" w:firstLineChars="200"/>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环保设施用地</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管理用房用地</w:t>
            </w:r>
          </w:p>
        </w:tc>
        <w:tc>
          <w:tcPr>
            <w:tcW w:w="866" w:type="dxa"/>
            <w:noWrap w:val="0"/>
            <w:vAlign w:val="center"/>
          </w:tcPr>
          <w:p>
            <w:pPr>
              <w:spacing w:line="340" w:lineRule="exact"/>
              <w:ind w:firstLine="632" w:firstLineChars="200"/>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continue"/>
            <w:noWrap w:val="0"/>
            <w:vAlign w:val="center"/>
          </w:tcPr>
          <w:p>
            <w:pPr>
              <w:spacing w:line="340" w:lineRule="exact"/>
              <w:ind w:firstLine="472" w:firstLineChars="200"/>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设备、原料场所用地</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生物质肥料生产设施用地</w:t>
            </w:r>
          </w:p>
        </w:tc>
        <w:tc>
          <w:tcPr>
            <w:tcW w:w="866" w:type="dxa"/>
            <w:noWrap w:val="0"/>
            <w:vAlign w:val="center"/>
          </w:tcPr>
          <w:p>
            <w:pPr>
              <w:spacing w:line="340" w:lineRule="exact"/>
              <w:ind w:firstLine="352" w:firstLineChars="200"/>
              <w:rPr>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continue"/>
            <w:noWrap w:val="0"/>
            <w:vAlign w:val="center"/>
          </w:tcPr>
          <w:p>
            <w:pPr>
              <w:spacing w:line="340" w:lineRule="exact"/>
              <w:ind w:firstLine="472" w:firstLineChars="200"/>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场内道路用地</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农产品初加工设施用地</w:t>
            </w:r>
          </w:p>
        </w:tc>
        <w:tc>
          <w:tcPr>
            <w:tcW w:w="866" w:type="dxa"/>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continue"/>
            <w:noWrap w:val="0"/>
            <w:vAlign w:val="center"/>
          </w:tcPr>
          <w:p>
            <w:pPr>
              <w:spacing w:line="340" w:lineRule="exact"/>
              <w:ind w:firstLine="472" w:firstLineChars="200"/>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晾晒场用地</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粮食烘干设施用地</w:t>
            </w:r>
          </w:p>
        </w:tc>
        <w:tc>
          <w:tcPr>
            <w:tcW w:w="866" w:type="dxa"/>
            <w:noWrap w:val="0"/>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continue"/>
            <w:noWrap w:val="0"/>
            <w:vAlign w:val="center"/>
          </w:tcPr>
          <w:p>
            <w:pPr>
              <w:spacing w:line="340" w:lineRule="exact"/>
              <w:ind w:firstLine="472" w:firstLineChars="200"/>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粮食和农资临时存放场所</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r>
              <w:rPr>
                <w:rFonts w:eastAsia="方正仿宋_GBK"/>
                <w:szCs w:val="21"/>
              </w:rPr>
              <w:t>大型农机具临时存放及维护保养场所</w:t>
            </w:r>
          </w:p>
        </w:tc>
        <w:tc>
          <w:tcPr>
            <w:tcW w:w="866" w:type="dxa"/>
            <w:noWrap w:val="0"/>
            <w:vAlign w:val="center"/>
          </w:tcPr>
          <w:p>
            <w:pPr>
              <w:spacing w:line="340" w:lineRule="exact"/>
              <w:ind w:firstLine="292" w:firstLineChars="200"/>
              <w:rPr>
                <w:rFonts w:eastAsia="方正仿宋_GBK"/>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jc w:val="center"/>
        </w:trPr>
        <w:tc>
          <w:tcPr>
            <w:tcW w:w="551" w:type="dxa"/>
            <w:vMerge w:val="continue"/>
            <w:noWrap w:val="0"/>
            <w:vAlign w:val="center"/>
          </w:tcPr>
          <w:p>
            <w:pPr>
              <w:spacing w:line="340" w:lineRule="exact"/>
              <w:ind w:firstLine="472" w:firstLineChars="200"/>
              <w:rPr>
                <w:rFonts w:eastAsia="方正仿宋_GBK"/>
                <w:sz w:val="24"/>
              </w:rPr>
            </w:pPr>
          </w:p>
        </w:tc>
        <w:tc>
          <w:tcPr>
            <w:tcW w:w="1650" w:type="dxa"/>
            <w:gridSpan w:val="3"/>
            <w:vMerge w:val="continue"/>
            <w:noWrap w:val="0"/>
            <w:vAlign w:val="center"/>
          </w:tcPr>
          <w:p>
            <w:pPr>
              <w:spacing w:line="340" w:lineRule="exact"/>
              <w:ind w:firstLine="472" w:firstLineChars="200"/>
              <w:rPr>
                <w:rFonts w:eastAsia="方正仿宋_GBK"/>
                <w:sz w:val="24"/>
              </w:rPr>
            </w:pPr>
          </w:p>
        </w:tc>
        <w:tc>
          <w:tcPr>
            <w:tcW w:w="2691" w:type="dxa"/>
            <w:gridSpan w:val="4"/>
            <w:noWrap w:val="0"/>
            <w:vAlign w:val="center"/>
          </w:tcPr>
          <w:p>
            <w:pPr>
              <w:spacing w:line="340" w:lineRule="exact"/>
              <w:rPr>
                <w:rFonts w:eastAsia="方正仿宋_GBK"/>
                <w:szCs w:val="21"/>
              </w:rPr>
            </w:pPr>
            <w:r>
              <w:rPr>
                <w:rFonts w:eastAsia="方正仿宋_GBK"/>
                <w:szCs w:val="21"/>
              </w:rPr>
              <w:t>......</w:t>
            </w:r>
          </w:p>
        </w:tc>
        <w:tc>
          <w:tcPr>
            <w:tcW w:w="1120" w:type="dxa"/>
            <w:gridSpan w:val="3"/>
            <w:noWrap w:val="0"/>
            <w:vAlign w:val="center"/>
          </w:tcPr>
          <w:p>
            <w:pPr>
              <w:spacing w:line="340" w:lineRule="exact"/>
              <w:ind w:firstLine="632" w:firstLineChars="200"/>
              <w:rPr>
                <w:rFonts w:eastAsia="方正仿宋_GBK"/>
                <w:szCs w:val="21"/>
              </w:rPr>
            </w:pPr>
          </w:p>
        </w:tc>
        <w:tc>
          <w:tcPr>
            <w:tcW w:w="2431" w:type="dxa"/>
            <w:gridSpan w:val="4"/>
            <w:noWrap w:val="0"/>
            <w:vAlign w:val="center"/>
          </w:tcPr>
          <w:p>
            <w:pPr>
              <w:spacing w:line="340" w:lineRule="exact"/>
              <w:rPr>
                <w:rFonts w:eastAsia="方正仿宋_GBK"/>
                <w:szCs w:val="21"/>
              </w:rPr>
            </w:pPr>
          </w:p>
        </w:tc>
        <w:tc>
          <w:tcPr>
            <w:tcW w:w="866" w:type="dxa"/>
            <w:noWrap w:val="0"/>
            <w:vAlign w:val="center"/>
          </w:tcPr>
          <w:p>
            <w:pPr>
              <w:spacing w:line="340" w:lineRule="exact"/>
              <w:ind w:firstLine="292" w:firstLineChars="200"/>
              <w:rPr>
                <w:rFonts w:eastAsia="方正仿宋_GBK"/>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1" w:type="dxa"/>
            <w:gridSpan w:val="4"/>
            <w:noWrap w:val="0"/>
            <w:vAlign w:val="center"/>
          </w:tcPr>
          <w:p>
            <w:pPr>
              <w:spacing w:line="340" w:lineRule="exact"/>
              <w:ind w:firstLine="472" w:firstLineChars="200"/>
              <w:rPr>
                <w:rFonts w:eastAsia="方正仿宋_GBK"/>
                <w:sz w:val="24"/>
              </w:rPr>
            </w:pPr>
            <w:r>
              <w:rPr>
                <w:rFonts w:eastAsia="方正仿宋_GBK"/>
                <w:sz w:val="24"/>
              </w:rPr>
              <w:t>其他事项</w:t>
            </w:r>
          </w:p>
        </w:tc>
        <w:tc>
          <w:tcPr>
            <w:tcW w:w="7108" w:type="dxa"/>
            <w:gridSpan w:val="12"/>
            <w:noWrap w:val="0"/>
            <w:vAlign w:val="center"/>
          </w:tcPr>
          <w:p>
            <w:pPr>
              <w:spacing w:line="340" w:lineRule="exact"/>
              <w:ind w:firstLine="472" w:firstLineChars="200"/>
              <w:rPr>
                <w:rFonts w:eastAsia="方正仿宋_GBK"/>
                <w:sz w:val="24"/>
              </w:rPr>
            </w:pPr>
          </w:p>
        </w:tc>
      </w:tr>
    </w:tbl>
    <w:p>
      <w:pPr>
        <w:spacing w:line="500" w:lineRule="exact"/>
        <w:ind w:firstLine="632" w:firstLineChars="200"/>
        <w:rPr>
          <w:rFonts w:eastAsia="方正仿宋_GBK"/>
          <w:szCs w:val="21"/>
        </w:rPr>
      </w:pPr>
      <w:r>
        <w:rPr>
          <w:rFonts w:eastAsia="方正仿宋_GBK"/>
          <w:szCs w:val="21"/>
        </w:rPr>
        <w:t>填表人：                            填表时间：</w:t>
      </w:r>
    </w:p>
    <w:p>
      <w:pPr>
        <w:widowControl/>
        <w:spacing w:line="300" w:lineRule="exact"/>
        <w:rPr>
          <w:rFonts w:eastAsia="方正仿宋_GBK"/>
          <w:szCs w:val="21"/>
        </w:rPr>
      </w:pPr>
      <w:r>
        <w:rPr>
          <w:rFonts w:eastAsia="方正仿宋_GBK"/>
          <w:szCs w:val="21"/>
        </w:rPr>
        <w:t>注：1．“设施建设标准”是指设施结构与单位造价。</w:t>
      </w:r>
    </w:p>
    <w:p>
      <w:pPr>
        <w:spacing w:line="300" w:lineRule="exact"/>
        <w:ind w:firstLine="632" w:firstLineChars="200"/>
        <w:rPr>
          <w:rFonts w:eastAsia="方正仿宋_GBK"/>
          <w:szCs w:val="21"/>
        </w:rPr>
      </w:pPr>
      <w:r>
        <w:rPr>
          <w:rFonts w:eastAsia="方正仿宋_GBK"/>
          <w:szCs w:val="21"/>
        </w:rPr>
        <w:t>2．改扩建设施农业用地面积应连同原使用面积一并计算。</w:t>
      </w:r>
    </w:p>
    <w:p>
      <w:pPr>
        <w:spacing w:line="300" w:lineRule="exact"/>
        <w:ind w:right="-199" w:rightChars="-63" w:firstLine="632" w:firstLineChars="200"/>
        <w:rPr>
          <w:rFonts w:eastAsia="方正仿宋_GBK"/>
          <w:szCs w:val="21"/>
        </w:rPr>
      </w:pPr>
      <w:r>
        <w:rPr>
          <w:rFonts w:eastAsia="方正仿宋_GBK"/>
          <w:szCs w:val="21"/>
        </w:rPr>
        <w:t>3．本建设方案应附农业设施平面布置示意图、标注设施农业用地位置的土地利用现状局部图。</w:t>
      </w:r>
    </w:p>
    <w:p>
      <w:pPr>
        <w:spacing w:line="400" w:lineRule="exact"/>
        <w:rPr>
          <w:rFonts w:hint="eastAsia" w:ascii="方正黑体_GBK" w:eastAsia="方正黑体_GBK"/>
          <w:szCs w:val="32"/>
        </w:rPr>
      </w:pPr>
      <w:r>
        <w:rPr>
          <w:rFonts w:eastAsia="方正仿宋_GBK"/>
          <w:sz w:val="28"/>
          <w:szCs w:val="28"/>
        </w:rPr>
        <w:br w:type="page"/>
      </w:r>
      <w:r>
        <w:rPr>
          <w:rFonts w:hint="eastAsia" w:ascii="方正黑体_GBK" w:eastAsia="方正黑体_GBK"/>
          <w:sz w:val="32"/>
          <w:szCs w:val="32"/>
        </w:rPr>
        <w:t>附件6</w:t>
      </w:r>
    </w:p>
    <w:tbl>
      <w:tblPr>
        <w:tblStyle w:val="9"/>
        <w:tblpPr w:leftFromText="180" w:rightFromText="180" w:vertAnchor="text" w:horzAnchor="page" w:tblpX="1048" w:tblpY="6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6"/>
        <w:gridCol w:w="906"/>
        <w:gridCol w:w="858"/>
        <w:gridCol w:w="870"/>
        <w:gridCol w:w="840"/>
        <w:gridCol w:w="284"/>
        <w:gridCol w:w="841"/>
        <w:gridCol w:w="750"/>
        <w:gridCol w:w="705"/>
        <w:gridCol w:w="106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536" w:type="dxa"/>
            <w:vMerge w:val="restart"/>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项目概况</w:t>
            </w: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项目名称</w:t>
            </w:r>
          </w:p>
        </w:tc>
        <w:tc>
          <w:tcPr>
            <w:tcW w:w="6414" w:type="dxa"/>
            <w:gridSpan w:val="8"/>
            <w:noWrap w:val="0"/>
            <w:tcMar>
              <w:top w:w="12" w:type="dxa"/>
              <w:left w:w="12" w:type="dxa"/>
              <w:right w:w="12" w:type="dxa"/>
            </w:tcMar>
            <w:vAlign w:val="center"/>
          </w:tcPr>
          <w:p>
            <w:pPr>
              <w:spacing w:line="24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项目地址</w:t>
            </w:r>
          </w:p>
        </w:tc>
        <w:tc>
          <w:tcPr>
            <w:tcW w:w="6414" w:type="dxa"/>
            <w:gridSpan w:val="8"/>
            <w:noWrap w:val="0"/>
            <w:tcMar>
              <w:top w:w="12" w:type="dxa"/>
              <w:left w:w="12" w:type="dxa"/>
              <w:right w:w="12" w:type="dxa"/>
            </w:tcMar>
            <w:vAlign w:val="center"/>
          </w:tcPr>
          <w:p>
            <w:pPr>
              <w:spacing w:line="24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经营者名称</w:t>
            </w:r>
          </w:p>
        </w:tc>
        <w:tc>
          <w:tcPr>
            <w:tcW w:w="6414" w:type="dxa"/>
            <w:gridSpan w:val="8"/>
            <w:noWrap w:val="0"/>
            <w:tcMar>
              <w:top w:w="12" w:type="dxa"/>
              <w:left w:w="12" w:type="dxa"/>
              <w:right w:w="12" w:type="dxa"/>
            </w:tcMar>
            <w:vAlign w:val="center"/>
          </w:tcPr>
          <w:p>
            <w:pPr>
              <w:spacing w:line="24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法人代表</w:t>
            </w:r>
          </w:p>
        </w:tc>
        <w:tc>
          <w:tcPr>
            <w:tcW w:w="3585" w:type="dxa"/>
            <w:gridSpan w:val="5"/>
            <w:noWrap w:val="0"/>
            <w:tcMar>
              <w:top w:w="12" w:type="dxa"/>
              <w:left w:w="12" w:type="dxa"/>
              <w:right w:w="12" w:type="dxa"/>
            </w:tcMar>
            <w:vAlign w:val="center"/>
          </w:tcPr>
          <w:p>
            <w:pPr>
              <w:spacing w:line="240" w:lineRule="exact"/>
              <w:jc w:val="center"/>
              <w:rPr>
                <w:rFonts w:eastAsia="方正仿宋_GBK"/>
                <w:sz w:val="24"/>
              </w:rPr>
            </w:pPr>
          </w:p>
        </w:tc>
        <w:tc>
          <w:tcPr>
            <w:tcW w:w="705"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联系电话</w:t>
            </w:r>
          </w:p>
        </w:tc>
        <w:tc>
          <w:tcPr>
            <w:tcW w:w="2124" w:type="dxa"/>
            <w:gridSpan w:val="2"/>
            <w:noWrap w:val="0"/>
            <w:tcMar>
              <w:top w:w="12" w:type="dxa"/>
              <w:left w:w="12" w:type="dxa"/>
              <w:right w:w="12" w:type="dxa"/>
            </w:tcMar>
            <w:vAlign w:val="center"/>
          </w:tcPr>
          <w:p>
            <w:pPr>
              <w:spacing w:line="24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企业性质</w:t>
            </w:r>
          </w:p>
        </w:tc>
        <w:tc>
          <w:tcPr>
            <w:tcW w:w="3585" w:type="dxa"/>
            <w:gridSpan w:val="5"/>
            <w:noWrap w:val="0"/>
            <w:tcMar>
              <w:top w:w="12" w:type="dxa"/>
              <w:left w:w="12" w:type="dxa"/>
              <w:right w:w="12" w:type="dxa"/>
            </w:tcMar>
            <w:vAlign w:val="center"/>
          </w:tcPr>
          <w:p>
            <w:pPr>
              <w:spacing w:line="240" w:lineRule="exact"/>
              <w:jc w:val="center"/>
              <w:rPr>
                <w:rFonts w:eastAsia="方正仿宋_GBK"/>
                <w:sz w:val="24"/>
              </w:rPr>
            </w:pPr>
          </w:p>
        </w:tc>
        <w:tc>
          <w:tcPr>
            <w:tcW w:w="705"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项目性质</w:t>
            </w:r>
          </w:p>
        </w:tc>
        <w:tc>
          <w:tcPr>
            <w:tcW w:w="2124" w:type="dxa"/>
            <w:gridSpan w:val="2"/>
            <w:noWrap w:val="0"/>
            <w:tcMar>
              <w:top w:w="12" w:type="dxa"/>
              <w:left w:w="12" w:type="dxa"/>
              <w:right w:w="12" w:type="dxa"/>
            </w:tcMar>
            <w:vAlign w:val="center"/>
          </w:tcPr>
          <w:p>
            <w:pPr>
              <w:spacing w:line="24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1764" w:type="dxa"/>
            <w:gridSpan w:val="2"/>
            <w:noWrap w:val="0"/>
            <w:tcMar>
              <w:top w:w="12" w:type="dxa"/>
              <w:left w:w="12" w:type="dxa"/>
              <w:right w:w="12" w:type="dxa"/>
            </w:tcMar>
            <w:vAlign w:val="center"/>
          </w:tcPr>
          <w:p>
            <w:pPr>
              <w:spacing w:line="240" w:lineRule="exact"/>
              <w:rPr>
                <w:rFonts w:eastAsia="方正仿宋_GBK"/>
                <w:sz w:val="24"/>
              </w:rPr>
            </w:pPr>
            <w:r>
              <w:rPr>
                <w:rFonts w:eastAsia="方正仿宋_GBK"/>
                <w:sz w:val="24"/>
              </w:rPr>
              <w:t>地表工程类型</w:t>
            </w:r>
          </w:p>
        </w:tc>
        <w:tc>
          <w:tcPr>
            <w:tcW w:w="6414" w:type="dxa"/>
            <w:gridSpan w:val="8"/>
            <w:noWrap w:val="0"/>
            <w:tcMar>
              <w:top w:w="12" w:type="dxa"/>
              <w:left w:w="12" w:type="dxa"/>
              <w:right w:w="12" w:type="dxa"/>
            </w:tcMar>
            <w:vAlign w:val="center"/>
          </w:tcPr>
          <w:p>
            <w:pPr>
              <w:spacing w:line="24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5349" w:type="dxa"/>
            <w:gridSpan w:val="7"/>
            <w:noWrap w:val="0"/>
            <w:tcMar>
              <w:top w:w="12" w:type="dxa"/>
              <w:left w:w="12" w:type="dxa"/>
              <w:right w:w="12" w:type="dxa"/>
            </w:tcMar>
            <w:vAlign w:val="center"/>
          </w:tcPr>
          <w:p>
            <w:pPr>
              <w:spacing w:line="240" w:lineRule="exact"/>
              <w:rPr>
                <w:rFonts w:eastAsia="方正仿宋_GBK"/>
                <w:sz w:val="24"/>
              </w:rPr>
            </w:pPr>
            <w:r>
              <w:rPr>
                <w:rFonts w:eastAsia="方正仿宋_GBK"/>
                <w:sz w:val="24"/>
              </w:rPr>
              <w:t>项目位置土地利用1：10000现状图幅号</w:t>
            </w:r>
          </w:p>
        </w:tc>
        <w:tc>
          <w:tcPr>
            <w:tcW w:w="2829" w:type="dxa"/>
            <w:gridSpan w:val="3"/>
            <w:noWrap w:val="0"/>
            <w:tcMar>
              <w:top w:w="12" w:type="dxa"/>
              <w:left w:w="12" w:type="dxa"/>
              <w:right w:w="12" w:type="dxa"/>
            </w:tcMar>
            <w:vAlign w:val="center"/>
          </w:tcPr>
          <w:p>
            <w:pPr>
              <w:spacing w:line="24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土地使用</w:t>
            </w:r>
          </w:p>
          <w:p>
            <w:pPr>
              <w:spacing w:line="240" w:lineRule="exact"/>
              <w:jc w:val="center"/>
              <w:rPr>
                <w:rFonts w:eastAsia="方正仿宋_GBK"/>
                <w:sz w:val="24"/>
              </w:rPr>
            </w:pPr>
            <w:r>
              <w:rPr>
                <w:rFonts w:eastAsia="方正仿宋_GBK"/>
                <w:sz w:val="24"/>
              </w:rPr>
              <w:t>起止时间</w:t>
            </w:r>
          </w:p>
        </w:tc>
        <w:tc>
          <w:tcPr>
            <w:tcW w:w="6414" w:type="dxa"/>
            <w:gridSpan w:val="8"/>
            <w:noWrap w:val="0"/>
            <w:tcMar>
              <w:top w:w="12" w:type="dxa"/>
              <w:left w:w="12" w:type="dxa"/>
              <w:right w:w="12" w:type="dxa"/>
            </w:tcMar>
            <w:vAlign w:val="center"/>
          </w:tcPr>
          <w:p>
            <w:pPr>
              <w:spacing w:line="240" w:lineRule="exact"/>
              <w:rPr>
                <w:rFonts w:eastAsia="方正仿宋_GBK"/>
                <w:sz w:val="24"/>
              </w:rPr>
            </w:pPr>
            <w:r>
              <w:rPr>
                <w:rFonts w:eastAsia="方正仿宋_GBK"/>
                <w:sz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536" w:type="dxa"/>
            <w:vMerge w:val="restart"/>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拟用地情况</w:t>
            </w: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设施农业用地面积（公顷）</w:t>
            </w:r>
          </w:p>
        </w:tc>
        <w:tc>
          <w:tcPr>
            <w:tcW w:w="6414" w:type="dxa"/>
            <w:gridSpan w:val="8"/>
            <w:noWrap w:val="0"/>
            <w:tcMar>
              <w:top w:w="12" w:type="dxa"/>
              <w:left w:w="12" w:type="dxa"/>
              <w:right w:w="12" w:type="dxa"/>
            </w:tcMar>
            <w:vAlign w:val="center"/>
          </w:tcPr>
          <w:p>
            <w:pPr>
              <w:spacing w:line="24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1536" w:type="dxa"/>
            <w:vMerge w:val="continue"/>
            <w:noWrap w:val="0"/>
            <w:tcMar>
              <w:top w:w="12" w:type="dxa"/>
              <w:left w:w="12" w:type="dxa"/>
              <w:right w:w="12" w:type="dxa"/>
            </w:tcMar>
            <w:vAlign w:val="center"/>
          </w:tcPr>
          <w:p>
            <w:pPr>
              <w:spacing w:line="240" w:lineRule="exact"/>
              <w:jc w:val="center"/>
              <w:rPr>
                <w:rFonts w:eastAsia="方正仿宋_GBK"/>
                <w:sz w:val="24"/>
              </w:rPr>
            </w:pPr>
          </w:p>
        </w:tc>
        <w:tc>
          <w:tcPr>
            <w:tcW w:w="8178" w:type="dxa"/>
            <w:gridSpan w:val="10"/>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占用前土地地类及面积（公顷）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1536" w:type="dxa"/>
            <w:vMerge w:val="continue"/>
            <w:noWrap w:val="0"/>
            <w:tcMar>
              <w:top w:w="12" w:type="dxa"/>
              <w:left w:w="12" w:type="dxa"/>
              <w:right w:w="12" w:type="dxa"/>
            </w:tcMar>
            <w:vAlign w:val="center"/>
          </w:tcPr>
          <w:p>
            <w:pPr>
              <w:spacing w:line="240" w:lineRule="exact"/>
              <w:jc w:val="center"/>
              <w:rPr>
                <w:rFonts w:eastAsia="方正仿宋_GBK"/>
                <w:sz w:val="24"/>
              </w:rPr>
            </w:pPr>
          </w:p>
        </w:tc>
        <w:tc>
          <w:tcPr>
            <w:tcW w:w="3474" w:type="dxa"/>
            <w:gridSpan w:val="4"/>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耕地</w:t>
            </w:r>
          </w:p>
        </w:tc>
        <w:tc>
          <w:tcPr>
            <w:tcW w:w="1125"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其中:永久基本农田</w:t>
            </w:r>
          </w:p>
        </w:tc>
        <w:tc>
          <w:tcPr>
            <w:tcW w:w="750"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园地</w:t>
            </w:r>
          </w:p>
        </w:tc>
        <w:tc>
          <w:tcPr>
            <w:tcW w:w="705"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林地</w:t>
            </w:r>
          </w:p>
        </w:tc>
        <w:tc>
          <w:tcPr>
            <w:tcW w:w="1065"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养殖水面</w:t>
            </w:r>
          </w:p>
        </w:tc>
        <w:tc>
          <w:tcPr>
            <w:tcW w:w="1059"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其他土地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536" w:type="dxa"/>
            <w:vMerge w:val="continue"/>
            <w:noWrap w:val="0"/>
            <w:tcMar>
              <w:top w:w="12" w:type="dxa"/>
              <w:left w:w="12" w:type="dxa"/>
              <w:right w:w="12" w:type="dxa"/>
            </w:tcMar>
            <w:vAlign w:val="center"/>
          </w:tcPr>
          <w:p>
            <w:pPr>
              <w:spacing w:line="240" w:lineRule="exact"/>
              <w:jc w:val="center"/>
              <w:rPr>
                <w:rFonts w:eastAsia="方正仿宋_GBK"/>
                <w:sz w:val="24"/>
              </w:rPr>
            </w:pPr>
          </w:p>
        </w:tc>
        <w:tc>
          <w:tcPr>
            <w:tcW w:w="906"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小计</w:t>
            </w:r>
          </w:p>
        </w:tc>
        <w:tc>
          <w:tcPr>
            <w:tcW w:w="858"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水田</w:t>
            </w:r>
          </w:p>
        </w:tc>
        <w:tc>
          <w:tcPr>
            <w:tcW w:w="870"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旱地</w:t>
            </w:r>
          </w:p>
        </w:tc>
        <w:tc>
          <w:tcPr>
            <w:tcW w:w="840"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水浇地</w:t>
            </w:r>
          </w:p>
        </w:tc>
        <w:tc>
          <w:tcPr>
            <w:tcW w:w="1125" w:type="dxa"/>
            <w:gridSpan w:val="2"/>
            <w:noWrap w:val="0"/>
            <w:tcMar>
              <w:top w:w="12" w:type="dxa"/>
              <w:left w:w="12" w:type="dxa"/>
              <w:right w:w="12" w:type="dxa"/>
            </w:tcMar>
            <w:vAlign w:val="center"/>
          </w:tcPr>
          <w:p>
            <w:pPr>
              <w:spacing w:line="240" w:lineRule="exact"/>
              <w:jc w:val="center"/>
              <w:rPr>
                <w:rFonts w:eastAsia="方正仿宋_GBK"/>
                <w:sz w:val="24"/>
              </w:rPr>
            </w:pPr>
          </w:p>
        </w:tc>
        <w:tc>
          <w:tcPr>
            <w:tcW w:w="750" w:type="dxa"/>
            <w:noWrap w:val="0"/>
            <w:tcMar>
              <w:top w:w="12" w:type="dxa"/>
              <w:left w:w="12" w:type="dxa"/>
              <w:right w:w="12" w:type="dxa"/>
            </w:tcMar>
            <w:vAlign w:val="center"/>
          </w:tcPr>
          <w:p>
            <w:pPr>
              <w:spacing w:line="240" w:lineRule="exact"/>
              <w:jc w:val="center"/>
              <w:rPr>
                <w:rFonts w:eastAsia="方正仿宋_GBK"/>
                <w:sz w:val="24"/>
              </w:rPr>
            </w:pPr>
          </w:p>
        </w:tc>
        <w:tc>
          <w:tcPr>
            <w:tcW w:w="705" w:type="dxa"/>
            <w:noWrap w:val="0"/>
            <w:tcMar>
              <w:top w:w="12" w:type="dxa"/>
              <w:left w:w="12" w:type="dxa"/>
              <w:right w:w="12" w:type="dxa"/>
            </w:tcMar>
            <w:vAlign w:val="center"/>
          </w:tcPr>
          <w:p>
            <w:pPr>
              <w:spacing w:line="240" w:lineRule="exact"/>
              <w:jc w:val="center"/>
              <w:rPr>
                <w:rFonts w:eastAsia="方正仿宋_GBK"/>
                <w:sz w:val="24"/>
              </w:rPr>
            </w:pPr>
          </w:p>
        </w:tc>
        <w:tc>
          <w:tcPr>
            <w:tcW w:w="1065" w:type="dxa"/>
            <w:noWrap w:val="0"/>
            <w:tcMar>
              <w:top w:w="12" w:type="dxa"/>
              <w:left w:w="12" w:type="dxa"/>
              <w:right w:w="12" w:type="dxa"/>
            </w:tcMar>
            <w:vAlign w:val="center"/>
          </w:tcPr>
          <w:p>
            <w:pPr>
              <w:spacing w:line="240" w:lineRule="exact"/>
              <w:jc w:val="center"/>
              <w:rPr>
                <w:rFonts w:eastAsia="方正仿宋_GBK"/>
                <w:sz w:val="24"/>
              </w:rPr>
            </w:pPr>
          </w:p>
        </w:tc>
        <w:tc>
          <w:tcPr>
            <w:tcW w:w="1059" w:type="dxa"/>
            <w:noWrap w:val="0"/>
            <w:tcMar>
              <w:top w:w="12" w:type="dxa"/>
              <w:left w:w="12" w:type="dxa"/>
              <w:right w:w="12" w:type="dxa"/>
            </w:tcMar>
            <w:vAlign w:val="center"/>
          </w:tcPr>
          <w:p>
            <w:pPr>
              <w:spacing w:line="24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536" w:type="dxa"/>
            <w:vMerge w:val="continue"/>
            <w:noWrap w:val="0"/>
            <w:tcMar>
              <w:top w:w="12" w:type="dxa"/>
              <w:left w:w="12" w:type="dxa"/>
              <w:right w:w="12" w:type="dxa"/>
            </w:tcMar>
            <w:vAlign w:val="center"/>
          </w:tcPr>
          <w:p>
            <w:pPr>
              <w:spacing w:line="240" w:lineRule="exact"/>
              <w:jc w:val="center"/>
              <w:rPr>
                <w:rFonts w:eastAsia="方正仿宋_GBK"/>
                <w:sz w:val="24"/>
              </w:rPr>
            </w:pPr>
          </w:p>
        </w:tc>
        <w:tc>
          <w:tcPr>
            <w:tcW w:w="906" w:type="dxa"/>
            <w:noWrap w:val="0"/>
            <w:tcMar>
              <w:top w:w="12" w:type="dxa"/>
              <w:left w:w="12" w:type="dxa"/>
              <w:right w:w="12" w:type="dxa"/>
            </w:tcMar>
            <w:vAlign w:val="center"/>
          </w:tcPr>
          <w:p>
            <w:pPr>
              <w:spacing w:line="240" w:lineRule="exact"/>
              <w:jc w:val="center"/>
              <w:rPr>
                <w:rFonts w:eastAsia="方正仿宋_GBK"/>
                <w:sz w:val="24"/>
              </w:rPr>
            </w:pPr>
          </w:p>
        </w:tc>
        <w:tc>
          <w:tcPr>
            <w:tcW w:w="858" w:type="dxa"/>
            <w:noWrap w:val="0"/>
            <w:tcMar>
              <w:top w:w="12" w:type="dxa"/>
              <w:left w:w="12" w:type="dxa"/>
              <w:right w:w="12" w:type="dxa"/>
            </w:tcMar>
            <w:vAlign w:val="center"/>
          </w:tcPr>
          <w:p>
            <w:pPr>
              <w:spacing w:line="240" w:lineRule="exact"/>
              <w:jc w:val="center"/>
              <w:rPr>
                <w:rFonts w:eastAsia="方正仿宋_GBK"/>
                <w:sz w:val="24"/>
              </w:rPr>
            </w:pPr>
          </w:p>
        </w:tc>
        <w:tc>
          <w:tcPr>
            <w:tcW w:w="870" w:type="dxa"/>
            <w:noWrap w:val="0"/>
            <w:tcMar>
              <w:top w:w="12" w:type="dxa"/>
              <w:left w:w="12" w:type="dxa"/>
              <w:right w:w="12" w:type="dxa"/>
            </w:tcMar>
            <w:vAlign w:val="center"/>
          </w:tcPr>
          <w:p>
            <w:pPr>
              <w:spacing w:line="240" w:lineRule="exact"/>
              <w:jc w:val="center"/>
              <w:rPr>
                <w:rFonts w:eastAsia="方正仿宋_GBK"/>
                <w:sz w:val="24"/>
              </w:rPr>
            </w:pPr>
          </w:p>
        </w:tc>
        <w:tc>
          <w:tcPr>
            <w:tcW w:w="840" w:type="dxa"/>
            <w:noWrap w:val="0"/>
            <w:tcMar>
              <w:top w:w="12" w:type="dxa"/>
              <w:left w:w="12" w:type="dxa"/>
              <w:right w:w="12" w:type="dxa"/>
            </w:tcMar>
            <w:vAlign w:val="center"/>
          </w:tcPr>
          <w:p>
            <w:pPr>
              <w:spacing w:line="240" w:lineRule="exact"/>
              <w:jc w:val="center"/>
              <w:rPr>
                <w:rFonts w:eastAsia="方正仿宋_GBK"/>
                <w:sz w:val="24"/>
              </w:rPr>
            </w:pPr>
          </w:p>
        </w:tc>
        <w:tc>
          <w:tcPr>
            <w:tcW w:w="1125" w:type="dxa"/>
            <w:gridSpan w:val="2"/>
            <w:noWrap w:val="0"/>
            <w:tcMar>
              <w:top w:w="12" w:type="dxa"/>
              <w:left w:w="12" w:type="dxa"/>
              <w:right w:w="12" w:type="dxa"/>
            </w:tcMar>
            <w:vAlign w:val="center"/>
          </w:tcPr>
          <w:p>
            <w:pPr>
              <w:spacing w:line="240" w:lineRule="exact"/>
              <w:jc w:val="center"/>
              <w:rPr>
                <w:rFonts w:eastAsia="方正仿宋_GBK"/>
                <w:sz w:val="24"/>
              </w:rPr>
            </w:pPr>
          </w:p>
        </w:tc>
        <w:tc>
          <w:tcPr>
            <w:tcW w:w="750" w:type="dxa"/>
            <w:noWrap w:val="0"/>
            <w:tcMar>
              <w:top w:w="12" w:type="dxa"/>
              <w:left w:w="12" w:type="dxa"/>
              <w:right w:w="12" w:type="dxa"/>
            </w:tcMar>
            <w:vAlign w:val="center"/>
          </w:tcPr>
          <w:p>
            <w:pPr>
              <w:spacing w:line="240" w:lineRule="exact"/>
              <w:jc w:val="center"/>
              <w:rPr>
                <w:rFonts w:eastAsia="方正仿宋_GBK"/>
                <w:sz w:val="24"/>
              </w:rPr>
            </w:pPr>
          </w:p>
        </w:tc>
        <w:tc>
          <w:tcPr>
            <w:tcW w:w="705" w:type="dxa"/>
            <w:noWrap w:val="0"/>
            <w:tcMar>
              <w:top w:w="12" w:type="dxa"/>
              <w:left w:w="12" w:type="dxa"/>
              <w:right w:w="12" w:type="dxa"/>
            </w:tcMar>
            <w:vAlign w:val="center"/>
          </w:tcPr>
          <w:p>
            <w:pPr>
              <w:spacing w:line="240" w:lineRule="exact"/>
              <w:jc w:val="center"/>
              <w:rPr>
                <w:rFonts w:eastAsia="方正仿宋_GBK"/>
                <w:sz w:val="24"/>
              </w:rPr>
            </w:pPr>
          </w:p>
        </w:tc>
        <w:tc>
          <w:tcPr>
            <w:tcW w:w="1065" w:type="dxa"/>
            <w:noWrap w:val="0"/>
            <w:tcMar>
              <w:top w:w="12" w:type="dxa"/>
              <w:left w:w="12" w:type="dxa"/>
              <w:right w:w="12" w:type="dxa"/>
            </w:tcMar>
            <w:vAlign w:val="center"/>
          </w:tcPr>
          <w:p>
            <w:pPr>
              <w:spacing w:line="240" w:lineRule="exact"/>
              <w:jc w:val="center"/>
              <w:rPr>
                <w:rFonts w:eastAsia="方正仿宋_GBK"/>
                <w:sz w:val="24"/>
              </w:rPr>
            </w:pPr>
          </w:p>
        </w:tc>
        <w:tc>
          <w:tcPr>
            <w:tcW w:w="1059" w:type="dxa"/>
            <w:noWrap w:val="0"/>
            <w:tcMar>
              <w:top w:w="12" w:type="dxa"/>
              <w:left w:w="12" w:type="dxa"/>
              <w:right w:w="12" w:type="dxa"/>
            </w:tcMar>
            <w:vAlign w:val="center"/>
          </w:tcPr>
          <w:p>
            <w:pPr>
              <w:spacing w:line="24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536" w:type="dxa"/>
            <w:noWrap w:val="0"/>
            <w:tcMar>
              <w:top w:w="12" w:type="dxa"/>
              <w:left w:w="12" w:type="dxa"/>
              <w:right w:w="12" w:type="dxa"/>
            </w:tcMar>
            <w:vAlign w:val="center"/>
          </w:tcPr>
          <w:p>
            <w:pPr>
              <w:spacing w:line="240" w:lineRule="exact"/>
              <w:rPr>
                <w:rFonts w:eastAsia="方正仿宋_GBK"/>
                <w:sz w:val="24"/>
              </w:rPr>
            </w:pPr>
            <w:r>
              <w:rPr>
                <w:rFonts w:eastAsia="方正仿宋_GBK"/>
                <w:sz w:val="24"/>
              </w:rPr>
              <w:t>主要复垦工程</w:t>
            </w:r>
          </w:p>
        </w:tc>
        <w:tc>
          <w:tcPr>
            <w:tcW w:w="8178" w:type="dxa"/>
            <w:gridSpan w:val="10"/>
            <w:noWrap w:val="0"/>
            <w:tcMar>
              <w:top w:w="12" w:type="dxa"/>
              <w:left w:w="12" w:type="dxa"/>
              <w:right w:w="12" w:type="dxa"/>
            </w:tcMar>
            <w:vAlign w:val="center"/>
          </w:tcPr>
          <w:p>
            <w:pPr>
              <w:spacing w:line="24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536" w:type="dxa"/>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土地复垦费</w:t>
            </w:r>
          </w:p>
          <w:p>
            <w:pPr>
              <w:spacing w:line="240" w:lineRule="exact"/>
              <w:jc w:val="center"/>
              <w:rPr>
                <w:rFonts w:eastAsia="方正仿宋_GBK"/>
                <w:sz w:val="24"/>
              </w:rPr>
            </w:pPr>
            <w:r>
              <w:rPr>
                <w:rFonts w:eastAsia="方正仿宋_GBK"/>
                <w:sz w:val="24"/>
              </w:rPr>
              <w:t>预存标准</w:t>
            </w:r>
          </w:p>
          <w:p>
            <w:pPr>
              <w:spacing w:line="240" w:lineRule="exact"/>
              <w:jc w:val="center"/>
              <w:rPr>
                <w:rFonts w:eastAsia="方正仿宋_GBK"/>
                <w:sz w:val="24"/>
              </w:rPr>
            </w:pPr>
            <w:r>
              <w:rPr>
                <w:rFonts w:eastAsia="方正仿宋_GBK"/>
                <w:sz w:val="24"/>
              </w:rPr>
              <w:t>（万元/亩）</w:t>
            </w:r>
          </w:p>
        </w:tc>
        <w:tc>
          <w:tcPr>
            <w:tcW w:w="3758" w:type="dxa"/>
            <w:gridSpan w:val="5"/>
            <w:noWrap w:val="0"/>
            <w:tcMar>
              <w:top w:w="12" w:type="dxa"/>
              <w:left w:w="12" w:type="dxa"/>
              <w:right w:w="12" w:type="dxa"/>
            </w:tcMar>
            <w:vAlign w:val="center"/>
          </w:tcPr>
          <w:p>
            <w:pPr>
              <w:spacing w:line="240" w:lineRule="exact"/>
              <w:rPr>
                <w:rFonts w:eastAsia="方正仿宋_GBK"/>
                <w:sz w:val="24"/>
              </w:rPr>
            </w:pPr>
          </w:p>
        </w:tc>
        <w:tc>
          <w:tcPr>
            <w:tcW w:w="2296" w:type="dxa"/>
            <w:gridSpan w:val="3"/>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复垦费总额</w:t>
            </w:r>
          </w:p>
          <w:p>
            <w:pPr>
              <w:spacing w:line="240" w:lineRule="exact"/>
              <w:jc w:val="center"/>
              <w:rPr>
                <w:rFonts w:eastAsia="方正仿宋_GBK"/>
                <w:sz w:val="24"/>
              </w:rPr>
            </w:pPr>
            <w:r>
              <w:rPr>
                <w:rFonts w:eastAsia="方正仿宋_GBK"/>
                <w:sz w:val="24"/>
              </w:rPr>
              <w:t>（万元）</w:t>
            </w:r>
          </w:p>
        </w:tc>
        <w:tc>
          <w:tcPr>
            <w:tcW w:w="2124" w:type="dxa"/>
            <w:gridSpan w:val="2"/>
            <w:noWrap w:val="0"/>
            <w:tcMar>
              <w:top w:w="12" w:type="dxa"/>
              <w:left w:w="12" w:type="dxa"/>
              <w:right w:w="12" w:type="dxa"/>
            </w:tcMar>
            <w:vAlign w:val="center"/>
          </w:tcPr>
          <w:p>
            <w:pPr>
              <w:spacing w:line="24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rPr>
        <w:tc>
          <w:tcPr>
            <w:tcW w:w="1536" w:type="dxa"/>
            <w:vMerge w:val="restart"/>
            <w:noWrap w:val="0"/>
            <w:tcMar>
              <w:top w:w="12" w:type="dxa"/>
              <w:left w:w="12" w:type="dxa"/>
              <w:right w:w="12" w:type="dxa"/>
            </w:tcMar>
            <w:vAlign w:val="center"/>
          </w:tcPr>
          <w:p>
            <w:pPr>
              <w:spacing w:line="240" w:lineRule="exact"/>
              <w:rPr>
                <w:rFonts w:eastAsia="方正仿宋_GBK"/>
                <w:sz w:val="24"/>
              </w:rPr>
            </w:pPr>
            <w:r>
              <w:rPr>
                <w:rFonts w:eastAsia="方正仿宋_GBK"/>
                <w:sz w:val="24"/>
              </w:rPr>
              <w:t>区县（自治县）规划自然资源主管部门审核意见</w:t>
            </w: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科室经办意见</w:t>
            </w:r>
          </w:p>
        </w:tc>
        <w:tc>
          <w:tcPr>
            <w:tcW w:w="6414" w:type="dxa"/>
            <w:gridSpan w:val="8"/>
            <w:noWrap w:val="0"/>
            <w:tcMar>
              <w:top w:w="12" w:type="dxa"/>
              <w:left w:w="12" w:type="dxa"/>
              <w:right w:w="12" w:type="dxa"/>
            </w:tcMar>
            <w:vAlign w:val="center"/>
          </w:tcPr>
          <w:p>
            <w:pPr>
              <w:spacing w:line="240" w:lineRule="exact"/>
              <w:rPr>
                <w:rFonts w:eastAsia="方正仿宋_GBK"/>
                <w:sz w:val="24"/>
              </w:rPr>
            </w:pPr>
          </w:p>
          <w:p>
            <w:pPr>
              <w:spacing w:line="240" w:lineRule="exact"/>
              <w:rPr>
                <w:rFonts w:eastAsia="方正仿宋_GBK"/>
                <w:sz w:val="24"/>
              </w:rPr>
            </w:pPr>
          </w:p>
          <w:p>
            <w:pPr>
              <w:spacing w:line="240" w:lineRule="exact"/>
              <w:rPr>
                <w:rFonts w:eastAsia="方正仿宋_GBK"/>
                <w:sz w:val="24"/>
              </w:rPr>
            </w:pPr>
          </w:p>
          <w:p>
            <w:pPr>
              <w:spacing w:line="240" w:lineRule="exact"/>
              <w:rPr>
                <w:rFonts w:eastAsia="方正仿宋_GBK"/>
                <w:sz w:val="24"/>
              </w:rPr>
            </w:pPr>
            <w:r>
              <w:rPr>
                <w:rFonts w:eastAsia="方正仿宋_GBK"/>
                <w:sz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科室负责人</w:t>
            </w:r>
          </w:p>
          <w:p>
            <w:pPr>
              <w:spacing w:line="240" w:lineRule="exact"/>
              <w:jc w:val="center"/>
              <w:rPr>
                <w:rFonts w:eastAsia="方正仿宋_GBK"/>
                <w:sz w:val="24"/>
              </w:rPr>
            </w:pPr>
            <w:r>
              <w:rPr>
                <w:rFonts w:eastAsia="方正仿宋_GBK"/>
                <w:sz w:val="24"/>
              </w:rPr>
              <w:t>审核意见</w:t>
            </w:r>
          </w:p>
        </w:tc>
        <w:tc>
          <w:tcPr>
            <w:tcW w:w="6414" w:type="dxa"/>
            <w:gridSpan w:val="8"/>
            <w:noWrap w:val="0"/>
            <w:tcMar>
              <w:top w:w="12" w:type="dxa"/>
              <w:left w:w="12" w:type="dxa"/>
              <w:right w:w="12" w:type="dxa"/>
            </w:tcMar>
            <w:vAlign w:val="center"/>
          </w:tcPr>
          <w:p>
            <w:pPr>
              <w:spacing w:line="240" w:lineRule="exact"/>
              <w:rPr>
                <w:rFonts w:eastAsia="方正仿宋_GBK"/>
                <w:sz w:val="24"/>
              </w:rPr>
            </w:pPr>
          </w:p>
          <w:p>
            <w:pPr>
              <w:spacing w:line="240" w:lineRule="exact"/>
              <w:rPr>
                <w:rFonts w:eastAsia="方正仿宋_GBK"/>
                <w:sz w:val="24"/>
              </w:rPr>
            </w:pPr>
          </w:p>
          <w:p>
            <w:pPr>
              <w:spacing w:line="240" w:lineRule="exact"/>
              <w:rPr>
                <w:rFonts w:eastAsia="方正仿宋_GBK"/>
                <w:sz w:val="24"/>
              </w:rPr>
            </w:pPr>
          </w:p>
          <w:p>
            <w:pPr>
              <w:spacing w:line="240" w:lineRule="exact"/>
              <w:rPr>
                <w:rFonts w:eastAsia="方正仿宋_GBK"/>
                <w:sz w:val="24"/>
              </w:rPr>
            </w:pPr>
            <w:r>
              <w:rPr>
                <w:rFonts w:eastAsia="方正仿宋_GBK"/>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6" w:hRule="atLeast"/>
        </w:trPr>
        <w:tc>
          <w:tcPr>
            <w:tcW w:w="1536" w:type="dxa"/>
            <w:vMerge w:val="continue"/>
            <w:noWrap w:val="0"/>
            <w:tcMar>
              <w:top w:w="12" w:type="dxa"/>
              <w:left w:w="12" w:type="dxa"/>
              <w:right w:w="12" w:type="dxa"/>
            </w:tcMar>
            <w:vAlign w:val="center"/>
          </w:tcPr>
          <w:p>
            <w:pPr>
              <w:spacing w:line="240" w:lineRule="exact"/>
              <w:rPr>
                <w:rFonts w:eastAsia="方正仿宋_GBK"/>
                <w:sz w:val="24"/>
              </w:rPr>
            </w:pPr>
          </w:p>
        </w:tc>
        <w:tc>
          <w:tcPr>
            <w:tcW w:w="1764" w:type="dxa"/>
            <w:gridSpan w:val="2"/>
            <w:noWrap w:val="0"/>
            <w:tcMar>
              <w:top w:w="12" w:type="dxa"/>
              <w:left w:w="12" w:type="dxa"/>
              <w:right w:w="12" w:type="dxa"/>
            </w:tcMar>
            <w:vAlign w:val="center"/>
          </w:tcPr>
          <w:p>
            <w:pPr>
              <w:spacing w:line="240" w:lineRule="exact"/>
              <w:jc w:val="center"/>
              <w:rPr>
                <w:rFonts w:eastAsia="方正仿宋_GBK"/>
                <w:sz w:val="24"/>
              </w:rPr>
            </w:pPr>
            <w:r>
              <w:rPr>
                <w:rFonts w:eastAsia="方正仿宋_GBK"/>
                <w:sz w:val="24"/>
              </w:rPr>
              <w:t>局领导意见</w:t>
            </w:r>
          </w:p>
        </w:tc>
        <w:tc>
          <w:tcPr>
            <w:tcW w:w="6414" w:type="dxa"/>
            <w:gridSpan w:val="8"/>
            <w:noWrap w:val="0"/>
            <w:tcMar>
              <w:top w:w="12" w:type="dxa"/>
              <w:left w:w="12" w:type="dxa"/>
              <w:right w:w="12" w:type="dxa"/>
            </w:tcMar>
            <w:vAlign w:val="center"/>
          </w:tcPr>
          <w:p>
            <w:pPr>
              <w:spacing w:line="240" w:lineRule="exact"/>
              <w:rPr>
                <w:rFonts w:eastAsia="方正仿宋_GBK"/>
                <w:sz w:val="24"/>
              </w:rPr>
            </w:pPr>
          </w:p>
          <w:p>
            <w:pPr>
              <w:spacing w:line="240" w:lineRule="exact"/>
              <w:rPr>
                <w:rFonts w:eastAsia="方正仿宋_GBK"/>
                <w:sz w:val="24"/>
              </w:rPr>
            </w:pPr>
          </w:p>
          <w:p>
            <w:pPr>
              <w:spacing w:line="240" w:lineRule="exact"/>
              <w:rPr>
                <w:rFonts w:eastAsia="方正仿宋_GBK"/>
                <w:sz w:val="24"/>
              </w:rPr>
            </w:pPr>
            <w:r>
              <w:rPr>
                <w:rFonts w:eastAsia="方正仿宋_GBK"/>
                <w:sz w:val="24"/>
              </w:rPr>
              <w:t>局领导：（签章）                         年   月   日</w:t>
            </w:r>
          </w:p>
        </w:tc>
      </w:tr>
    </w:tbl>
    <w:p>
      <w:pPr>
        <w:spacing w:line="540" w:lineRule="exact"/>
        <w:jc w:val="center"/>
        <w:rPr>
          <w:rFonts w:hint="eastAsia" w:ascii="方正小标宋_GBK" w:eastAsia="方正小标宋_GBK"/>
          <w:sz w:val="44"/>
          <w:szCs w:val="44"/>
        </w:rPr>
      </w:pPr>
      <w:r>
        <w:rPr>
          <w:rFonts w:hint="eastAsia" w:ascii="方正小标宋_GBK" w:eastAsia="方正小标宋_GBK"/>
          <w:sz w:val="44"/>
          <w:szCs w:val="44"/>
        </w:rPr>
        <w:t>设施农业用地复垦表</w:t>
      </w:r>
    </w:p>
    <w:p>
      <w:pPr>
        <w:spacing w:line="580" w:lineRule="exact"/>
        <w:rPr>
          <w:rFonts w:eastAsia="方正仿宋_GBK"/>
          <w:szCs w:val="32"/>
        </w:rPr>
      </w:pPr>
    </w:p>
    <w:p>
      <w:pPr>
        <w:widowControl/>
        <w:jc w:val="left"/>
        <w:rPr>
          <w:rFonts w:hint="eastAsia" w:ascii="方正黑体_GBK" w:eastAsia="方正黑体_GBK"/>
          <w:szCs w:val="32"/>
        </w:rPr>
      </w:pPr>
      <w:r>
        <w:rPr>
          <w:rFonts w:eastAsia="方正仿宋_GBK"/>
          <w:szCs w:val="32"/>
        </w:rPr>
        <w:br w:type="page"/>
      </w:r>
      <w:r>
        <w:rPr>
          <w:rFonts w:hint="eastAsia" w:ascii="方正黑体_GBK" w:eastAsia="方正黑体_GBK"/>
          <w:sz w:val="32"/>
          <w:szCs w:val="32"/>
        </w:rPr>
        <w:t>附件7</w:t>
      </w:r>
    </w:p>
    <w:p>
      <w:pPr>
        <w:spacing w:line="580" w:lineRule="exact"/>
        <w:ind w:firstLine="645"/>
        <w:jc w:val="center"/>
        <w:rPr>
          <w:rFonts w:hint="eastAsia" w:ascii="方正小标宋_GBK" w:eastAsia="方正小标宋_GBK"/>
          <w:sz w:val="44"/>
          <w:szCs w:val="44"/>
        </w:rPr>
      </w:pPr>
      <w:r>
        <w:rPr>
          <w:rFonts w:hint="eastAsia" w:ascii="方正小标宋_GBK" w:eastAsia="方正小标宋_GBK"/>
          <w:sz w:val="44"/>
          <w:szCs w:val="44"/>
        </w:rPr>
        <w:t>农业设施用地协议（参考文本）</w:t>
      </w:r>
    </w:p>
    <w:p>
      <w:pPr>
        <w:spacing w:line="440" w:lineRule="exact"/>
        <w:rPr>
          <w:rFonts w:eastAsia="方正仿宋_GBK"/>
          <w:sz w:val="24"/>
        </w:rPr>
      </w:pPr>
    </w:p>
    <w:p>
      <w:pPr>
        <w:widowControl/>
        <w:spacing w:line="440" w:lineRule="exact"/>
        <w:jc w:val="left"/>
        <w:rPr>
          <w:rFonts w:eastAsia="方正仿宋_GBK"/>
          <w:sz w:val="24"/>
        </w:rPr>
      </w:pPr>
      <w:r>
        <w:rPr>
          <w:rFonts w:eastAsia="方正仿宋_GBK"/>
          <w:sz w:val="24"/>
        </w:rPr>
        <w:t>甲方：（经营者）</w:t>
      </w:r>
    </w:p>
    <w:p>
      <w:pPr>
        <w:widowControl/>
        <w:spacing w:line="440" w:lineRule="exact"/>
        <w:jc w:val="left"/>
        <w:rPr>
          <w:rFonts w:eastAsia="方正仿宋_GBK"/>
          <w:sz w:val="24"/>
        </w:rPr>
      </w:pPr>
      <w:r>
        <w:rPr>
          <w:rFonts w:eastAsia="方正仿宋_GBK"/>
          <w:sz w:val="24"/>
        </w:rPr>
        <w:t xml:space="preserve">法定代表人或委托代理人：                           </w:t>
      </w:r>
    </w:p>
    <w:p>
      <w:pPr>
        <w:widowControl/>
        <w:spacing w:line="440" w:lineRule="exact"/>
        <w:jc w:val="left"/>
        <w:rPr>
          <w:rFonts w:eastAsia="方正仿宋_GBK"/>
          <w:sz w:val="24"/>
        </w:rPr>
      </w:pPr>
      <w:r>
        <w:rPr>
          <w:rFonts w:eastAsia="方正仿宋_GBK"/>
          <w:sz w:val="24"/>
        </w:rPr>
        <w:t>地址：</w:t>
      </w:r>
      <w:r>
        <w:rPr>
          <w:rFonts w:eastAsia="方正仿宋_GBK"/>
          <w:sz w:val="24"/>
          <w:u w:val="single"/>
        </w:rPr>
        <w:t></w:t>
      </w:r>
      <w:r>
        <w:rPr>
          <w:rFonts w:eastAsia="方正仿宋_GBK"/>
          <w:sz w:val="24"/>
        </w:rPr>
        <w:t>区（县、自治县）</w:t>
      </w:r>
      <w:r>
        <w:rPr>
          <w:rFonts w:eastAsia="方正仿宋_GBK"/>
          <w:sz w:val="24"/>
          <w:u w:val="single"/>
        </w:rPr>
        <w:t></w:t>
      </w:r>
      <w:r>
        <w:rPr>
          <w:rFonts w:eastAsia="方正仿宋_GBK"/>
          <w:sz w:val="24"/>
        </w:rPr>
        <w:t>镇（乡、街道）</w:t>
      </w:r>
      <w:r>
        <w:rPr>
          <w:rFonts w:eastAsia="方正仿宋_GBK"/>
          <w:sz w:val="24"/>
          <w:u w:val="single"/>
        </w:rPr>
        <w:t></w:t>
      </w:r>
      <w:r>
        <w:rPr>
          <w:rFonts w:eastAsia="方正仿宋_GBK"/>
          <w:sz w:val="24"/>
        </w:rPr>
        <w:t>号</w:t>
      </w:r>
    </w:p>
    <w:p>
      <w:pPr>
        <w:widowControl/>
        <w:spacing w:line="440" w:lineRule="exact"/>
        <w:jc w:val="left"/>
        <w:rPr>
          <w:rFonts w:eastAsia="方正仿宋_GBK"/>
          <w:sz w:val="24"/>
        </w:rPr>
      </w:pPr>
      <w:r>
        <w:rPr>
          <w:rFonts w:eastAsia="方正仿宋_GBK"/>
          <w:sz w:val="24"/>
        </w:rPr>
        <w:t>联系电话：</w:t>
      </w:r>
    </w:p>
    <w:p>
      <w:pPr>
        <w:widowControl/>
        <w:spacing w:line="440" w:lineRule="exact"/>
        <w:jc w:val="left"/>
        <w:rPr>
          <w:rFonts w:eastAsia="方正仿宋_GBK"/>
          <w:sz w:val="24"/>
        </w:rPr>
      </w:pPr>
      <w:r>
        <w:rPr>
          <w:rFonts w:eastAsia="方正仿宋_GBK"/>
          <w:sz w:val="24"/>
        </w:rPr>
        <w:t>乙方：（村民小组、社）</w:t>
      </w:r>
    </w:p>
    <w:p>
      <w:pPr>
        <w:widowControl/>
        <w:spacing w:line="440" w:lineRule="exact"/>
        <w:jc w:val="left"/>
        <w:rPr>
          <w:rFonts w:eastAsia="方正仿宋_GBK"/>
          <w:sz w:val="24"/>
        </w:rPr>
      </w:pPr>
      <w:r>
        <w:rPr>
          <w:rFonts w:eastAsia="方正仿宋_GBK"/>
          <w:sz w:val="24"/>
        </w:rPr>
        <w:t xml:space="preserve">法定代表人：                                          </w:t>
      </w:r>
    </w:p>
    <w:p>
      <w:pPr>
        <w:widowControl/>
        <w:spacing w:line="440" w:lineRule="exact"/>
        <w:jc w:val="left"/>
        <w:rPr>
          <w:rFonts w:eastAsia="方正仿宋_GBK"/>
          <w:sz w:val="24"/>
        </w:rPr>
      </w:pPr>
      <w:r>
        <w:rPr>
          <w:rFonts w:eastAsia="方正仿宋_GBK"/>
          <w:sz w:val="24"/>
        </w:rPr>
        <w:t>地址： </w:t>
      </w:r>
      <w:r>
        <w:rPr>
          <w:rFonts w:eastAsia="方正仿宋_GBK"/>
          <w:sz w:val="24"/>
          <w:u w:val="single"/>
        </w:rPr>
        <w:t></w:t>
      </w:r>
      <w:r>
        <w:rPr>
          <w:rFonts w:eastAsia="方正仿宋_GBK"/>
          <w:sz w:val="24"/>
        </w:rPr>
        <w:t>区（县、自治县）</w:t>
      </w:r>
      <w:r>
        <w:rPr>
          <w:rFonts w:eastAsia="方正仿宋_GBK"/>
          <w:sz w:val="24"/>
          <w:u w:val="single"/>
        </w:rPr>
        <w:t></w:t>
      </w:r>
      <w:r>
        <w:rPr>
          <w:rFonts w:eastAsia="方正仿宋_GBK"/>
          <w:sz w:val="24"/>
        </w:rPr>
        <w:t>镇（乡、街道）</w:t>
      </w:r>
      <w:r>
        <w:rPr>
          <w:rFonts w:eastAsia="方正仿宋_GBK"/>
          <w:sz w:val="24"/>
          <w:u w:val="single"/>
        </w:rPr>
        <w:t></w:t>
      </w:r>
      <w:r>
        <w:rPr>
          <w:rFonts w:eastAsia="方正仿宋_GBK"/>
          <w:sz w:val="24"/>
        </w:rPr>
        <w:t>村</w:t>
      </w:r>
      <w:r>
        <w:rPr>
          <w:rFonts w:eastAsia="方正仿宋_GBK"/>
          <w:sz w:val="24"/>
          <w:u w:val="single"/>
        </w:rPr>
        <w:t></w:t>
      </w:r>
      <w:r>
        <w:rPr>
          <w:rFonts w:eastAsia="方正仿宋_GBK"/>
          <w:sz w:val="24"/>
        </w:rPr>
        <w:t>（    ）村民小组（社）</w:t>
      </w:r>
    </w:p>
    <w:p>
      <w:pPr>
        <w:widowControl/>
        <w:spacing w:line="440" w:lineRule="exact"/>
        <w:jc w:val="left"/>
        <w:rPr>
          <w:rFonts w:eastAsia="方正仿宋_GBK"/>
          <w:color w:val="505050"/>
          <w:sz w:val="24"/>
        </w:rPr>
      </w:pPr>
      <w:r>
        <w:rPr>
          <w:rFonts w:eastAsia="方正仿宋_GBK"/>
          <w:sz w:val="24"/>
        </w:rPr>
        <w:t xml:space="preserve">联系电话：  </w:t>
      </w:r>
    </w:p>
    <w:p>
      <w:pPr>
        <w:spacing w:line="440" w:lineRule="exact"/>
        <w:ind w:firstLine="472" w:firstLineChars="200"/>
        <w:rPr>
          <w:rFonts w:eastAsia="方正仿宋_GBK"/>
          <w:sz w:val="24"/>
        </w:rPr>
      </w:pPr>
    </w:p>
    <w:p>
      <w:pPr>
        <w:spacing w:line="440" w:lineRule="exact"/>
        <w:ind w:firstLine="472" w:firstLineChars="200"/>
        <w:rPr>
          <w:rFonts w:eastAsia="方正仿宋_GBK"/>
          <w:sz w:val="24"/>
        </w:rPr>
      </w:pPr>
      <w:r>
        <w:rPr>
          <w:rFonts w:eastAsia="方正仿宋_GBK"/>
          <w:sz w:val="24"/>
        </w:rPr>
        <w:t>按照《自然资源部  农业农村部关于设施农业用地管理有关问题的通知》（自然资规〔2019〕4号）及重庆市设施农用地管理等有关规定，甲、乙双方按照“平等、自愿、公开、公正”的原则，经协商一致，签订本协议：</w:t>
      </w:r>
    </w:p>
    <w:p>
      <w:pPr>
        <w:spacing w:line="440" w:lineRule="exact"/>
        <w:ind w:firstLine="472" w:firstLineChars="200"/>
        <w:rPr>
          <w:rFonts w:eastAsia="方正仿宋_GBK"/>
          <w:sz w:val="24"/>
        </w:rPr>
      </w:pPr>
      <w:r>
        <w:rPr>
          <w:rFonts w:eastAsia="方正仿宋_GBK"/>
          <w:sz w:val="24"/>
        </w:rPr>
        <w:t>一、项目名称：</w:t>
      </w:r>
      <w:r>
        <w:rPr>
          <w:rFonts w:eastAsia="方正仿宋_GBK"/>
          <w:sz w:val="24"/>
          <w:u w:val="single"/>
        </w:rPr>
        <w:t></w:t>
      </w:r>
      <w:r>
        <w:rPr>
          <w:rFonts w:eastAsia="方正仿宋_GBK"/>
          <w:sz w:val="24"/>
        </w:rPr>
        <w:t>。</w:t>
      </w:r>
    </w:p>
    <w:p>
      <w:pPr>
        <w:spacing w:line="440" w:lineRule="exact"/>
        <w:ind w:firstLine="472" w:firstLineChars="200"/>
        <w:rPr>
          <w:rFonts w:eastAsia="方正仿宋_GBK"/>
          <w:sz w:val="24"/>
        </w:rPr>
      </w:pPr>
      <w:r>
        <w:rPr>
          <w:rFonts w:eastAsia="方正仿宋_GBK"/>
          <w:sz w:val="24"/>
        </w:rPr>
        <w:t>二、农业设施用地位置、面积：甲方经营</w:t>
      </w:r>
      <w:r>
        <w:rPr>
          <w:rFonts w:eastAsia="方正仿宋_GBK"/>
          <w:sz w:val="24"/>
          <w:u w:val="single"/>
        </w:rPr>
        <w:t xml:space="preserve">  </w:t>
      </w:r>
      <w:r>
        <w:rPr>
          <w:rFonts w:eastAsia="方正仿宋_GBK"/>
          <w:sz w:val="24"/>
        </w:rPr>
        <w:t>项目，经乙方同意，使用其经依法确定的土地所有权范围内位于</w:t>
      </w:r>
      <w:r>
        <w:rPr>
          <w:rFonts w:eastAsia="方正仿宋_GBK"/>
          <w:sz w:val="24"/>
          <w:u w:val="single"/>
        </w:rPr>
        <w:t></w:t>
      </w:r>
      <w:r>
        <w:rPr>
          <w:rFonts w:eastAsia="方正仿宋_GBK"/>
          <w:sz w:val="24"/>
        </w:rPr>
        <w:t>镇</w:t>
      </w:r>
      <w:r>
        <w:rPr>
          <w:rFonts w:eastAsia="方正仿宋_GBK"/>
          <w:sz w:val="24"/>
          <w:u w:val="single"/>
        </w:rPr>
        <w:t></w:t>
      </w:r>
      <w:r>
        <w:rPr>
          <w:rFonts w:eastAsia="方正仿宋_GBK"/>
          <w:sz w:val="24"/>
        </w:rPr>
        <w:t>村</w:t>
      </w:r>
      <w:r>
        <w:rPr>
          <w:rFonts w:eastAsia="方正仿宋_GBK"/>
          <w:sz w:val="24"/>
          <w:u w:val="single"/>
        </w:rPr>
        <w:t></w:t>
      </w:r>
      <w:r>
        <w:rPr>
          <w:rFonts w:eastAsia="方正仿宋_GBK"/>
          <w:sz w:val="24"/>
        </w:rPr>
        <w:t>社（组）的农村集体土地</w:t>
      </w:r>
      <w:r>
        <w:rPr>
          <w:rFonts w:eastAsia="方正仿宋_GBK"/>
          <w:sz w:val="24"/>
          <w:u w:val="single"/>
        </w:rPr>
        <w:t></w:t>
      </w:r>
      <w:r>
        <w:rPr>
          <w:rFonts w:eastAsia="方正仿宋_GBK"/>
          <w:sz w:val="24"/>
        </w:rPr>
        <w:t>公顷，其中：生产设施用地</w:t>
      </w:r>
      <w:r>
        <w:rPr>
          <w:rFonts w:eastAsia="方正仿宋_GBK"/>
          <w:sz w:val="24"/>
          <w:u w:val="single"/>
        </w:rPr>
        <w:t></w:t>
      </w:r>
      <w:r>
        <w:rPr>
          <w:rFonts w:eastAsia="方正仿宋_GBK"/>
          <w:sz w:val="24"/>
        </w:rPr>
        <w:t>公顷，占用耕地</w:t>
      </w:r>
      <w:r>
        <w:rPr>
          <w:rFonts w:eastAsia="方正仿宋_GBK"/>
          <w:sz w:val="24"/>
          <w:u w:val="single"/>
        </w:rPr>
        <w:t></w:t>
      </w:r>
      <w:r>
        <w:rPr>
          <w:rFonts w:eastAsia="方正仿宋_GBK"/>
          <w:sz w:val="24"/>
        </w:rPr>
        <w:t>公顷；辅助设施用地</w:t>
      </w:r>
      <w:r>
        <w:rPr>
          <w:rFonts w:eastAsia="方正仿宋_GBK"/>
          <w:sz w:val="24"/>
          <w:u w:val="single"/>
        </w:rPr>
        <w:t></w:t>
      </w:r>
      <w:r>
        <w:rPr>
          <w:rFonts w:eastAsia="方正仿宋_GBK"/>
          <w:sz w:val="24"/>
        </w:rPr>
        <w:t>公顷，占用耕地</w:t>
      </w:r>
      <w:r>
        <w:rPr>
          <w:rFonts w:eastAsia="方正仿宋_GBK"/>
          <w:sz w:val="24"/>
          <w:u w:val="single"/>
        </w:rPr>
        <w:t></w:t>
      </w:r>
      <w:r>
        <w:rPr>
          <w:rFonts w:eastAsia="方正仿宋_GBK"/>
          <w:sz w:val="24"/>
        </w:rPr>
        <w:t>公顷；涉及占用基本农田</w:t>
      </w:r>
      <w:r>
        <w:rPr>
          <w:rFonts w:eastAsia="方正仿宋_GBK"/>
          <w:sz w:val="24"/>
          <w:u w:val="single"/>
        </w:rPr>
        <w:t></w:t>
      </w:r>
      <w:r>
        <w:rPr>
          <w:rFonts w:eastAsia="方正仿宋_GBK"/>
          <w:sz w:val="24"/>
        </w:rPr>
        <w:t>公顷。</w:t>
      </w:r>
    </w:p>
    <w:p>
      <w:pPr>
        <w:spacing w:line="440" w:lineRule="exact"/>
        <w:ind w:firstLine="472" w:firstLineChars="200"/>
        <w:rPr>
          <w:rFonts w:eastAsia="方正仿宋_GBK"/>
          <w:sz w:val="24"/>
          <w:u w:val="single"/>
        </w:rPr>
      </w:pPr>
      <w:r>
        <w:rPr>
          <w:rFonts w:eastAsia="方正仿宋_GBK"/>
          <w:sz w:val="24"/>
        </w:rPr>
        <w:t>三、农业设施用地使用年限：乙方同意甲方使用该宗土地</w:t>
      </w:r>
      <w:r>
        <w:rPr>
          <w:rFonts w:eastAsia="方正仿宋_GBK"/>
          <w:sz w:val="24"/>
          <w:u w:val="single"/>
        </w:rPr>
        <w:t></w:t>
      </w:r>
      <w:r>
        <w:rPr>
          <w:rFonts w:eastAsia="方正仿宋_GBK"/>
          <w:sz w:val="24"/>
        </w:rPr>
        <w:t>年。从</w:t>
      </w:r>
      <w:r>
        <w:rPr>
          <w:rFonts w:eastAsia="方正仿宋_GBK"/>
          <w:sz w:val="24"/>
          <w:u w:val="single"/>
        </w:rPr>
        <w:t></w:t>
      </w:r>
      <w:r>
        <w:rPr>
          <w:rFonts w:eastAsia="方正仿宋_GBK"/>
          <w:sz w:val="24"/>
        </w:rPr>
        <w:t>年</w:t>
      </w:r>
      <w:r>
        <w:rPr>
          <w:rFonts w:eastAsia="方正仿宋_GBK"/>
          <w:sz w:val="24"/>
          <w:u w:val="single"/>
        </w:rPr>
        <w:t></w:t>
      </w:r>
      <w:r>
        <w:rPr>
          <w:rFonts w:eastAsia="方正仿宋_GBK"/>
          <w:sz w:val="24"/>
        </w:rPr>
        <w:t>月</w:t>
      </w:r>
      <w:r>
        <w:rPr>
          <w:rFonts w:eastAsia="方正仿宋_GBK"/>
          <w:sz w:val="24"/>
          <w:u w:val="single"/>
        </w:rPr>
        <w:t></w:t>
      </w:r>
      <w:r>
        <w:rPr>
          <w:rFonts w:eastAsia="方正仿宋_GBK"/>
          <w:sz w:val="24"/>
        </w:rPr>
        <w:t>日起，至</w:t>
      </w:r>
      <w:r>
        <w:rPr>
          <w:rFonts w:eastAsia="方正仿宋_GBK"/>
          <w:sz w:val="24"/>
          <w:u w:val="single"/>
        </w:rPr>
        <w:t></w:t>
      </w:r>
      <w:r>
        <w:rPr>
          <w:rFonts w:eastAsia="方正仿宋_GBK"/>
          <w:sz w:val="24"/>
        </w:rPr>
        <w:t>年</w:t>
      </w:r>
      <w:r>
        <w:rPr>
          <w:rFonts w:eastAsia="方正仿宋_GBK"/>
          <w:sz w:val="24"/>
          <w:u w:val="single"/>
        </w:rPr>
        <w:t></w:t>
      </w:r>
      <w:r>
        <w:rPr>
          <w:rFonts w:eastAsia="方正仿宋_GBK"/>
          <w:sz w:val="24"/>
        </w:rPr>
        <w:t>月</w:t>
      </w:r>
      <w:r>
        <w:rPr>
          <w:rFonts w:eastAsia="方正仿宋_GBK"/>
          <w:sz w:val="24"/>
          <w:u w:val="single"/>
        </w:rPr>
        <w:t></w:t>
      </w:r>
      <w:r>
        <w:rPr>
          <w:rFonts w:eastAsia="方正仿宋_GBK"/>
          <w:sz w:val="24"/>
        </w:rPr>
        <w:t>日止。</w:t>
      </w:r>
    </w:p>
    <w:p>
      <w:pPr>
        <w:spacing w:line="440" w:lineRule="exact"/>
        <w:ind w:firstLine="472" w:firstLineChars="200"/>
        <w:rPr>
          <w:rFonts w:eastAsia="方正仿宋_GBK"/>
          <w:sz w:val="24"/>
        </w:rPr>
      </w:pPr>
      <w:r>
        <w:rPr>
          <w:rFonts w:eastAsia="方正仿宋_GBK"/>
          <w:sz w:val="24"/>
        </w:rPr>
        <w:t>四、农业设施用地用途：该宗土地主要用于</w:t>
      </w:r>
      <w:r>
        <w:rPr>
          <w:rFonts w:eastAsia="方正仿宋_GBK"/>
          <w:sz w:val="24"/>
          <w:u w:val="single"/>
        </w:rPr>
        <w:t></w:t>
      </w:r>
      <w:r>
        <w:rPr>
          <w:rFonts w:eastAsia="方正仿宋_GBK"/>
          <w:sz w:val="24"/>
        </w:rPr>
        <w:t>作物栽培（</w:t>
      </w:r>
      <w:r>
        <w:rPr>
          <w:rFonts w:eastAsia="方正仿宋_GBK"/>
          <w:sz w:val="24"/>
          <w:u w:val="single"/>
        </w:rPr>
        <w:t></w:t>
      </w:r>
      <w:r>
        <w:rPr>
          <w:rFonts w:eastAsia="方正仿宋_GBK"/>
          <w:sz w:val="24"/>
        </w:rPr>
        <w:t>养殖、</w:t>
      </w:r>
      <w:r>
        <w:rPr>
          <w:rFonts w:eastAsia="方正仿宋_GBK"/>
          <w:sz w:val="24"/>
          <w:u w:val="single"/>
        </w:rPr>
        <w:t></w:t>
      </w:r>
      <w:r>
        <w:rPr>
          <w:rFonts w:eastAsia="方正仿宋_GBK"/>
          <w:sz w:val="24"/>
        </w:rPr>
        <w:t>粮食生产），具体用于修建</w:t>
      </w:r>
      <w:r>
        <w:rPr>
          <w:rFonts w:eastAsia="方正仿宋_GBK"/>
          <w:sz w:val="24"/>
          <w:u w:val="single"/>
        </w:rPr>
        <w:t></w:t>
      </w:r>
      <w:r>
        <w:rPr>
          <w:rFonts w:eastAsia="方正仿宋_GBK"/>
          <w:sz w:val="24"/>
        </w:rPr>
        <w:t>等生产设施；</w:t>
      </w:r>
      <w:r>
        <w:rPr>
          <w:rFonts w:eastAsia="方正仿宋_GBK"/>
          <w:sz w:val="24"/>
          <w:u w:val="single"/>
        </w:rPr>
        <w:t></w:t>
      </w:r>
      <w:r>
        <w:rPr>
          <w:rFonts w:eastAsia="方正仿宋_GBK"/>
          <w:sz w:val="24"/>
        </w:rPr>
        <w:t>等辅助设施（按其提供的设施建设方案逐项进行填写）。</w:t>
      </w:r>
    </w:p>
    <w:p>
      <w:pPr>
        <w:spacing w:line="440" w:lineRule="exact"/>
        <w:ind w:firstLine="472" w:firstLineChars="200"/>
        <w:rPr>
          <w:rFonts w:eastAsia="方正仿宋_GBK"/>
          <w:sz w:val="24"/>
        </w:rPr>
      </w:pPr>
      <w:r>
        <w:rPr>
          <w:rFonts w:eastAsia="方正仿宋_GBK"/>
          <w:sz w:val="24"/>
        </w:rPr>
        <w:t>五、甲方使用该宗土地涉及土地承包经营权流转的，甲方应依法与承包户签订土地承包经营权流转合同。经营期间，若遇土地征收，青苗和构附着物补偿归承包农户 [或甲方，或乙方]所有。</w:t>
      </w:r>
    </w:p>
    <w:p>
      <w:pPr>
        <w:spacing w:line="440" w:lineRule="exact"/>
        <w:ind w:firstLine="472" w:firstLineChars="200"/>
        <w:rPr>
          <w:rFonts w:eastAsia="方正仿宋_GBK"/>
          <w:sz w:val="24"/>
        </w:rPr>
      </w:pPr>
      <w:r>
        <w:rPr>
          <w:rFonts w:eastAsia="方正仿宋_GBK"/>
          <w:sz w:val="24"/>
        </w:rPr>
        <w:t>六、土地复垦：甲方修建农业生产设施占用的土地，应在生产结束后一个月内复垦；占用耕地的，应复垦为耕地。复垦完成后由区县规划自然部门会同有关部门，组织有关专家对复垦、复耕情况进行验收。甲方不复垦、复耕验收中经整改仍不合格的，按照《土地复垦条例》等有关规定，由区县规划自然资源部门代为组织复垦，复垦费用由甲方承担。</w:t>
      </w:r>
    </w:p>
    <w:p>
      <w:pPr>
        <w:spacing w:line="440" w:lineRule="exact"/>
        <w:ind w:firstLine="472" w:firstLineChars="200"/>
        <w:rPr>
          <w:rFonts w:eastAsia="方正仿宋_GBK"/>
          <w:sz w:val="24"/>
        </w:rPr>
      </w:pPr>
      <w:r>
        <w:rPr>
          <w:rFonts w:eastAsia="方正仿宋_GBK"/>
          <w:sz w:val="24"/>
        </w:rPr>
        <w:t>七、土地交还：甲方因经营不善未能按期支付双方约定的使用土地的相关费用，乙方有权提前收回甲方所使用的土地。协议约定使用年限到期后，如乙方有意愿继续出租该宗土地用于农业设施用地，甲方在同等条件下有优先申请使用权。土地交还后，甲方修建的农业生产设施、附属设施及其他地上附着物归甲方处置，乙方有权要求甲方在规定时间内处置完毕。</w:t>
      </w:r>
    </w:p>
    <w:p>
      <w:pPr>
        <w:spacing w:line="440" w:lineRule="exact"/>
        <w:ind w:firstLine="472" w:firstLineChars="200"/>
        <w:rPr>
          <w:rFonts w:eastAsia="方正仿宋_GBK"/>
          <w:sz w:val="24"/>
        </w:rPr>
      </w:pPr>
      <w:r>
        <w:rPr>
          <w:rFonts w:eastAsia="方正仿宋_GBK"/>
          <w:sz w:val="24"/>
        </w:rPr>
        <w:t>八、违约责任：协议签订后，乙方不得以任何理由</w:t>
      </w:r>
      <w:r>
        <w:rPr>
          <w:rFonts w:hint="eastAsia"/>
          <w:sz w:val="24"/>
          <w:lang w:val="en-US" w:eastAsia="zh-CN"/>
        </w:rPr>
        <w:t>阻碍</w:t>
      </w:r>
      <w:r>
        <w:rPr>
          <w:rFonts w:eastAsia="方正仿宋_GBK"/>
          <w:sz w:val="24"/>
        </w:rPr>
        <w:t>甲方施工。甲、乙双方任何一方违约，给对方造成重大经济损失，应赔偿对方违约金万元（大写：</w:t>
      </w:r>
      <w:r>
        <w:rPr>
          <w:rFonts w:eastAsia="方正仿宋_GBK"/>
          <w:sz w:val="24"/>
          <w:u w:val="single"/>
        </w:rPr>
        <w:t></w:t>
      </w:r>
      <w:r>
        <w:rPr>
          <w:rFonts w:eastAsia="方正仿宋_GBK"/>
          <w:sz w:val="24"/>
        </w:rPr>
        <w:t>）。未经有权机关批准，甲方擅自改变农业设施用地用途，一经查处，所有损失由甲方自行负责。甲方修建农业生产设施占用耕地的，生产结束后甲方未进行复耕或未达到耕作条件的，乙方可向甲方追偿经济损失（</w:t>
      </w:r>
      <w:r>
        <w:rPr>
          <w:rFonts w:eastAsia="方正仿宋_GBK"/>
          <w:sz w:val="24"/>
          <w:u w:val="single"/>
        </w:rPr>
        <w:t></w:t>
      </w:r>
      <w:r>
        <w:rPr>
          <w:rFonts w:eastAsia="方正仿宋_GBK"/>
          <w:sz w:val="24"/>
        </w:rPr>
        <w:t>）万元（大写：</w:t>
      </w:r>
      <w:r>
        <w:rPr>
          <w:rFonts w:eastAsia="方正仿宋_GBK"/>
          <w:sz w:val="24"/>
          <w:u w:val="single"/>
        </w:rPr>
        <w:t></w:t>
      </w:r>
      <w:r>
        <w:rPr>
          <w:rFonts w:eastAsia="方正仿宋_GBK"/>
          <w:sz w:val="24"/>
        </w:rPr>
        <w:t>）。</w:t>
      </w:r>
    </w:p>
    <w:p>
      <w:pPr>
        <w:spacing w:line="440" w:lineRule="exact"/>
        <w:ind w:firstLine="472" w:firstLineChars="200"/>
        <w:rPr>
          <w:rFonts w:eastAsia="方正仿宋_GBK"/>
          <w:sz w:val="24"/>
        </w:rPr>
      </w:pPr>
      <w:r>
        <w:rPr>
          <w:rFonts w:eastAsia="方正仿宋_GBK"/>
          <w:sz w:val="24"/>
        </w:rPr>
        <w:t>九、本协议未尽事项，由甲、乙双方协商确定。因履行本协议发生争议，由双方协商解决。经协商达不成一致意见的，由</w:t>
      </w:r>
      <w:r>
        <w:rPr>
          <w:rFonts w:eastAsia="方正仿宋_GBK"/>
          <w:sz w:val="24"/>
          <w:u w:val="single"/>
        </w:rPr>
        <w:t></w:t>
      </w:r>
      <w:r>
        <w:rPr>
          <w:rFonts w:eastAsia="方正仿宋_GBK"/>
          <w:sz w:val="24"/>
        </w:rPr>
        <w:t>区县（自治县）乡镇人民政府（街道办事处）组织调解。调解不成的，可向所在地人民法院依法提起民事诉讼。</w:t>
      </w:r>
    </w:p>
    <w:p>
      <w:pPr>
        <w:spacing w:line="440" w:lineRule="exact"/>
        <w:ind w:firstLine="472" w:firstLineChars="200"/>
        <w:rPr>
          <w:rFonts w:eastAsia="方正仿宋_GBK"/>
          <w:sz w:val="24"/>
        </w:rPr>
      </w:pPr>
      <w:r>
        <w:rPr>
          <w:rFonts w:eastAsia="方正仿宋_GBK"/>
          <w:sz w:val="24"/>
        </w:rPr>
        <w:t>十、本协议一式五份，甲、乙双方签字（盖章）后生效，甲、乙双方和所在乡镇（街道）、区县（自治县）规划自然部门、农业农村部门各执一份，具有同等法律效力。甲、乙双方协商达成的补充协议亦为合同有效组成部分。</w:t>
      </w:r>
    </w:p>
    <w:p>
      <w:pPr>
        <w:pStyle w:val="2"/>
      </w:pPr>
    </w:p>
    <w:p>
      <w:pPr>
        <w:spacing w:line="440" w:lineRule="exact"/>
        <w:ind w:firstLine="472" w:firstLineChars="200"/>
        <w:rPr>
          <w:rFonts w:eastAsia="方正仿宋_GBK"/>
          <w:sz w:val="24"/>
        </w:rPr>
      </w:pPr>
      <w:r>
        <w:rPr>
          <w:rFonts w:eastAsia="方正仿宋_GBK"/>
          <w:sz w:val="24"/>
        </w:rPr>
        <w:t xml:space="preserve">甲方（盖章）：                            乙方（盖章）：      </w:t>
      </w:r>
    </w:p>
    <w:p>
      <w:pPr>
        <w:spacing w:line="440" w:lineRule="exact"/>
        <w:ind w:firstLine="472" w:firstLineChars="200"/>
        <w:rPr>
          <w:rFonts w:eastAsia="方正仿宋_GBK"/>
          <w:sz w:val="24"/>
        </w:rPr>
      </w:pPr>
      <w:r>
        <w:rPr>
          <w:rFonts w:eastAsia="方正仿宋_GBK"/>
          <w:sz w:val="24"/>
        </w:rPr>
        <w:t xml:space="preserve">负责人（签字）：                          法人代表（签字）：    </w:t>
      </w:r>
    </w:p>
    <w:p>
      <w:pPr>
        <w:tabs>
          <w:tab w:val="left" w:pos="5945"/>
        </w:tabs>
        <w:spacing w:line="440" w:lineRule="exact"/>
        <w:ind w:firstLine="1180" w:firstLineChars="500"/>
        <w:rPr>
          <w:rFonts w:eastAsia="方正仿宋_GBK"/>
          <w:sz w:val="24"/>
        </w:rPr>
      </w:pPr>
      <w:r>
        <w:rPr>
          <w:rFonts w:eastAsia="方正仿宋_GBK"/>
          <w:sz w:val="24"/>
        </w:rPr>
        <w:t xml:space="preserve">年    月    日                             年     月    日     </w:t>
      </w: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r>
        <w:rPr>
          <w:rFonts w:hint="eastAsia" w:ascii="方正黑体_GBK" w:eastAsia="方正黑体_GBK"/>
          <w:sz w:val="32"/>
          <w:szCs w:val="32"/>
        </w:rPr>
        <w:t>附件8</w:t>
      </w:r>
    </w:p>
    <w:p>
      <w:pPr>
        <w:jc w:val="left"/>
        <w:rPr>
          <w:rFonts w:eastAsia="方正仿宋_GBK"/>
          <w:b/>
          <w:bCs/>
          <w:sz w:val="28"/>
        </w:rPr>
      </w:pPr>
      <w:r>
        <w:rPr>
          <w:rFonts w:eastAsia="方正仿宋_GBK"/>
          <w:sz w:val="28"/>
        </w:rPr>
        <w:t>编号：</w:t>
      </w:r>
    </w:p>
    <w:p>
      <w:pPr>
        <w:jc w:val="center"/>
        <w:rPr>
          <w:rFonts w:hint="eastAsia" w:ascii="方正小标宋_GBK" w:eastAsia="方正小标宋_GBK"/>
          <w:b/>
          <w:bCs/>
          <w:sz w:val="44"/>
          <w:szCs w:val="44"/>
        </w:rPr>
      </w:pPr>
      <w:r>
        <w:rPr>
          <w:rFonts w:hint="eastAsia" w:ascii="方正小标宋_GBK" w:eastAsia="方正小标宋_GBK"/>
          <w:b/>
          <w:bCs/>
          <w:sz w:val="44"/>
          <w:szCs w:val="44"/>
        </w:rPr>
        <w:t>《动物防疫条件合格证》申请表</w:t>
      </w:r>
    </w:p>
    <w:p>
      <w:pPr>
        <w:rPr>
          <w:rFonts w:eastAsia="方正仿宋_GBK"/>
          <w:b/>
          <w:bCs/>
          <w:sz w:val="28"/>
        </w:rPr>
      </w:pPr>
    </w:p>
    <w:p>
      <w:pPr>
        <w:rPr>
          <w:rFonts w:eastAsia="方正仿宋_GBK"/>
          <w:b/>
          <w:bCs/>
          <w:sz w:val="28"/>
        </w:rPr>
      </w:pPr>
    </w:p>
    <w:p>
      <w:pPr>
        <w:rPr>
          <w:rFonts w:eastAsia="方正仿宋_GBK"/>
          <w:b/>
          <w:bCs/>
          <w:sz w:val="28"/>
        </w:rPr>
      </w:pPr>
    </w:p>
    <w:p>
      <w:pPr>
        <w:rPr>
          <w:rFonts w:eastAsia="方正仿宋_GBK"/>
          <w:b/>
          <w:bCs/>
          <w:sz w:val="28"/>
        </w:rPr>
      </w:pPr>
    </w:p>
    <w:p>
      <w:pPr>
        <w:rPr>
          <w:rFonts w:eastAsia="方正仿宋_GBK"/>
          <w:b/>
          <w:bCs/>
          <w:sz w:val="28"/>
        </w:rPr>
      </w:pPr>
    </w:p>
    <w:p>
      <w:pPr>
        <w:rPr>
          <w:rFonts w:eastAsia="方正仿宋_GBK"/>
          <w:b/>
          <w:bCs/>
          <w:sz w:val="28"/>
        </w:rPr>
      </w:pPr>
    </w:p>
    <w:p>
      <w:pPr>
        <w:jc w:val="center"/>
        <w:rPr>
          <w:rFonts w:eastAsia="方正仿宋_GBK"/>
          <w:b/>
          <w:bCs/>
          <w:sz w:val="28"/>
        </w:rPr>
      </w:pPr>
      <w:r>
        <w:rPr>
          <w:rFonts w:eastAsia="方正仿宋_GBK"/>
          <w:b/>
          <w:bCs/>
          <w:sz w:val="28"/>
        </w:rPr>
        <w:t>新办证□  重新办证□</w:t>
      </w:r>
    </w:p>
    <w:p>
      <w:pPr>
        <w:rPr>
          <w:rFonts w:eastAsia="方正仿宋_GBK"/>
          <w:b/>
          <w:bCs/>
          <w:sz w:val="28"/>
        </w:rPr>
      </w:pPr>
    </w:p>
    <w:p>
      <w:pPr>
        <w:rPr>
          <w:rFonts w:eastAsia="方正仿宋_GBK"/>
          <w:b/>
          <w:bCs/>
          <w:sz w:val="28"/>
        </w:rPr>
      </w:pPr>
    </w:p>
    <w:p>
      <w:pPr>
        <w:ind w:firstLine="1767" w:firstLineChars="640"/>
        <w:rPr>
          <w:rFonts w:hint="eastAsia" w:eastAsia="方正仿宋_GBK"/>
          <w:b/>
          <w:bCs/>
          <w:sz w:val="28"/>
          <w:u w:val="single"/>
        </w:rPr>
      </w:pPr>
      <w:r>
        <w:rPr>
          <w:rFonts w:eastAsia="方正仿宋_GBK"/>
          <w:b/>
          <w:bCs/>
          <w:sz w:val="28"/>
        </w:rPr>
        <w:t>申请人（签章）</w:t>
      </w:r>
      <w:r>
        <w:rPr>
          <w:rFonts w:eastAsia="方正仿宋_GBK"/>
          <w:b/>
          <w:bCs/>
          <w:sz w:val="28"/>
          <w:u w:val="single"/>
        </w:rPr>
        <w:t xml:space="preserve">                          </w:t>
      </w:r>
    </w:p>
    <w:p>
      <w:pPr>
        <w:pStyle w:val="2"/>
        <w:ind w:left="210" w:right="210"/>
        <w:rPr>
          <w:rFonts w:hint="eastAsia"/>
        </w:rPr>
      </w:pPr>
    </w:p>
    <w:p>
      <w:pPr>
        <w:ind w:firstLine="1767" w:firstLineChars="640"/>
        <w:rPr>
          <w:rFonts w:eastAsia="方正仿宋_GBK"/>
          <w:b/>
          <w:bCs/>
          <w:sz w:val="28"/>
          <w:u w:val="single"/>
        </w:rPr>
      </w:pPr>
      <w:r>
        <w:rPr>
          <w:rFonts w:eastAsia="方正仿宋_GBK"/>
          <w:b/>
          <w:bCs/>
          <w:sz w:val="28"/>
        </w:rPr>
        <w:t xml:space="preserve">申  请  日 期 </w:t>
      </w:r>
      <w:r>
        <w:rPr>
          <w:rFonts w:eastAsia="方正仿宋_GBK"/>
          <w:b/>
          <w:bCs/>
          <w:sz w:val="28"/>
          <w:u w:val="single"/>
        </w:rPr>
        <w:t xml:space="preserve">                          </w:t>
      </w:r>
    </w:p>
    <w:p>
      <w:pPr>
        <w:jc w:val="center"/>
        <w:rPr>
          <w:rFonts w:eastAsia="方正仿宋_GBK"/>
          <w:b/>
          <w:bCs/>
          <w:color w:val="000000"/>
          <w:sz w:val="36"/>
          <w:szCs w:val="36"/>
        </w:rPr>
      </w:pPr>
    </w:p>
    <w:p>
      <w:pPr>
        <w:jc w:val="center"/>
        <w:rPr>
          <w:rFonts w:hint="eastAsia" w:eastAsia="方正仿宋_GBK"/>
          <w:b/>
          <w:bCs/>
          <w:color w:val="000000"/>
          <w:sz w:val="36"/>
          <w:szCs w:val="36"/>
        </w:rPr>
      </w:pPr>
    </w:p>
    <w:p>
      <w:pPr>
        <w:pStyle w:val="2"/>
        <w:ind w:left="210" w:right="210"/>
        <w:rPr>
          <w:rFonts w:hint="eastAsia"/>
        </w:rPr>
      </w:pPr>
    </w:p>
    <w:p>
      <w:pPr>
        <w:pStyle w:val="2"/>
        <w:ind w:left="210" w:right="210"/>
        <w:rPr>
          <w:rFonts w:hint="eastAsia"/>
        </w:rPr>
      </w:pPr>
    </w:p>
    <w:p>
      <w:pPr>
        <w:jc w:val="center"/>
        <w:rPr>
          <w:rFonts w:eastAsia="方正仿宋_GBK"/>
          <w:b/>
          <w:bCs/>
          <w:color w:val="000000"/>
          <w:sz w:val="36"/>
          <w:szCs w:val="36"/>
        </w:rPr>
      </w:pPr>
      <w:r>
        <w:rPr>
          <w:rFonts w:eastAsia="方正仿宋_GBK"/>
          <w:b/>
          <w:bCs/>
          <w:color w:val="000000"/>
          <w:sz w:val="36"/>
          <w:szCs w:val="36"/>
        </w:rPr>
        <w:t>中华人民共和国农业部监制</w:t>
      </w:r>
    </w:p>
    <w:p>
      <w:pPr>
        <w:jc w:val="center"/>
        <w:rPr>
          <w:rFonts w:hint="eastAsia" w:ascii="方正小标宋_GBK" w:eastAsia="方正小标宋_GBK"/>
          <w:b/>
          <w:bCs/>
          <w:sz w:val="40"/>
          <w:szCs w:val="40"/>
        </w:rPr>
      </w:pPr>
      <w:r>
        <w:rPr>
          <w:rFonts w:hint="eastAsia" w:ascii="方正小标宋_GBK" w:eastAsia="方正小标宋_GBK"/>
          <w:b/>
          <w:bCs/>
          <w:sz w:val="44"/>
        </w:rPr>
        <w:br w:type="page"/>
      </w:r>
      <w:r>
        <w:rPr>
          <w:rFonts w:hint="eastAsia" w:ascii="方正小标宋_GBK" w:eastAsia="方正小标宋_GBK"/>
          <w:b/>
          <w:bCs/>
          <w:sz w:val="40"/>
          <w:szCs w:val="40"/>
        </w:rPr>
        <w:t>填  写  说  明</w:t>
      </w:r>
    </w:p>
    <w:p>
      <w:pPr>
        <w:jc w:val="center"/>
        <w:rPr>
          <w:rFonts w:eastAsia="方正仿宋_GBK"/>
          <w:b/>
          <w:bCs/>
        </w:rPr>
      </w:pPr>
    </w:p>
    <w:p>
      <w:pPr>
        <w:spacing w:line="594" w:lineRule="exact"/>
        <w:ind w:firstLine="632" w:firstLineChars="200"/>
        <w:rPr>
          <w:rFonts w:eastAsia="方正仿宋_GBK"/>
          <w:sz w:val="32"/>
          <w:szCs w:val="32"/>
        </w:rPr>
      </w:pPr>
      <w:r>
        <w:rPr>
          <w:rFonts w:eastAsia="方正仿宋_GBK"/>
          <w:sz w:val="32"/>
          <w:szCs w:val="32"/>
        </w:rPr>
        <w:t>1．“编号”由审核机关填写。</w:t>
      </w:r>
    </w:p>
    <w:p>
      <w:pPr>
        <w:spacing w:line="594" w:lineRule="exact"/>
        <w:ind w:firstLine="632" w:firstLineChars="200"/>
        <w:rPr>
          <w:rFonts w:eastAsia="方正仿宋_GBK"/>
          <w:sz w:val="32"/>
          <w:szCs w:val="32"/>
        </w:rPr>
      </w:pPr>
      <w:r>
        <w:rPr>
          <w:rFonts w:eastAsia="方正仿宋_GBK"/>
          <w:sz w:val="32"/>
          <w:szCs w:val="32"/>
        </w:rPr>
        <w:t>编号格式：年份+四位数字顺序号（“＋”不用填写，下同）。</w:t>
      </w:r>
    </w:p>
    <w:p>
      <w:pPr>
        <w:spacing w:line="594" w:lineRule="exact"/>
        <w:ind w:firstLine="632" w:firstLineChars="200"/>
        <w:rPr>
          <w:rFonts w:eastAsia="方正仿宋_GBK"/>
          <w:sz w:val="32"/>
          <w:szCs w:val="32"/>
        </w:rPr>
      </w:pPr>
      <w:r>
        <w:rPr>
          <w:rFonts w:eastAsia="方正仿宋_GBK"/>
          <w:sz w:val="32"/>
          <w:szCs w:val="32"/>
        </w:rPr>
        <w:t>2．“申请人（签章）”由申请人如实填写。没有签章的，加盖法定代表人（负责人）印章。</w:t>
      </w:r>
    </w:p>
    <w:p>
      <w:pPr>
        <w:spacing w:line="594" w:lineRule="exact"/>
        <w:ind w:firstLine="632" w:firstLineChars="200"/>
        <w:rPr>
          <w:rFonts w:eastAsia="方正仿宋_GBK"/>
          <w:sz w:val="32"/>
          <w:szCs w:val="32"/>
        </w:rPr>
      </w:pPr>
      <w:r>
        <w:rPr>
          <w:rFonts w:eastAsia="方正仿宋_GBK"/>
          <w:sz w:val="32"/>
          <w:szCs w:val="32"/>
        </w:rPr>
        <w:t>3．“经营范围”一栏由申请人根据从事经营活动范围填写，如：“生猪养殖”、“生猪屠宰”等。</w:t>
      </w:r>
    </w:p>
    <w:p>
      <w:pPr>
        <w:spacing w:line="594" w:lineRule="exact"/>
        <w:ind w:firstLine="632" w:firstLineChars="200"/>
        <w:rPr>
          <w:rFonts w:eastAsia="方正仿宋_GBK"/>
          <w:sz w:val="32"/>
          <w:szCs w:val="32"/>
        </w:rPr>
      </w:pPr>
      <w:r>
        <w:rPr>
          <w:rFonts w:eastAsia="方正仿宋_GBK"/>
          <w:sz w:val="32"/>
          <w:szCs w:val="32"/>
        </w:rPr>
        <w:t>4．“经营场所地址”一栏由申请人填写场所的具体地址。</w:t>
      </w:r>
    </w:p>
    <w:p>
      <w:pPr>
        <w:spacing w:line="594" w:lineRule="exact"/>
        <w:ind w:firstLine="632" w:firstLineChars="200"/>
        <w:rPr>
          <w:rFonts w:eastAsia="方正仿宋_GBK"/>
          <w:sz w:val="32"/>
          <w:szCs w:val="32"/>
        </w:rPr>
      </w:pPr>
      <w:r>
        <w:rPr>
          <w:rFonts w:eastAsia="方正仿宋_GBK"/>
          <w:sz w:val="32"/>
          <w:szCs w:val="32"/>
        </w:rPr>
        <w:t>5.“场所类别”一栏由申请人根据生产经营种类在对应的选择项“□”中划“√”。其</w:t>
      </w:r>
      <w:r>
        <w:rPr>
          <w:rFonts w:hint="eastAsia"/>
          <w:sz w:val="32"/>
          <w:szCs w:val="32"/>
          <w:lang w:val="en-US" w:eastAsia="zh-CN"/>
        </w:rPr>
        <w:t>他</w:t>
      </w:r>
      <w:r>
        <w:rPr>
          <w:rFonts w:eastAsia="方正仿宋_GBK"/>
          <w:sz w:val="32"/>
          <w:szCs w:val="32"/>
        </w:rPr>
        <w:t>有“□”栏目参照执行。</w:t>
      </w:r>
    </w:p>
    <w:p>
      <w:pPr>
        <w:spacing w:line="594" w:lineRule="exact"/>
        <w:ind w:firstLine="632" w:firstLineChars="200"/>
        <w:rPr>
          <w:rFonts w:eastAsia="方正仿宋_GBK"/>
          <w:sz w:val="32"/>
          <w:szCs w:val="32"/>
        </w:rPr>
      </w:pPr>
      <w:r>
        <w:rPr>
          <w:rFonts w:eastAsia="方正仿宋_GBK"/>
          <w:sz w:val="32"/>
          <w:szCs w:val="32"/>
        </w:rPr>
        <w:t>6.“动物防疫条件合格证编号”由审核机关填写。</w:t>
      </w:r>
    </w:p>
    <w:p>
      <w:pPr>
        <w:spacing w:line="594" w:lineRule="exact"/>
        <w:ind w:firstLine="632" w:firstLineChars="200"/>
        <w:rPr>
          <w:rFonts w:eastAsia="方正仿宋_GBK"/>
          <w:sz w:val="32"/>
          <w:szCs w:val="32"/>
        </w:rPr>
      </w:pPr>
      <w:r>
        <w:rPr>
          <w:rFonts w:eastAsia="方正仿宋_GBK"/>
          <w:sz w:val="32"/>
          <w:szCs w:val="32"/>
        </w:rPr>
        <w:t>编号格式：发证机关所在行政区简称+动防合字第+年份+四位数字顺序号。</w:t>
      </w:r>
    </w:p>
    <w:p>
      <w:pPr>
        <w:spacing w:line="594" w:lineRule="exact"/>
        <w:ind w:firstLine="632" w:firstLineChars="200"/>
        <w:rPr>
          <w:rFonts w:eastAsia="方正仿宋_GBK"/>
          <w:sz w:val="32"/>
          <w:szCs w:val="32"/>
        </w:rPr>
      </w:pPr>
      <w:r>
        <w:rPr>
          <w:rFonts w:eastAsia="方正仿宋_GBK"/>
          <w:sz w:val="32"/>
          <w:szCs w:val="32"/>
        </w:rPr>
        <w:t>7．本申请表一式两份，用A4纸打印或用蓝(黑)色钢笔填写，内容要完整、准确，字迹工整清晰，不得涂改。</w:t>
      </w:r>
    </w:p>
    <w:p>
      <w:pPr>
        <w:pStyle w:val="2"/>
        <w:ind w:left="0" w:leftChars="0" w:right="210" w:firstLine="0" w:firstLineChars="0"/>
        <w:rPr>
          <w:rFonts w:eastAsia="方正仿宋_GBK"/>
        </w:rPr>
      </w:pPr>
      <w:r>
        <w:rPr>
          <w:rFonts w:eastAsia="方正仿宋_GBK"/>
        </w:rPr>
        <w:br w:type="page"/>
      </w:r>
    </w:p>
    <w:tbl>
      <w:tblPr>
        <w:tblStyle w:val="9"/>
        <w:tblW w:w="9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103"/>
        <w:gridCol w:w="1161"/>
        <w:gridCol w:w="783"/>
        <w:gridCol w:w="350"/>
        <w:gridCol w:w="1190"/>
        <w:gridCol w:w="1493"/>
        <w:gridCol w:w="2158"/>
        <w:gridCol w:w="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8" w:type="dxa"/>
          <w:cantSplit/>
          <w:trHeight w:val="685" w:hRule="atLeast"/>
        </w:trPr>
        <w:tc>
          <w:tcPr>
            <w:tcW w:w="1925" w:type="dxa"/>
            <w:gridSpan w:val="2"/>
            <w:noWrap w:val="0"/>
            <w:vAlign w:val="center"/>
          </w:tcPr>
          <w:p>
            <w:pPr>
              <w:spacing w:line="400" w:lineRule="exact"/>
              <w:jc w:val="center"/>
              <w:rPr>
                <w:rFonts w:eastAsia="方正仿宋_GBK"/>
                <w:sz w:val="24"/>
              </w:rPr>
            </w:pPr>
            <w:r>
              <w:rPr>
                <w:rFonts w:eastAsia="方正仿宋_GBK"/>
                <w:sz w:val="24"/>
              </w:rPr>
              <w:br w:type="page"/>
            </w:r>
            <w:r>
              <w:rPr>
                <w:rFonts w:eastAsia="方正仿宋_GBK"/>
                <w:sz w:val="24"/>
              </w:rPr>
              <w:t xml:space="preserve"> </w:t>
            </w:r>
            <w:r>
              <w:rPr>
                <w:rFonts w:eastAsia="方正仿宋_GBK"/>
                <w:sz w:val="24"/>
              </w:rPr>
              <w:br w:type="page"/>
            </w:r>
            <w:r>
              <w:rPr>
                <w:rFonts w:eastAsia="方正仿宋_GBK"/>
                <w:sz w:val="24"/>
              </w:rPr>
              <w:t>申请人名称</w:t>
            </w:r>
          </w:p>
        </w:tc>
        <w:tc>
          <w:tcPr>
            <w:tcW w:w="7135" w:type="dxa"/>
            <w:gridSpan w:val="6"/>
            <w:noWrap w:val="0"/>
            <w:vAlign w:val="center"/>
          </w:tcPr>
          <w:p>
            <w:pPr>
              <w:spacing w:line="400" w:lineRule="exact"/>
              <w:jc w:val="center"/>
              <w:rPr>
                <w:rFonts w:eastAsia="方正仿宋_GBK"/>
                <w:sz w:val="24"/>
              </w:rPr>
            </w:pPr>
          </w:p>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8" w:type="dxa"/>
          <w:cantSplit/>
          <w:trHeight w:val="634" w:hRule="atLeast"/>
        </w:trPr>
        <w:tc>
          <w:tcPr>
            <w:tcW w:w="1925" w:type="dxa"/>
            <w:gridSpan w:val="2"/>
            <w:vMerge w:val="restart"/>
            <w:noWrap w:val="0"/>
            <w:vAlign w:val="center"/>
          </w:tcPr>
          <w:p>
            <w:pPr>
              <w:spacing w:line="400" w:lineRule="exact"/>
              <w:jc w:val="center"/>
              <w:rPr>
                <w:rFonts w:eastAsia="方正仿宋_GBK"/>
                <w:sz w:val="24"/>
              </w:rPr>
            </w:pPr>
            <w:r>
              <w:rPr>
                <w:rFonts w:eastAsia="方正仿宋_GBK"/>
                <w:sz w:val="24"/>
              </w:rPr>
              <w:t>法定代表人</w:t>
            </w:r>
          </w:p>
          <w:p>
            <w:pPr>
              <w:spacing w:line="400" w:lineRule="exact"/>
              <w:jc w:val="center"/>
              <w:rPr>
                <w:rFonts w:eastAsia="方正仿宋_GBK"/>
                <w:sz w:val="24"/>
              </w:rPr>
            </w:pPr>
            <w:r>
              <w:rPr>
                <w:rFonts w:eastAsia="方正仿宋_GBK"/>
                <w:sz w:val="24"/>
              </w:rPr>
              <w:t>（负责人）</w:t>
            </w:r>
          </w:p>
        </w:tc>
        <w:tc>
          <w:tcPr>
            <w:tcW w:w="1161" w:type="dxa"/>
            <w:noWrap w:val="0"/>
            <w:vAlign w:val="center"/>
          </w:tcPr>
          <w:p>
            <w:pPr>
              <w:spacing w:line="400" w:lineRule="exact"/>
              <w:jc w:val="center"/>
              <w:rPr>
                <w:rFonts w:eastAsia="方正仿宋_GBK"/>
                <w:sz w:val="24"/>
              </w:rPr>
            </w:pPr>
            <w:r>
              <w:rPr>
                <w:rFonts w:eastAsia="方正仿宋_GBK"/>
                <w:sz w:val="24"/>
              </w:rPr>
              <w:t>姓名</w:t>
            </w:r>
          </w:p>
        </w:tc>
        <w:tc>
          <w:tcPr>
            <w:tcW w:w="2323" w:type="dxa"/>
            <w:gridSpan w:val="3"/>
            <w:noWrap w:val="0"/>
            <w:vAlign w:val="center"/>
          </w:tcPr>
          <w:p>
            <w:pPr>
              <w:spacing w:line="400" w:lineRule="exact"/>
              <w:jc w:val="center"/>
              <w:rPr>
                <w:rFonts w:eastAsia="方正仿宋_GBK"/>
                <w:sz w:val="24"/>
              </w:rPr>
            </w:pPr>
          </w:p>
          <w:p>
            <w:pPr>
              <w:spacing w:line="400" w:lineRule="exact"/>
              <w:jc w:val="center"/>
              <w:rPr>
                <w:rFonts w:eastAsia="方正仿宋_GBK"/>
                <w:sz w:val="24"/>
              </w:rPr>
            </w:pPr>
          </w:p>
        </w:tc>
        <w:tc>
          <w:tcPr>
            <w:tcW w:w="1493" w:type="dxa"/>
            <w:noWrap w:val="0"/>
            <w:vAlign w:val="center"/>
          </w:tcPr>
          <w:p>
            <w:pPr>
              <w:spacing w:line="400" w:lineRule="exact"/>
              <w:jc w:val="center"/>
              <w:rPr>
                <w:rFonts w:eastAsia="方正仿宋_GBK"/>
                <w:sz w:val="24"/>
              </w:rPr>
            </w:pPr>
            <w:r>
              <w:rPr>
                <w:rFonts w:eastAsia="方正仿宋_GBK"/>
                <w:sz w:val="24"/>
              </w:rPr>
              <w:t>联系电话</w:t>
            </w:r>
          </w:p>
        </w:tc>
        <w:tc>
          <w:tcPr>
            <w:tcW w:w="2158" w:type="dxa"/>
            <w:noWrap w:val="0"/>
            <w:vAlign w:val="center"/>
          </w:tcPr>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8" w:type="dxa"/>
          <w:cantSplit/>
          <w:trHeight w:val="690" w:hRule="atLeast"/>
        </w:trPr>
        <w:tc>
          <w:tcPr>
            <w:tcW w:w="1925" w:type="dxa"/>
            <w:gridSpan w:val="2"/>
            <w:vMerge w:val="continue"/>
            <w:noWrap w:val="0"/>
            <w:vAlign w:val="center"/>
          </w:tcPr>
          <w:p>
            <w:pPr>
              <w:spacing w:line="400" w:lineRule="exact"/>
              <w:jc w:val="center"/>
              <w:rPr>
                <w:rFonts w:eastAsia="方正仿宋_GBK"/>
                <w:sz w:val="24"/>
              </w:rPr>
            </w:pPr>
          </w:p>
        </w:tc>
        <w:tc>
          <w:tcPr>
            <w:tcW w:w="1161" w:type="dxa"/>
            <w:noWrap w:val="0"/>
            <w:vAlign w:val="center"/>
          </w:tcPr>
          <w:p>
            <w:pPr>
              <w:spacing w:line="400" w:lineRule="exact"/>
              <w:jc w:val="center"/>
              <w:rPr>
                <w:rFonts w:eastAsia="方正仿宋_GBK"/>
                <w:sz w:val="24"/>
              </w:rPr>
            </w:pPr>
            <w:r>
              <w:rPr>
                <w:rFonts w:eastAsia="方正仿宋_GBK"/>
                <w:sz w:val="24"/>
              </w:rPr>
              <w:t>身份证号</w:t>
            </w:r>
          </w:p>
        </w:tc>
        <w:tc>
          <w:tcPr>
            <w:tcW w:w="5974" w:type="dxa"/>
            <w:gridSpan w:val="5"/>
            <w:noWrap w:val="0"/>
            <w:vAlign w:val="center"/>
          </w:tcPr>
          <w:p>
            <w:pPr>
              <w:spacing w:line="400" w:lineRule="exact"/>
              <w:jc w:val="center"/>
              <w:rPr>
                <w:rFonts w:eastAsia="方正仿宋_GBK"/>
                <w:sz w:val="24"/>
              </w:rPr>
            </w:pPr>
          </w:p>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8" w:type="dxa"/>
          <w:cantSplit/>
          <w:trHeight w:val="595" w:hRule="atLeast"/>
        </w:trPr>
        <w:tc>
          <w:tcPr>
            <w:tcW w:w="1925" w:type="dxa"/>
            <w:gridSpan w:val="2"/>
            <w:noWrap w:val="0"/>
            <w:vAlign w:val="center"/>
          </w:tcPr>
          <w:p>
            <w:pPr>
              <w:spacing w:line="400" w:lineRule="exact"/>
              <w:ind w:firstLine="236" w:firstLineChars="100"/>
              <w:jc w:val="center"/>
              <w:rPr>
                <w:rFonts w:eastAsia="方正仿宋_GBK"/>
                <w:sz w:val="24"/>
              </w:rPr>
            </w:pPr>
            <w:r>
              <w:rPr>
                <w:rFonts w:eastAsia="方正仿宋_GBK"/>
                <w:sz w:val="24"/>
              </w:rPr>
              <w:t>经营范围</w:t>
            </w:r>
          </w:p>
        </w:tc>
        <w:tc>
          <w:tcPr>
            <w:tcW w:w="1944" w:type="dxa"/>
            <w:gridSpan w:val="2"/>
            <w:noWrap w:val="0"/>
            <w:vAlign w:val="center"/>
          </w:tcPr>
          <w:p>
            <w:pPr>
              <w:spacing w:line="400" w:lineRule="exact"/>
              <w:jc w:val="center"/>
              <w:rPr>
                <w:rFonts w:eastAsia="方正仿宋_GBK"/>
                <w:sz w:val="24"/>
              </w:rPr>
            </w:pPr>
          </w:p>
          <w:p>
            <w:pPr>
              <w:spacing w:line="400" w:lineRule="exact"/>
              <w:jc w:val="center"/>
              <w:rPr>
                <w:rFonts w:eastAsia="方正仿宋_GBK"/>
                <w:sz w:val="24"/>
              </w:rPr>
            </w:pPr>
          </w:p>
        </w:tc>
        <w:tc>
          <w:tcPr>
            <w:tcW w:w="1540" w:type="dxa"/>
            <w:gridSpan w:val="2"/>
            <w:noWrap w:val="0"/>
            <w:vAlign w:val="center"/>
          </w:tcPr>
          <w:p>
            <w:pPr>
              <w:spacing w:line="400" w:lineRule="exact"/>
              <w:jc w:val="center"/>
              <w:rPr>
                <w:rFonts w:eastAsia="方正仿宋_GBK"/>
                <w:sz w:val="24"/>
              </w:rPr>
            </w:pPr>
            <w:r>
              <w:rPr>
                <w:rFonts w:eastAsia="方正仿宋_GBK"/>
                <w:sz w:val="24"/>
              </w:rPr>
              <w:t>设计生产规模</w:t>
            </w:r>
          </w:p>
        </w:tc>
        <w:tc>
          <w:tcPr>
            <w:tcW w:w="3651" w:type="dxa"/>
            <w:gridSpan w:val="2"/>
            <w:noWrap w:val="0"/>
            <w:vAlign w:val="center"/>
          </w:tcPr>
          <w:p>
            <w:pPr>
              <w:spacing w:line="400" w:lineRule="exact"/>
              <w:jc w:val="center"/>
              <w:rPr>
                <w:rFonts w:eastAsia="方正仿宋_GBK"/>
                <w:sz w:val="24"/>
              </w:rPr>
            </w:pPr>
          </w:p>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8" w:type="dxa"/>
          <w:cantSplit/>
          <w:trHeight w:val="526" w:hRule="atLeast"/>
        </w:trPr>
        <w:tc>
          <w:tcPr>
            <w:tcW w:w="1925" w:type="dxa"/>
            <w:gridSpan w:val="2"/>
            <w:noWrap w:val="0"/>
            <w:vAlign w:val="center"/>
          </w:tcPr>
          <w:p>
            <w:pPr>
              <w:spacing w:line="400" w:lineRule="exact"/>
              <w:jc w:val="center"/>
              <w:rPr>
                <w:rFonts w:eastAsia="方正仿宋_GBK"/>
                <w:sz w:val="24"/>
              </w:rPr>
            </w:pPr>
            <w:r>
              <w:rPr>
                <w:rFonts w:eastAsia="方正仿宋_GBK"/>
                <w:sz w:val="24"/>
              </w:rPr>
              <w:t>经营场所地址</w:t>
            </w:r>
          </w:p>
        </w:tc>
        <w:tc>
          <w:tcPr>
            <w:tcW w:w="7135" w:type="dxa"/>
            <w:gridSpan w:val="6"/>
            <w:noWrap w:val="0"/>
            <w:vAlign w:val="center"/>
          </w:tcPr>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8" w:type="dxa"/>
          <w:cantSplit/>
          <w:trHeight w:val="682" w:hRule="atLeast"/>
        </w:trPr>
        <w:tc>
          <w:tcPr>
            <w:tcW w:w="1925" w:type="dxa"/>
            <w:gridSpan w:val="2"/>
            <w:noWrap w:val="0"/>
            <w:vAlign w:val="center"/>
          </w:tcPr>
          <w:p>
            <w:pPr>
              <w:spacing w:line="400" w:lineRule="exact"/>
              <w:jc w:val="center"/>
              <w:rPr>
                <w:rFonts w:eastAsia="方正仿宋_GBK"/>
                <w:sz w:val="24"/>
              </w:rPr>
            </w:pPr>
            <w:r>
              <w:rPr>
                <w:rFonts w:eastAsia="方正仿宋_GBK"/>
                <w:sz w:val="24"/>
              </w:rPr>
              <w:t>场</w:t>
            </w:r>
          </w:p>
          <w:p>
            <w:pPr>
              <w:spacing w:line="400" w:lineRule="exact"/>
              <w:jc w:val="center"/>
              <w:rPr>
                <w:rFonts w:eastAsia="方正仿宋_GBK"/>
                <w:sz w:val="24"/>
              </w:rPr>
            </w:pPr>
            <w:r>
              <w:rPr>
                <w:rFonts w:eastAsia="方正仿宋_GBK"/>
                <w:sz w:val="24"/>
              </w:rPr>
              <w:t>所</w:t>
            </w:r>
          </w:p>
          <w:p>
            <w:pPr>
              <w:spacing w:line="400" w:lineRule="exact"/>
              <w:jc w:val="center"/>
              <w:rPr>
                <w:rFonts w:eastAsia="方正仿宋_GBK"/>
                <w:sz w:val="24"/>
              </w:rPr>
            </w:pPr>
            <w:r>
              <w:rPr>
                <w:rFonts w:eastAsia="方正仿宋_GBK"/>
                <w:sz w:val="24"/>
              </w:rPr>
              <w:t>类</w:t>
            </w:r>
          </w:p>
          <w:p>
            <w:pPr>
              <w:spacing w:line="400" w:lineRule="exact"/>
              <w:jc w:val="center"/>
              <w:rPr>
                <w:rFonts w:eastAsia="方正仿宋_GBK"/>
                <w:sz w:val="24"/>
              </w:rPr>
            </w:pPr>
            <w:r>
              <w:rPr>
                <w:rFonts w:eastAsia="方正仿宋_GBK"/>
                <w:sz w:val="24"/>
              </w:rPr>
              <w:t>别</w:t>
            </w:r>
          </w:p>
        </w:tc>
        <w:tc>
          <w:tcPr>
            <w:tcW w:w="7135" w:type="dxa"/>
            <w:gridSpan w:val="6"/>
            <w:noWrap w:val="0"/>
            <w:vAlign w:val="center"/>
          </w:tcPr>
          <w:p>
            <w:pPr>
              <w:widowControl/>
              <w:spacing w:line="400" w:lineRule="exact"/>
              <w:rPr>
                <w:rFonts w:eastAsia="方正仿宋_GBK"/>
                <w:bCs/>
                <w:sz w:val="24"/>
              </w:rPr>
            </w:pPr>
            <w:r>
              <w:rPr>
                <w:rFonts w:eastAsia="方正仿宋_GBK"/>
                <w:bCs/>
                <w:sz w:val="24"/>
              </w:rPr>
              <w:t>1.动物养殖场                 □</w:t>
            </w:r>
          </w:p>
          <w:p>
            <w:pPr>
              <w:widowControl/>
              <w:spacing w:line="400" w:lineRule="exact"/>
              <w:rPr>
                <w:rFonts w:eastAsia="方正仿宋_GBK"/>
                <w:bCs/>
                <w:sz w:val="24"/>
              </w:rPr>
            </w:pPr>
            <w:r>
              <w:rPr>
                <w:rFonts w:eastAsia="方正仿宋_GBK"/>
                <w:bCs/>
                <w:sz w:val="24"/>
              </w:rPr>
              <w:t>2.动物养殖小区               □</w:t>
            </w:r>
          </w:p>
          <w:p>
            <w:pPr>
              <w:widowControl/>
              <w:spacing w:line="400" w:lineRule="exact"/>
              <w:rPr>
                <w:rFonts w:eastAsia="方正仿宋_GBK"/>
                <w:bCs/>
                <w:sz w:val="24"/>
              </w:rPr>
            </w:pPr>
            <w:r>
              <w:rPr>
                <w:rFonts w:eastAsia="方正仿宋_GBK"/>
                <w:bCs/>
                <w:sz w:val="24"/>
              </w:rPr>
              <w:t>3.种畜禽养殖场（养殖小区）   □</w:t>
            </w:r>
          </w:p>
          <w:p>
            <w:pPr>
              <w:widowControl/>
              <w:spacing w:line="400" w:lineRule="exact"/>
              <w:rPr>
                <w:rFonts w:eastAsia="方正仿宋_GBK"/>
                <w:bCs/>
                <w:sz w:val="24"/>
              </w:rPr>
            </w:pPr>
            <w:r>
              <w:rPr>
                <w:rFonts w:eastAsia="方正仿宋_GBK"/>
                <w:bCs/>
                <w:sz w:val="24"/>
              </w:rPr>
              <w:t>4.动物屠宰场（厂）           □</w:t>
            </w:r>
          </w:p>
          <w:p>
            <w:pPr>
              <w:widowControl/>
              <w:spacing w:line="400" w:lineRule="exact"/>
              <w:rPr>
                <w:rFonts w:eastAsia="方正仿宋_GBK"/>
                <w:bCs/>
                <w:sz w:val="24"/>
              </w:rPr>
            </w:pPr>
            <w:r>
              <w:rPr>
                <w:rFonts w:eastAsia="方正仿宋_GBK"/>
                <w:bCs/>
                <w:sz w:val="24"/>
              </w:rPr>
              <w:t>5.动物屠宰加工场（厂）       □</w:t>
            </w:r>
          </w:p>
          <w:p>
            <w:pPr>
              <w:widowControl/>
              <w:spacing w:line="400" w:lineRule="exact"/>
              <w:rPr>
                <w:rFonts w:eastAsia="方正仿宋_GBK"/>
                <w:bCs/>
                <w:sz w:val="24"/>
              </w:rPr>
            </w:pPr>
            <w:r>
              <w:rPr>
                <w:rFonts w:eastAsia="方正仿宋_GBK"/>
                <w:bCs/>
                <w:sz w:val="24"/>
              </w:rPr>
              <w:t xml:space="preserve">6.动物隔离场                 </w:t>
            </w:r>
            <w:r>
              <w:rPr>
                <w:rFonts w:eastAsia="方正仿宋_GBK"/>
                <w:sz w:val="24"/>
              </w:rPr>
              <w:t>□</w:t>
            </w:r>
          </w:p>
          <w:p>
            <w:pPr>
              <w:widowControl/>
              <w:spacing w:line="400" w:lineRule="exact"/>
              <w:rPr>
                <w:rFonts w:eastAsia="方正仿宋_GBK"/>
                <w:bCs/>
                <w:sz w:val="24"/>
              </w:rPr>
            </w:pPr>
            <w:r>
              <w:rPr>
                <w:rFonts w:eastAsia="方正仿宋_GBK"/>
                <w:bCs/>
                <w:sz w:val="24"/>
              </w:rPr>
              <w:t xml:space="preserve">7.动物无害化处理场           □       </w:t>
            </w:r>
          </w:p>
          <w:p>
            <w:pPr>
              <w:pStyle w:val="2"/>
              <w:ind w:left="210" w:right="21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8" w:type="dxa"/>
          <w:cantSplit/>
          <w:trHeight w:val="4150" w:hRule="atLeast"/>
        </w:trPr>
        <w:tc>
          <w:tcPr>
            <w:tcW w:w="1925" w:type="dxa"/>
            <w:gridSpan w:val="2"/>
            <w:noWrap w:val="0"/>
            <w:vAlign w:val="center"/>
          </w:tcPr>
          <w:p>
            <w:pPr>
              <w:widowControl/>
              <w:spacing w:line="400" w:lineRule="exact"/>
              <w:jc w:val="center"/>
              <w:rPr>
                <w:rFonts w:eastAsia="方正仿宋_GBK"/>
                <w:bCs/>
                <w:sz w:val="24"/>
              </w:rPr>
            </w:pPr>
            <w:r>
              <w:rPr>
                <w:rFonts w:eastAsia="方正仿宋_GBK"/>
                <w:bCs/>
                <w:sz w:val="24"/>
              </w:rPr>
              <w:t>所</w:t>
            </w:r>
          </w:p>
          <w:p>
            <w:pPr>
              <w:widowControl/>
              <w:spacing w:line="400" w:lineRule="exact"/>
              <w:jc w:val="center"/>
              <w:rPr>
                <w:rFonts w:eastAsia="方正仿宋_GBK"/>
                <w:bCs/>
                <w:sz w:val="24"/>
              </w:rPr>
            </w:pPr>
            <w:r>
              <w:rPr>
                <w:rFonts w:eastAsia="方正仿宋_GBK"/>
                <w:bCs/>
                <w:sz w:val="24"/>
              </w:rPr>
              <w:t>附</w:t>
            </w:r>
          </w:p>
          <w:p>
            <w:pPr>
              <w:widowControl/>
              <w:spacing w:line="400" w:lineRule="exact"/>
              <w:jc w:val="center"/>
              <w:rPr>
                <w:rFonts w:eastAsia="方正仿宋_GBK"/>
                <w:bCs/>
                <w:sz w:val="24"/>
              </w:rPr>
            </w:pPr>
            <w:r>
              <w:rPr>
                <w:rFonts w:eastAsia="方正仿宋_GBK"/>
                <w:bCs/>
                <w:sz w:val="24"/>
              </w:rPr>
              <w:t>材</w:t>
            </w:r>
          </w:p>
          <w:p>
            <w:pPr>
              <w:widowControl/>
              <w:spacing w:line="400" w:lineRule="exact"/>
              <w:jc w:val="center"/>
              <w:rPr>
                <w:rFonts w:eastAsia="方正仿宋_GBK"/>
                <w:bCs/>
                <w:sz w:val="24"/>
              </w:rPr>
            </w:pPr>
            <w:r>
              <w:rPr>
                <w:rFonts w:eastAsia="方正仿宋_GBK"/>
                <w:bCs/>
                <w:sz w:val="24"/>
              </w:rPr>
              <w:t>料</w:t>
            </w:r>
          </w:p>
          <w:p>
            <w:pPr>
              <w:widowControl/>
              <w:spacing w:line="400" w:lineRule="exact"/>
              <w:jc w:val="center"/>
              <w:rPr>
                <w:rFonts w:eastAsia="方正仿宋_GBK"/>
                <w:bCs/>
                <w:sz w:val="24"/>
              </w:rPr>
            </w:pPr>
            <w:r>
              <w:rPr>
                <w:rFonts w:eastAsia="方正仿宋_GBK"/>
                <w:bCs/>
                <w:sz w:val="24"/>
              </w:rPr>
              <w:t>清</w:t>
            </w:r>
          </w:p>
          <w:p>
            <w:pPr>
              <w:widowControl/>
              <w:spacing w:line="400" w:lineRule="exact"/>
              <w:jc w:val="center"/>
              <w:rPr>
                <w:rFonts w:eastAsia="方正仿宋_GBK"/>
                <w:bCs/>
                <w:sz w:val="24"/>
              </w:rPr>
            </w:pPr>
            <w:r>
              <w:rPr>
                <w:rFonts w:eastAsia="方正仿宋_GBK"/>
                <w:bCs/>
                <w:sz w:val="24"/>
              </w:rPr>
              <w:t>单</w:t>
            </w:r>
          </w:p>
        </w:tc>
        <w:tc>
          <w:tcPr>
            <w:tcW w:w="7135" w:type="dxa"/>
            <w:gridSpan w:val="6"/>
            <w:noWrap w:val="0"/>
            <w:vAlign w:val="center"/>
          </w:tcPr>
          <w:p>
            <w:pPr>
              <w:widowControl/>
              <w:spacing w:line="400" w:lineRule="exact"/>
              <w:jc w:val="distribute"/>
              <w:rPr>
                <w:rFonts w:eastAsia="方正仿宋_GBK"/>
                <w:bCs/>
                <w:sz w:val="24"/>
              </w:rPr>
            </w:pPr>
            <w:r>
              <w:rPr>
                <w:rFonts w:eastAsia="方正仿宋_GBK"/>
                <w:bCs/>
                <w:sz w:val="24"/>
              </w:rPr>
              <w:t>1.申办单位及场所的基本情况                             □</w:t>
            </w:r>
          </w:p>
          <w:p>
            <w:pPr>
              <w:widowControl/>
              <w:spacing w:line="400" w:lineRule="exact"/>
              <w:rPr>
                <w:rFonts w:eastAsia="方正仿宋_GBK"/>
                <w:bCs/>
                <w:sz w:val="24"/>
              </w:rPr>
            </w:pPr>
            <w:r>
              <w:rPr>
                <w:rFonts w:eastAsia="方正仿宋_GBK"/>
                <w:bCs/>
                <w:sz w:val="24"/>
              </w:rPr>
              <w:t>2．场所地理位置图、各功能区布局平面图                    □</w:t>
            </w:r>
          </w:p>
          <w:p>
            <w:pPr>
              <w:widowControl/>
              <w:spacing w:line="400" w:lineRule="exact"/>
              <w:rPr>
                <w:rFonts w:eastAsia="方正仿宋_GBK"/>
                <w:bCs/>
                <w:sz w:val="24"/>
              </w:rPr>
            </w:pPr>
            <w:r>
              <w:rPr>
                <w:rFonts w:eastAsia="方正仿宋_GBK"/>
                <w:bCs/>
                <w:sz w:val="24"/>
              </w:rPr>
              <w:t>3.设施设备清单（特别是防疫设施设备清单及其功能说明资料） □</w:t>
            </w:r>
          </w:p>
          <w:p>
            <w:pPr>
              <w:widowControl/>
              <w:spacing w:line="400" w:lineRule="exact"/>
              <w:rPr>
                <w:rFonts w:eastAsia="方正仿宋_GBK"/>
                <w:bCs/>
                <w:sz w:val="24"/>
              </w:rPr>
            </w:pPr>
            <w:r>
              <w:rPr>
                <w:rFonts w:eastAsia="方正仿宋_GBK"/>
                <w:bCs/>
                <w:sz w:val="24"/>
              </w:rPr>
              <w:t>4.管理制度材料（特别是防疫制度文本等材料）               □</w:t>
            </w:r>
          </w:p>
          <w:p>
            <w:pPr>
              <w:widowControl/>
              <w:spacing w:line="400" w:lineRule="exact"/>
              <w:jc w:val="left"/>
              <w:rPr>
                <w:rFonts w:eastAsia="方正仿宋_GBK"/>
                <w:bCs/>
                <w:sz w:val="24"/>
              </w:rPr>
            </w:pPr>
            <w:r>
              <w:rPr>
                <w:rFonts w:eastAsia="方正仿宋_GBK"/>
                <w:bCs/>
                <w:sz w:val="24"/>
              </w:rPr>
              <w:t>5.动物防疫条件自查表（见附表）和总结                     □</w:t>
            </w:r>
          </w:p>
          <w:p>
            <w:pPr>
              <w:widowControl/>
              <w:spacing w:line="400" w:lineRule="exact"/>
              <w:rPr>
                <w:rFonts w:eastAsia="方正仿宋_GBK"/>
                <w:bCs/>
                <w:sz w:val="24"/>
              </w:rPr>
            </w:pPr>
            <w:r>
              <w:rPr>
                <w:rFonts w:eastAsia="方正仿宋_GBK"/>
                <w:bCs/>
                <w:sz w:val="24"/>
              </w:rPr>
              <w:t>6.申办单位管理及防疫人员身份、资质和健康证明复印件等资料 □</w:t>
            </w:r>
          </w:p>
          <w:p>
            <w:pPr>
              <w:widowControl/>
              <w:spacing w:line="400" w:lineRule="exact"/>
              <w:rPr>
                <w:rFonts w:eastAsia="方正仿宋_GBK"/>
                <w:bCs/>
                <w:color w:val="000000"/>
                <w:sz w:val="24"/>
              </w:rPr>
            </w:pPr>
            <w:r>
              <w:rPr>
                <w:rFonts w:eastAsia="方正仿宋_GBK"/>
                <w:bCs/>
                <w:sz w:val="24"/>
              </w:rPr>
              <w:t>（选附：当地乡镇（街道）兽医站出具的文字材料□</w:t>
            </w:r>
            <w:r>
              <w:rPr>
                <w:rFonts w:eastAsia="方正仿宋_GBK"/>
                <w:bCs/>
                <w:color w:val="000000"/>
                <w:sz w:val="24"/>
              </w:rPr>
              <w:t>、乡镇政府提供的文字材料□；县级以上环保部门环境评价材料□）</w:t>
            </w:r>
          </w:p>
          <w:p>
            <w:pPr>
              <w:widowControl/>
              <w:spacing w:line="400" w:lineRule="exact"/>
              <w:rPr>
                <w:rFonts w:eastAsia="方正仿宋_GBK"/>
                <w:bCs/>
                <w:color w:val="000000"/>
                <w:sz w:val="24"/>
              </w:rPr>
            </w:pPr>
          </w:p>
          <w:p>
            <w:pPr>
              <w:widowControl/>
              <w:spacing w:line="4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822" w:type="dxa"/>
            <w:noWrap w:val="0"/>
            <w:vAlign w:val="center"/>
          </w:tcPr>
          <w:p>
            <w:pPr>
              <w:spacing w:line="400" w:lineRule="exact"/>
              <w:jc w:val="center"/>
              <w:rPr>
                <w:rFonts w:eastAsia="方正仿宋_GBK"/>
                <w:sz w:val="24"/>
              </w:rPr>
            </w:pPr>
            <w:r>
              <w:rPr>
                <w:rFonts w:eastAsia="方正仿宋_GBK"/>
                <w:sz w:val="24"/>
              </w:rPr>
              <w:t>所属乡镇街道兽医站意见</w:t>
            </w:r>
          </w:p>
        </w:tc>
        <w:tc>
          <w:tcPr>
            <w:tcW w:w="8606" w:type="dxa"/>
            <w:gridSpan w:val="8"/>
            <w:noWrap w:val="0"/>
            <w:vAlign w:val="top"/>
          </w:tcPr>
          <w:p>
            <w:pPr>
              <w:spacing w:line="400" w:lineRule="exact"/>
              <w:rPr>
                <w:rFonts w:eastAsia="方正仿宋_GBK"/>
                <w:kern w:val="0"/>
                <w:sz w:val="24"/>
              </w:rPr>
            </w:pPr>
            <w:r>
              <w:rPr>
                <w:rFonts w:eastAsia="方正仿宋_GBK"/>
                <w:kern w:val="0"/>
                <w:sz w:val="24"/>
              </w:rPr>
              <w:t>（对申报材料进行初审，对现场进行查勘，是否同意申报办证）</w:t>
            </w:r>
          </w:p>
          <w:p>
            <w:pPr>
              <w:spacing w:line="400" w:lineRule="exact"/>
              <w:rPr>
                <w:rFonts w:eastAsia="方正仿宋_GBK"/>
                <w:sz w:val="24"/>
              </w:rPr>
            </w:pPr>
          </w:p>
          <w:p>
            <w:pPr>
              <w:spacing w:line="400" w:lineRule="exact"/>
              <w:rPr>
                <w:rFonts w:eastAsia="方正仿宋_GBK"/>
                <w:kern w:val="0"/>
                <w:sz w:val="24"/>
              </w:rPr>
            </w:pPr>
            <w:r>
              <w:rPr>
                <w:rFonts w:eastAsia="方正仿宋_GBK"/>
                <w:sz w:val="24"/>
              </w:rPr>
              <w:t>意见：该场所动物防疫条件符合情况：符合□  不符合□。</w:t>
            </w:r>
          </w:p>
          <w:p>
            <w:pPr>
              <w:widowControl/>
              <w:spacing w:line="400" w:lineRule="exact"/>
              <w:rPr>
                <w:rFonts w:eastAsia="方正仿宋_GBK"/>
                <w:sz w:val="24"/>
              </w:rPr>
            </w:pPr>
          </w:p>
          <w:p>
            <w:pPr>
              <w:widowControl/>
              <w:spacing w:line="400" w:lineRule="exact"/>
              <w:ind w:firstLine="708" w:firstLineChars="300"/>
              <w:rPr>
                <w:rFonts w:eastAsia="方正仿宋_GBK"/>
                <w:sz w:val="24"/>
              </w:rPr>
            </w:pPr>
            <w:r>
              <w:rPr>
                <w:rFonts w:eastAsia="方正仿宋_GBK"/>
                <w:sz w:val="24"/>
              </w:rPr>
              <w:t xml:space="preserve">是否同意办理《动物防疫条件合格证》：同意□  不同意□。 </w:t>
            </w:r>
          </w:p>
          <w:p>
            <w:pPr>
              <w:widowControl/>
              <w:spacing w:line="400" w:lineRule="exact"/>
              <w:rPr>
                <w:rFonts w:eastAsia="方正仿宋_GBK"/>
                <w:sz w:val="24"/>
              </w:rPr>
            </w:pPr>
            <w:r>
              <w:rPr>
                <w:rFonts w:eastAsia="方正仿宋_GBK"/>
                <w:sz w:val="24"/>
              </w:rPr>
              <w:t>理由：</w:t>
            </w:r>
          </w:p>
          <w:p>
            <w:pPr>
              <w:widowControl/>
              <w:spacing w:line="400" w:lineRule="exact"/>
              <w:rPr>
                <w:rFonts w:eastAsia="方正仿宋_GBK"/>
                <w:sz w:val="24"/>
              </w:rPr>
            </w:pPr>
          </w:p>
          <w:p>
            <w:pPr>
              <w:widowControl/>
              <w:spacing w:line="400" w:lineRule="exact"/>
              <w:ind w:firstLine="2596" w:firstLineChars="1100"/>
              <w:rPr>
                <w:rFonts w:eastAsia="方正仿宋_GBK"/>
                <w:sz w:val="24"/>
              </w:rPr>
            </w:pPr>
            <w:r>
              <w:rPr>
                <w:rFonts w:eastAsia="方正仿宋_GBK"/>
                <w:sz w:val="24"/>
              </w:rPr>
              <w:t>审核人（签字）：</w:t>
            </w:r>
          </w:p>
          <w:p>
            <w:pPr>
              <w:widowControl/>
              <w:spacing w:line="400" w:lineRule="exact"/>
              <w:ind w:firstLine="2596" w:firstLineChars="1100"/>
              <w:rPr>
                <w:rFonts w:eastAsia="方正仿宋_GBK"/>
                <w:sz w:val="24"/>
              </w:rPr>
            </w:pPr>
            <w:r>
              <w:rPr>
                <w:rFonts w:eastAsia="方正仿宋_GBK"/>
                <w:sz w:val="24"/>
              </w:rPr>
              <w:t>乡镇街道兽医站公章：</w:t>
            </w:r>
          </w:p>
          <w:p>
            <w:pPr>
              <w:widowControl/>
              <w:spacing w:line="400" w:lineRule="exact"/>
              <w:ind w:firstLine="5428" w:firstLineChars="2300"/>
              <w:rPr>
                <w:rFonts w:eastAsia="方正仿宋_GBK"/>
                <w:sz w:val="24"/>
              </w:rPr>
            </w:pPr>
            <w:r>
              <w:rPr>
                <w:rFonts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822" w:type="dxa"/>
            <w:noWrap w:val="0"/>
            <w:vAlign w:val="center"/>
          </w:tcPr>
          <w:p>
            <w:pPr>
              <w:spacing w:line="400" w:lineRule="exact"/>
              <w:jc w:val="center"/>
              <w:rPr>
                <w:rFonts w:eastAsia="方正仿宋_GBK"/>
                <w:sz w:val="24"/>
              </w:rPr>
            </w:pPr>
            <w:r>
              <w:rPr>
                <w:rFonts w:eastAsia="方正仿宋_GBK"/>
                <w:sz w:val="24"/>
              </w:rPr>
              <w:t>所属乡镇街道政府意见</w:t>
            </w:r>
          </w:p>
        </w:tc>
        <w:tc>
          <w:tcPr>
            <w:tcW w:w="8606" w:type="dxa"/>
            <w:gridSpan w:val="8"/>
            <w:noWrap w:val="0"/>
            <w:vAlign w:val="top"/>
          </w:tcPr>
          <w:p>
            <w:pPr>
              <w:spacing w:line="400" w:lineRule="exact"/>
              <w:rPr>
                <w:rFonts w:eastAsia="方正仿宋_GBK"/>
                <w:kern w:val="0"/>
                <w:sz w:val="24"/>
              </w:rPr>
            </w:pPr>
            <w:r>
              <w:rPr>
                <w:rFonts w:eastAsia="方正仿宋_GBK"/>
                <w:kern w:val="0"/>
                <w:sz w:val="24"/>
              </w:rPr>
              <w:t>（是否符合养殖区域划分规定，是否同意乡镇街道兽医站意见）</w:t>
            </w:r>
          </w:p>
          <w:p>
            <w:pPr>
              <w:widowControl/>
              <w:spacing w:line="400" w:lineRule="exact"/>
              <w:ind w:left="720" w:hanging="708" w:hangingChars="300"/>
              <w:rPr>
                <w:rFonts w:eastAsia="方正仿宋_GBK"/>
                <w:sz w:val="24"/>
              </w:rPr>
            </w:pPr>
            <w:r>
              <w:rPr>
                <w:rFonts w:eastAsia="方正仿宋_GBK"/>
                <w:sz w:val="24"/>
              </w:rPr>
              <w:t>意见：该场所位于我镇（乡、街道）的非规划区□、规划区□; 适养区□、</w:t>
            </w:r>
          </w:p>
          <w:p>
            <w:pPr>
              <w:widowControl/>
              <w:spacing w:line="400" w:lineRule="exact"/>
              <w:ind w:left="1080" w:leftChars="342"/>
              <w:rPr>
                <w:rFonts w:eastAsia="方正仿宋_GBK"/>
                <w:sz w:val="24"/>
              </w:rPr>
            </w:pPr>
            <w:r>
              <w:rPr>
                <w:rFonts w:eastAsia="方正仿宋_GBK"/>
                <w:sz w:val="24"/>
              </w:rPr>
              <w:t>限养区□、禁养区□。</w:t>
            </w:r>
          </w:p>
          <w:p>
            <w:pPr>
              <w:widowControl/>
              <w:spacing w:line="400" w:lineRule="exact"/>
              <w:ind w:left="1080" w:leftChars="342"/>
              <w:rPr>
                <w:rFonts w:eastAsia="方正仿宋_GBK"/>
                <w:sz w:val="24"/>
              </w:rPr>
            </w:pPr>
            <w:r>
              <w:rPr>
                <w:rFonts w:eastAsia="方正仿宋_GBK"/>
                <w:sz w:val="24"/>
              </w:rPr>
              <w:t>是否同意乡镇街道兽医站意见：同意□  不同意□。</w:t>
            </w:r>
          </w:p>
          <w:p>
            <w:pPr>
              <w:widowControl/>
              <w:spacing w:line="400" w:lineRule="exact"/>
              <w:ind w:firstLine="708" w:firstLineChars="300"/>
              <w:rPr>
                <w:rFonts w:eastAsia="方正仿宋_GBK"/>
                <w:sz w:val="24"/>
              </w:rPr>
            </w:pPr>
            <w:r>
              <w:rPr>
                <w:rFonts w:eastAsia="方正仿宋_GBK"/>
                <w:sz w:val="24"/>
              </w:rPr>
              <w:t xml:space="preserve">是否同意该场所建设（经营）： 同意□  不同意□。 </w:t>
            </w:r>
          </w:p>
          <w:p>
            <w:pPr>
              <w:widowControl/>
              <w:spacing w:line="400" w:lineRule="exact"/>
              <w:ind w:firstLine="2596" w:firstLineChars="1100"/>
              <w:rPr>
                <w:rFonts w:eastAsia="方正仿宋_GBK"/>
                <w:kern w:val="0"/>
                <w:sz w:val="24"/>
              </w:rPr>
            </w:pPr>
            <w:r>
              <w:rPr>
                <w:rFonts w:eastAsia="方正仿宋_GBK"/>
                <w:sz w:val="24"/>
              </w:rPr>
              <w:t>审核人（签字）：</w:t>
            </w:r>
          </w:p>
          <w:p>
            <w:pPr>
              <w:widowControl/>
              <w:spacing w:line="400" w:lineRule="exact"/>
              <w:ind w:firstLine="2596" w:firstLineChars="1100"/>
              <w:rPr>
                <w:rFonts w:eastAsia="方正仿宋_GBK"/>
                <w:color w:val="000000"/>
                <w:sz w:val="24"/>
              </w:rPr>
            </w:pPr>
            <w:r>
              <w:rPr>
                <w:rFonts w:eastAsia="方正仿宋_GBK"/>
                <w:color w:val="000000"/>
                <w:sz w:val="24"/>
              </w:rPr>
              <w:t>乡镇街道政府公章</w:t>
            </w:r>
          </w:p>
          <w:p>
            <w:pPr>
              <w:widowControl/>
              <w:spacing w:line="400" w:lineRule="exact"/>
              <w:ind w:firstLine="5428" w:firstLineChars="2300"/>
              <w:rPr>
                <w:rFonts w:eastAsia="方正仿宋_GBK"/>
                <w:sz w:val="24"/>
              </w:rPr>
            </w:pPr>
            <w:r>
              <w:rPr>
                <w:rFonts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0" w:hRule="atLeast"/>
        </w:trPr>
        <w:tc>
          <w:tcPr>
            <w:tcW w:w="822" w:type="dxa"/>
            <w:noWrap w:val="0"/>
            <w:vAlign w:val="center"/>
          </w:tcPr>
          <w:p>
            <w:pPr>
              <w:spacing w:line="400" w:lineRule="exact"/>
              <w:jc w:val="center"/>
              <w:rPr>
                <w:rFonts w:eastAsia="方正仿宋_GBK"/>
                <w:sz w:val="24"/>
              </w:rPr>
            </w:pPr>
            <w:r>
              <w:rPr>
                <w:rFonts w:eastAsia="方正仿宋_GBK"/>
                <w:sz w:val="24"/>
              </w:rPr>
              <w:t>区县级环保部门意见</w:t>
            </w:r>
          </w:p>
        </w:tc>
        <w:tc>
          <w:tcPr>
            <w:tcW w:w="8606" w:type="dxa"/>
            <w:gridSpan w:val="8"/>
            <w:noWrap w:val="0"/>
            <w:vAlign w:val="center"/>
          </w:tcPr>
          <w:p>
            <w:pPr>
              <w:spacing w:line="400" w:lineRule="exact"/>
              <w:rPr>
                <w:rFonts w:eastAsia="方正仿宋_GBK"/>
                <w:kern w:val="0"/>
                <w:sz w:val="24"/>
              </w:rPr>
            </w:pPr>
            <w:r>
              <w:rPr>
                <w:rFonts w:eastAsia="方正仿宋_GBK"/>
                <w:kern w:val="0"/>
                <w:sz w:val="24"/>
              </w:rPr>
              <w:t>（是否符合《畜禽养殖污染防治管理办法》等环保法律法规的规定）</w:t>
            </w:r>
          </w:p>
          <w:p>
            <w:pPr>
              <w:widowControl/>
              <w:spacing w:line="400" w:lineRule="exact"/>
              <w:ind w:left="720" w:hanging="708" w:hangingChars="300"/>
              <w:rPr>
                <w:rFonts w:eastAsia="方正仿宋_GBK"/>
                <w:sz w:val="24"/>
              </w:rPr>
            </w:pPr>
            <w:r>
              <w:rPr>
                <w:rFonts w:eastAsia="方正仿宋_GBK"/>
                <w:sz w:val="24"/>
              </w:rPr>
              <w:t>意见：该场所是否办理环境保护有关审批手续并通过  是□、否□；</w:t>
            </w:r>
          </w:p>
          <w:p>
            <w:pPr>
              <w:widowControl/>
              <w:spacing w:line="400" w:lineRule="exact"/>
              <w:ind w:left="1080" w:leftChars="342"/>
              <w:rPr>
                <w:rFonts w:eastAsia="方正仿宋_GBK"/>
                <w:sz w:val="24"/>
              </w:rPr>
            </w:pPr>
            <w:r>
              <w:rPr>
                <w:rFonts w:eastAsia="方正仿宋_GBK"/>
                <w:sz w:val="24"/>
              </w:rPr>
              <w:t>该场所排污设计（设施等）符合环境保护规定  是□、否□。</w:t>
            </w:r>
          </w:p>
          <w:p>
            <w:pPr>
              <w:widowControl/>
              <w:spacing w:line="400" w:lineRule="exact"/>
              <w:rPr>
                <w:rFonts w:eastAsia="方正仿宋_GBK"/>
                <w:sz w:val="24"/>
                <w:u w:val="single"/>
              </w:rPr>
            </w:pPr>
            <w:r>
              <w:rPr>
                <w:rFonts w:eastAsia="方正仿宋_GBK"/>
                <w:sz w:val="24"/>
              </w:rPr>
              <w:t>其</w:t>
            </w:r>
            <w:r>
              <w:rPr>
                <w:rFonts w:hint="eastAsia"/>
                <w:sz w:val="24"/>
                <w:lang w:val="en-US" w:eastAsia="zh-CN"/>
              </w:rPr>
              <w:t>他</w:t>
            </w:r>
            <w:r>
              <w:rPr>
                <w:rFonts w:eastAsia="方正仿宋_GBK"/>
                <w:sz w:val="24"/>
              </w:rPr>
              <w:t>：</w:t>
            </w:r>
            <w:r>
              <w:rPr>
                <w:rFonts w:eastAsia="方正仿宋_GBK"/>
                <w:sz w:val="24"/>
                <w:u w:val="single"/>
              </w:rPr>
              <w:t xml:space="preserve">                                                        </w:t>
            </w:r>
          </w:p>
          <w:p>
            <w:pPr>
              <w:widowControl/>
              <w:spacing w:line="400" w:lineRule="exact"/>
              <w:rPr>
                <w:rFonts w:eastAsia="方正仿宋_GBK"/>
                <w:sz w:val="24"/>
                <w:u w:val="single"/>
              </w:rPr>
            </w:pPr>
            <w:r>
              <w:rPr>
                <w:rFonts w:eastAsia="方正仿宋_GBK"/>
                <w:sz w:val="24"/>
              </w:rPr>
              <w:t xml:space="preserve">      </w:t>
            </w:r>
            <w:r>
              <w:rPr>
                <w:rFonts w:eastAsia="方正仿宋_GBK"/>
                <w:sz w:val="24"/>
                <w:u w:val="single"/>
              </w:rPr>
              <w:t xml:space="preserve">                                                        </w:t>
            </w:r>
          </w:p>
          <w:p>
            <w:pPr>
              <w:widowControl/>
              <w:spacing w:line="400" w:lineRule="exact"/>
              <w:rPr>
                <w:rFonts w:eastAsia="方正仿宋_GBK"/>
                <w:sz w:val="24"/>
                <w:u w:val="single"/>
              </w:rPr>
            </w:pPr>
            <w:r>
              <w:rPr>
                <w:rFonts w:eastAsia="方正仿宋_GBK"/>
                <w:sz w:val="24"/>
              </w:rPr>
              <w:t xml:space="preserve">      </w:t>
            </w:r>
            <w:r>
              <w:rPr>
                <w:rFonts w:eastAsia="方正仿宋_GBK"/>
                <w:sz w:val="24"/>
                <w:u w:val="single"/>
              </w:rPr>
              <w:t xml:space="preserve">                                                        </w:t>
            </w:r>
          </w:p>
          <w:p>
            <w:pPr>
              <w:widowControl/>
              <w:spacing w:line="400" w:lineRule="exact"/>
              <w:ind w:firstLine="708" w:firstLineChars="300"/>
              <w:rPr>
                <w:rFonts w:eastAsia="方正仿宋_GBK"/>
                <w:sz w:val="24"/>
              </w:rPr>
            </w:pPr>
            <w:r>
              <w:rPr>
                <w:rFonts w:eastAsia="方正仿宋_GBK"/>
                <w:sz w:val="24"/>
              </w:rPr>
              <w:t xml:space="preserve">是否同意该场所建设：同意□  不同意□。 </w:t>
            </w:r>
          </w:p>
          <w:p>
            <w:pPr>
              <w:widowControl/>
              <w:spacing w:line="400" w:lineRule="exact"/>
              <w:ind w:firstLine="4130" w:firstLineChars="1750"/>
              <w:rPr>
                <w:rFonts w:eastAsia="方正仿宋_GBK"/>
                <w:sz w:val="24"/>
              </w:rPr>
            </w:pPr>
            <w:r>
              <w:rPr>
                <w:rFonts w:eastAsia="方正仿宋_GBK"/>
                <w:sz w:val="24"/>
              </w:rPr>
              <w:t>审核人（签字）：</w:t>
            </w:r>
          </w:p>
          <w:p>
            <w:pPr>
              <w:widowControl/>
              <w:spacing w:line="400" w:lineRule="exact"/>
              <w:ind w:firstLine="4248" w:firstLineChars="1800"/>
              <w:rPr>
                <w:rFonts w:eastAsia="方正仿宋_GBK"/>
                <w:sz w:val="24"/>
              </w:rPr>
            </w:pPr>
            <w:r>
              <w:rPr>
                <w:rFonts w:eastAsia="方正仿宋_GBK"/>
                <w:color w:val="000000"/>
                <w:sz w:val="24"/>
              </w:rPr>
              <w:t>区县环保部门公章：</w:t>
            </w:r>
          </w:p>
          <w:p>
            <w:pPr>
              <w:widowControl/>
              <w:spacing w:line="400" w:lineRule="exact"/>
              <w:ind w:firstLine="5546" w:firstLineChars="2350"/>
              <w:jc w:val="left"/>
              <w:rPr>
                <w:rFonts w:eastAsia="方正仿宋_GBK"/>
                <w:sz w:val="24"/>
              </w:rPr>
            </w:pPr>
            <w:r>
              <w:rPr>
                <w:rFonts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trPr>
        <w:tc>
          <w:tcPr>
            <w:tcW w:w="822" w:type="dxa"/>
            <w:noWrap w:val="0"/>
            <w:vAlign w:val="center"/>
          </w:tcPr>
          <w:p>
            <w:pPr>
              <w:spacing w:line="280" w:lineRule="exact"/>
              <w:jc w:val="center"/>
              <w:rPr>
                <w:rFonts w:eastAsia="方正仿宋_GBK"/>
                <w:sz w:val="24"/>
              </w:rPr>
            </w:pPr>
            <w:r>
              <w:rPr>
                <w:rFonts w:eastAsia="方正仿宋_GBK"/>
                <w:sz w:val="24"/>
              </w:rPr>
              <w:t>发证机关</w:t>
            </w:r>
          </w:p>
          <w:p>
            <w:pPr>
              <w:spacing w:line="280" w:lineRule="exact"/>
              <w:jc w:val="center"/>
              <w:rPr>
                <w:rFonts w:eastAsia="方正仿宋_GBK"/>
                <w:color w:val="000000"/>
                <w:sz w:val="24"/>
              </w:rPr>
            </w:pPr>
            <w:r>
              <w:rPr>
                <w:rFonts w:eastAsia="方正仿宋_GBK"/>
                <w:color w:val="000000"/>
                <w:sz w:val="24"/>
              </w:rPr>
              <w:t>现场审查组意见</w:t>
            </w:r>
          </w:p>
        </w:tc>
        <w:tc>
          <w:tcPr>
            <w:tcW w:w="8606" w:type="dxa"/>
            <w:gridSpan w:val="8"/>
            <w:noWrap w:val="0"/>
            <w:vAlign w:val="center"/>
          </w:tcPr>
          <w:p>
            <w:pPr>
              <w:widowControl/>
              <w:spacing w:line="400" w:lineRule="exact"/>
              <w:jc w:val="left"/>
              <w:rPr>
                <w:rFonts w:eastAsia="方正仿宋_GBK"/>
                <w:sz w:val="24"/>
              </w:rPr>
            </w:pPr>
            <w:r>
              <w:rPr>
                <w:rFonts w:eastAsia="方正仿宋_GBK"/>
                <w:sz w:val="24"/>
              </w:rPr>
              <w:t>□合格。</w:t>
            </w:r>
          </w:p>
          <w:p>
            <w:pPr>
              <w:widowControl/>
              <w:spacing w:line="400" w:lineRule="exact"/>
              <w:jc w:val="left"/>
              <w:rPr>
                <w:rFonts w:eastAsia="方正仿宋_GBK"/>
                <w:sz w:val="24"/>
              </w:rPr>
            </w:pPr>
          </w:p>
          <w:p>
            <w:pPr>
              <w:widowControl/>
              <w:numPr>
                <w:ilvl w:val="0"/>
                <w:numId w:val="1"/>
              </w:numPr>
              <w:spacing w:line="400" w:lineRule="exact"/>
              <w:jc w:val="left"/>
              <w:rPr>
                <w:rFonts w:eastAsia="方正仿宋_GBK"/>
                <w:sz w:val="24"/>
              </w:rPr>
            </w:pPr>
            <w:r>
              <w:rPr>
                <w:rFonts w:eastAsia="方正仿宋_GBK"/>
                <w:sz w:val="24"/>
              </w:rPr>
              <w:t>不合格。原因：</w:t>
            </w:r>
          </w:p>
          <w:p>
            <w:pPr>
              <w:widowControl/>
              <w:numPr>
                <w:ilvl w:val="0"/>
                <w:numId w:val="1"/>
              </w:numPr>
              <w:spacing w:line="400" w:lineRule="exact"/>
              <w:jc w:val="left"/>
              <w:rPr>
                <w:rFonts w:eastAsia="方正仿宋_GBK"/>
                <w:sz w:val="24"/>
              </w:rPr>
            </w:pPr>
          </w:p>
          <w:p>
            <w:pPr>
              <w:widowControl/>
              <w:spacing w:line="400" w:lineRule="exact"/>
              <w:jc w:val="left"/>
              <w:rPr>
                <w:rFonts w:eastAsia="方正仿宋_GBK"/>
                <w:sz w:val="24"/>
              </w:rPr>
            </w:pPr>
            <w:r>
              <w:rPr>
                <w:rFonts w:eastAsia="方正仿宋_GBK"/>
                <w:sz w:val="24"/>
              </w:rPr>
              <w:t>现场审查组成员签字：</w:t>
            </w:r>
          </w:p>
          <w:p>
            <w:pPr>
              <w:widowControl/>
              <w:spacing w:line="400" w:lineRule="exact"/>
              <w:jc w:val="left"/>
              <w:rPr>
                <w:rFonts w:eastAsia="方正仿宋_GBK"/>
                <w:sz w:val="24"/>
              </w:rPr>
            </w:pPr>
          </w:p>
          <w:p>
            <w:pPr>
              <w:widowControl/>
              <w:spacing w:line="400" w:lineRule="exact"/>
              <w:jc w:val="left"/>
              <w:rPr>
                <w:rFonts w:eastAsia="方正仿宋_GBK"/>
                <w:sz w:val="24"/>
              </w:rPr>
            </w:pPr>
          </w:p>
          <w:p>
            <w:pPr>
              <w:widowControl/>
              <w:spacing w:line="400" w:lineRule="exact"/>
              <w:ind w:firstLine="4366" w:firstLineChars="1850"/>
              <w:jc w:val="left"/>
              <w:rPr>
                <w:rFonts w:eastAsia="方正仿宋_GBK"/>
                <w:sz w:val="24"/>
              </w:rPr>
            </w:pPr>
            <w:r>
              <w:rPr>
                <w:rFonts w:eastAsia="方正仿宋_GBK"/>
                <w:sz w:val="24"/>
              </w:rPr>
              <w:t>现场审查组组长签字：</w:t>
            </w:r>
          </w:p>
          <w:p>
            <w:pPr>
              <w:widowControl/>
              <w:spacing w:line="400" w:lineRule="exact"/>
              <w:ind w:firstLine="5782" w:firstLineChars="2450"/>
              <w:jc w:val="left"/>
              <w:rPr>
                <w:rFonts w:eastAsia="方正仿宋_GBK"/>
                <w:sz w:val="24"/>
              </w:rPr>
            </w:pPr>
            <w:r>
              <w:rPr>
                <w:rFonts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noWrap w:val="0"/>
            <w:vAlign w:val="center"/>
          </w:tcPr>
          <w:p>
            <w:pPr>
              <w:spacing w:line="280" w:lineRule="exact"/>
              <w:jc w:val="center"/>
              <w:rPr>
                <w:rFonts w:eastAsia="方正仿宋_GBK"/>
                <w:b/>
                <w:sz w:val="24"/>
              </w:rPr>
            </w:pPr>
            <w:r>
              <w:rPr>
                <w:rFonts w:eastAsia="方正仿宋_GBK"/>
                <w:sz w:val="24"/>
              </w:rPr>
              <w:t>发证机关</w:t>
            </w:r>
            <w:r>
              <w:rPr>
                <w:rFonts w:eastAsia="方正仿宋_GBK"/>
                <w:color w:val="000000"/>
                <w:sz w:val="24"/>
              </w:rPr>
              <w:t>审核意见</w:t>
            </w:r>
          </w:p>
        </w:tc>
        <w:tc>
          <w:tcPr>
            <w:tcW w:w="8606" w:type="dxa"/>
            <w:gridSpan w:val="8"/>
            <w:noWrap w:val="0"/>
            <w:vAlign w:val="center"/>
          </w:tcPr>
          <w:p>
            <w:pPr>
              <w:widowControl/>
              <w:spacing w:line="400" w:lineRule="exact"/>
              <w:ind w:firstLine="354" w:firstLineChars="150"/>
              <w:jc w:val="left"/>
              <w:rPr>
                <w:rFonts w:eastAsia="方正仿宋_GBK"/>
                <w:sz w:val="24"/>
              </w:rPr>
            </w:pPr>
            <w:r>
              <w:rPr>
                <w:rFonts w:eastAsia="方正仿宋_GBK"/>
                <w:sz w:val="24"/>
              </w:rPr>
              <w:t>□同意发证。</w:t>
            </w:r>
          </w:p>
          <w:p>
            <w:pPr>
              <w:widowControl/>
              <w:spacing w:line="400" w:lineRule="exact"/>
              <w:ind w:firstLine="354" w:firstLineChars="150"/>
              <w:jc w:val="left"/>
              <w:rPr>
                <w:rFonts w:eastAsia="方正仿宋_GBK"/>
                <w:sz w:val="24"/>
              </w:rPr>
            </w:pPr>
          </w:p>
          <w:p>
            <w:pPr>
              <w:widowControl/>
              <w:spacing w:line="400" w:lineRule="exact"/>
              <w:ind w:firstLine="354" w:firstLineChars="150"/>
              <w:jc w:val="left"/>
              <w:rPr>
                <w:rFonts w:eastAsia="方正仿宋_GBK"/>
                <w:sz w:val="24"/>
              </w:rPr>
            </w:pPr>
            <w:r>
              <w:rPr>
                <w:rFonts w:eastAsia="方正仿宋_GBK"/>
                <w:sz w:val="24"/>
              </w:rPr>
              <w:t>□不同意发证。</w:t>
            </w:r>
          </w:p>
          <w:p>
            <w:pPr>
              <w:widowControl/>
              <w:spacing w:line="400" w:lineRule="exact"/>
              <w:ind w:firstLine="4248" w:firstLineChars="1800"/>
              <w:jc w:val="left"/>
              <w:rPr>
                <w:rFonts w:eastAsia="方正仿宋_GBK"/>
                <w:sz w:val="24"/>
              </w:rPr>
            </w:pPr>
            <w:r>
              <w:rPr>
                <w:rFonts w:eastAsia="方正仿宋_GBK"/>
                <w:sz w:val="24"/>
              </w:rPr>
              <w:t>签发人（签字）：</w:t>
            </w:r>
          </w:p>
          <w:p>
            <w:pPr>
              <w:widowControl/>
              <w:spacing w:line="400" w:lineRule="exact"/>
              <w:ind w:firstLine="4248" w:firstLineChars="1800"/>
              <w:jc w:val="left"/>
              <w:rPr>
                <w:rFonts w:eastAsia="方正仿宋_GBK"/>
                <w:sz w:val="24"/>
              </w:rPr>
            </w:pPr>
          </w:p>
          <w:p>
            <w:pPr>
              <w:widowControl/>
              <w:spacing w:line="400" w:lineRule="exact"/>
              <w:ind w:firstLine="4248" w:firstLineChars="1800"/>
              <w:jc w:val="left"/>
              <w:rPr>
                <w:rFonts w:eastAsia="方正仿宋_GBK"/>
                <w:sz w:val="24"/>
              </w:rPr>
            </w:pPr>
            <w:r>
              <w:rPr>
                <w:rFonts w:eastAsia="方正仿宋_GBK"/>
                <w:sz w:val="24"/>
              </w:rPr>
              <w:t>发证机关（盖章）：</w:t>
            </w:r>
          </w:p>
          <w:p>
            <w:pPr>
              <w:widowControl/>
              <w:spacing w:line="400" w:lineRule="exact"/>
              <w:ind w:firstLine="5782" w:firstLineChars="2450"/>
              <w:jc w:val="left"/>
              <w:rPr>
                <w:rFonts w:eastAsia="方正仿宋_GBK"/>
                <w:sz w:val="24"/>
              </w:rPr>
            </w:pPr>
          </w:p>
          <w:p>
            <w:pPr>
              <w:widowControl/>
              <w:spacing w:line="400" w:lineRule="exact"/>
              <w:ind w:firstLine="5782" w:firstLineChars="2450"/>
              <w:jc w:val="left"/>
              <w:rPr>
                <w:rFonts w:eastAsia="方正仿宋_GBK"/>
                <w:sz w:val="24"/>
              </w:rPr>
            </w:pPr>
            <w:r>
              <w:rPr>
                <w:rFonts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822" w:type="dxa"/>
            <w:noWrap w:val="0"/>
            <w:vAlign w:val="center"/>
          </w:tcPr>
          <w:p>
            <w:pPr>
              <w:widowControl/>
              <w:spacing w:line="280" w:lineRule="exact"/>
              <w:jc w:val="center"/>
              <w:rPr>
                <w:rFonts w:eastAsia="方正仿宋_GBK"/>
                <w:sz w:val="24"/>
              </w:rPr>
            </w:pPr>
            <w:r>
              <w:rPr>
                <w:rFonts w:eastAsia="方正仿宋_GBK"/>
                <w:sz w:val="24"/>
              </w:rPr>
              <w:t>动物防疫条件合格证编号</w:t>
            </w:r>
          </w:p>
        </w:tc>
        <w:tc>
          <w:tcPr>
            <w:tcW w:w="3397" w:type="dxa"/>
            <w:gridSpan w:val="4"/>
            <w:noWrap w:val="0"/>
            <w:vAlign w:val="center"/>
          </w:tcPr>
          <w:p>
            <w:pPr>
              <w:spacing w:line="400" w:lineRule="exact"/>
              <w:ind w:left="137"/>
              <w:jc w:val="left"/>
              <w:rPr>
                <w:rFonts w:eastAsia="方正仿宋_GBK"/>
                <w:sz w:val="24"/>
              </w:rPr>
            </w:pPr>
            <w:r>
              <w:rPr>
                <w:rFonts w:eastAsia="方正仿宋_GBK"/>
                <w:sz w:val="24"/>
              </w:rPr>
              <w:t>(      )动防合字第（            ）号</w:t>
            </w:r>
          </w:p>
        </w:tc>
        <w:tc>
          <w:tcPr>
            <w:tcW w:w="5209" w:type="dxa"/>
            <w:gridSpan w:val="4"/>
            <w:noWrap w:val="0"/>
            <w:vAlign w:val="center"/>
          </w:tcPr>
          <w:p>
            <w:pPr>
              <w:spacing w:line="400" w:lineRule="exact"/>
              <w:rPr>
                <w:rFonts w:eastAsia="方正仿宋_GBK"/>
                <w:sz w:val="24"/>
              </w:rPr>
            </w:pPr>
          </w:p>
          <w:p>
            <w:pPr>
              <w:spacing w:line="400" w:lineRule="exact"/>
              <w:rPr>
                <w:rFonts w:eastAsia="方正仿宋_GBK"/>
                <w:sz w:val="24"/>
              </w:rPr>
            </w:pPr>
          </w:p>
          <w:p>
            <w:pPr>
              <w:spacing w:line="400" w:lineRule="exact"/>
              <w:rPr>
                <w:rFonts w:eastAsia="方正仿宋_GBK"/>
                <w:sz w:val="24"/>
              </w:rPr>
            </w:pPr>
          </w:p>
          <w:p>
            <w:pPr>
              <w:spacing w:line="400" w:lineRule="exact"/>
              <w:rPr>
                <w:rFonts w:eastAsia="方正仿宋_GBK"/>
                <w:sz w:val="24"/>
              </w:rPr>
            </w:pPr>
            <w:r>
              <w:rPr>
                <w:rFonts w:eastAsia="方正仿宋_GBK"/>
                <w:sz w:val="24"/>
              </w:rPr>
              <w:t>发证</w:t>
            </w:r>
            <w:r>
              <w:rPr>
                <w:rFonts w:eastAsia="方正仿宋_GBK"/>
                <w:color w:val="000000"/>
                <w:sz w:val="24"/>
              </w:rPr>
              <w:t>经办人</w:t>
            </w:r>
            <w:r>
              <w:rPr>
                <w:rFonts w:eastAsia="方正仿宋_GBK"/>
                <w:sz w:val="24"/>
              </w:rPr>
              <w:t>（签字）：</w:t>
            </w:r>
          </w:p>
          <w:p>
            <w:pPr>
              <w:widowControl/>
              <w:spacing w:line="400" w:lineRule="exact"/>
              <w:ind w:firstLine="1416" w:firstLineChars="600"/>
              <w:jc w:val="left"/>
              <w:rPr>
                <w:rFonts w:eastAsia="方正仿宋_GBK"/>
                <w:sz w:val="24"/>
              </w:rPr>
            </w:pPr>
            <w:r>
              <w:rPr>
                <w:rFonts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trPr>
        <w:tc>
          <w:tcPr>
            <w:tcW w:w="822" w:type="dxa"/>
            <w:noWrap w:val="0"/>
            <w:vAlign w:val="center"/>
          </w:tcPr>
          <w:p>
            <w:pPr>
              <w:spacing w:line="280" w:lineRule="exact"/>
              <w:jc w:val="center"/>
              <w:rPr>
                <w:rFonts w:eastAsia="方正仿宋_GBK"/>
                <w:color w:val="FF0000"/>
                <w:sz w:val="24"/>
              </w:rPr>
            </w:pPr>
            <w:r>
              <w:rPr>
                <w:rFonts w:eastAsia="方正仿宋_GBK"/>
                <w:sz w:val="24"/>
              </w:rPr>
              <w:t>动物防疫条件合格证代码编号</w:t>
            </w:r>
          </w:p>
        </w:tc>
        <w:tc>
          <w:tcPr>
            <w:tcW w:w="3397" w:type="dxa"/>
            <w:gridSpan w:val="4"/>
            <w:noWrap w:val="0"/>
            <w:vAlign w:val="center"/>
          </w:tcPr>
          <w:p>
            <w:pPr>
              <w:widowControl/>
              <w:spacing w:line="400" w:lineRule="exact"/>
              <w:ind w:firstLine="5428" w:firstLineChars="2300"/>
              <w:jc w:val="left"/>
              <w:rPr>
                <w:rFonts w:eastAsia="方正仿宋_GBK"/>
                <w:sz w:val="24"/>
              </w:rPr>
            </w:pPr>
          </w:p>
        </w:tc>
        <w:tc>
          <w:tcPr>
            <w:tcW w:w="5209" w:type="dxa"/>
            <w:gridSpan w:val="4"/>
            <w:noWrap w:val="0"/>
            <w:vAlign w:val="center"/>
          </w:tcPr>
          <w:p>
            <w:pPr>
              <w:widowControl/>
              <w:spacing w:line="400" w:lineRule="exact"/>
              <w:ind w:firstLine="5428" w:firstLineChars="2300"/>
              <w:jc w:val="left"/>
              <w:rPr>
                <w:rFonts w:eastAsia="方正仿宋_GBK"/>
                <w:sz w:val="24"/>
              </w:rPr>
            </w:pPr>
          </w:p>
          <w:p>
            <w:pPr>
              <w:widowControl/>
              <w:spacing w:line="400" w:lineRule="exact"/>
              <w:ind w:firstLine="5428" w:firstLineChars="2300"/>
              <w:jc w:val="left"/>
              <w:rPr>
                <w:rFonts w:eastAsia="方正仿宋_GBK"/>
                <w:sz w:val="24"/>
              </w:rPr>
            </w:pPr>
          </w:p>
          <w:p>
            <w:pPr>
              <w:widowControl/>
              <w:spacing w:line="400" w:lineRule="exact"/>
              <w:jc w:val="left"/>
              <w:rPr>
                <w:rFonts w:eastAsia="方正仿宋_GBK"/>
                <w:sz w:val="24"/>
              </w:rPr>
            </w:pPr>
            <w:r>
              <w:rPr>
                <w:rFonts w:eastAsia="方正仿宋_GBK"/>
                <w:sz w:val="24"/>
              </w:rPr>
              <w:t xml:space="preserve">领证人（签字）： </w:t>
            </w:r>
          </w:p>
          <w:p>
            <w:pPr>
              <w:widowControl/>
              <w:spacing w:line="400" w:lineRule="exact"/>
              <w:jc w:val="left"/>
              <w:rPr>
                <w:rFonts w:eastAsia="方正仿宋_GBK"/>
                <w:sz w:val="24"/>
              </w:rPr>
            </w:pPr>
            <w:r>
              <w:rPr>
                <w:rFonts w:eastAsia="方正仿宋_GBK"/>
                <w:sz w:val="24"/>
              </w:rPr>
              <w:t xml:space="preserve">            年   月   日</w:t>
            </w:r>
          </w:p>
        </w:tc>
      </w:tr>
    </w:tbl>
    <w:p>
      <w:pPr>
        <w:spacing w:line="20" w:lineRule="exact"/>
        <w:jc w:val="left"/>
        <w:rPr>
          <w:rFonts w:eastAsia="方正仿宋_GBK"/>
        </w:rPr>
      </w:pPr>
    </w:p>
    <w:p>
      <w:pPr>
        <w:spacing w:line="20" w:lineRule="exact"/>
        <w:jc w:val="left"/>
        <w:rPr>
          <w:rFonts w:eastAsia="方正仿宋_GBK"/>
        </w:rPr>
      </w:pPr>
    </w:p>
    <w:p>
      <w:pPr>
        <w:spacing w:line="20" w:lineRule="exact"/>
        <w:jc w:val="left"/>
        <w:rPr>
          <w:rFonts w:eastAsia="方正仿宋_GBK"/>
        </w:rPr>
      </w:pPr>
    </w:p>
    <w:p>
      <w:pPr>
        <w:spacing w:line="20" w:lineRule="exact"/>
        <w:jc w:val="left"/>
        <w:rPr>
          <w:rFonts w:eastAsia="方正仿宋_GBK"/>
        </w:rPr>
      </w:pP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br w:type="page"/>
      </w:r>
      <w:r>
        <w:rPr>
          <w:rFonts w:hint="eastAsia" w:ascii="方正小标宋_GBK" w:eastAsia="方正小标宋_GBK"/>
          <w:sz w:val="44"/>
          <w:szCs w:val="44"/>
        </w:rPr>
        <w:t>动物饲养场动物防疫条件自查表（参考文本）</w:t>
      </w:r>
    </w:p>
    <w:tbl>
      <w:tblPr>
        <w:tblStyle w:val="9"/>
        <w:tblW w:w="8966" w:type="dxa"/>
        <w:jc w:val="center"/>
        <w:tblLayout w:type="fixed"/>
        <w:tblCellMar>
          <w:top w:w="0" w:type="dxa"/>
          <w:left w:w="108" w:type="dxa"/>
          <w:bottom w:w="0" w:type="dxa"/>
          <w:right w:w="108" w:type="dxa"/>
        </w:tblCellMar>
      </w:tblPr>
      <w:tblGrid>
        <w:gridCol w:w="393"/>
        <w:gridCol w:w="968"/>
        <w:gridCol w:w="5580"/>
        <w:gridCol w:w="540"/>
        <w:gridCol w:w="493"/>
        <w:gridCol w:w="992"/>
      </w:tblGrid>
      <w:tr>
        <w:tblPrEx>
          <w:tblCellMar>
            <w:top w:w="0" w:type="dxa"/>
            <w:left w:w="108" w:type="dxa"/>
            <w:bottom w:w="0" w:type="dxa"/>
            <w:right w:w="108" w:type="dxa"/>
          </w:tblCellMar>
        </w:tblPrEx>
        <w:trPr>
          <w:cantSplit/>
          <w:trHeight w:val="389" w:hRule="atLeast"/>
          <w:jc w:val="center"/>
        </w:trPr>
        <w:tc>
          <w:tcPr>
            <w:tcW w:w="393"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r>
              <w:rPr>
                <w:rFonts w:eastAsia="方正仿宋_GBK"/>
                <w:sz w:val="24"/>
              </w:rPr>
              <w:t>项目</w:t>
            </w:r>
          </w:p>
        </w:tc>
        <w:tc>
          <w:tcPr>
            <w:tcW w:w="968"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 w:val="24"/>
                <w:szCs w:val="24"/>
              </w:rPr>
            </w:pPr>
            <w:r>
              <w:rPr>
                <w:rFonts w:eastAsia="方正仿宋_GBK"/>
                <w:sz w:val="24"/>
                <w:szCs w:val="24"/>
              </w:rPr>
              <w:t>类 别</w:t>
            </w:r>
          </w:p>
        </w:tc>
        <w:tc>
          <w:tcPr>
            <w:tcW w:w="5580"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方正仿宋_GBK"/>
                <w:sz w:val="24"/>
              </w:rPr>
            </w:pPr>
            <w:r>
              <w:rPr>
                <w:rFonts w:eastAsia="方正仿宋_GBK"/>
                <w:sz w:val="24"/>
              </w:rPr>
              <w:t>内                     容</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spacing w:line="240" w:lineRule="exact"/>
              <w:jc w:val="center"/>
              <w:rPr>
                <w:rFonts w:eastAsia="方正仿宋_GBK"/>
                <w:sz w:val="24"/>
                <w:szCs w:val="24"/>
              </w:rPr>
            </w:pPr>
            <w:r>
              <w:rPr>
                <w:rFonts w:eastAsia="方正仿宋_GBK"/>
                <w:sz w:val="24"/>
                <w:szCs w:val="24"/>
              </w:rPr>
              <w:t>自查结果</w:t>
            </w:r>
          </w:p>
        </w:tc>
        <w:tc>
          <w:tcPr>
            <w:tcW w:w="992"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jc w:val="center"/>
              <w:rPr>
                <w:rFonts w:eastAsia="方正仿宋_GBK"/>
                <w:sz w:val="24"/>
                <w:szCs w:val="24"/>
              </w:rPr>
            </w:pPr>
            <w:r>
              <w:rPr>
                <w:rFonts w:eastAsia="方正仿宋_GBK"/>
                <w:sz w:val="24"/>
                <w:szCs w:val="24"/>
              </w:rPr>
              <w:t>自查说明</w:t>
            </w:r>
          </w:p>
        </w:tc>
      </w:tr>
      <w:tr>
        <w:tblPrEx>
          <w:tblCellMar>
            <w:top w:w="0" w:type="dxa"/>
            <w:left w:w="108" w:type="dxa"/>
            <w:bottom w:w="0" w:type="dxa"/>
            <w:right w:w="108" w:type="dxa"/>
          </w:tblCellMar>
        </w:tblPrEx>
        <w:trPr>
          <w:cantSplit/>
          <w:trHeight w:val="230" w:hRule="atLeast"/>
          <w:jc w:val="center"/>
        </w:trPr>
        <w:tc>
          <w:tcPr>
            <w:tcW w:w="393"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p>
        </w:tc>
        <w:tc>
          <w:tcPr>
            <w:tcW w:w="968"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 w:val="24"/>
                <w:szCs w:val="24"/>
              </w:rPr>
            </w:pPr>
          </w:p>
        </w:tc>
        <w:tc>
          <w:tcPr>
            <w:tcW w:w="5580"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spacing w:line="240" w:lineRule="exact"/>
              <w:jc w:val="center"/>
              <w:rPr>
                <w:rFonts w:eastAsia="方正仿宋_GBK"/>
                <w:sz w:val="24"/>
                <w:szCs w:val="24"/>
              </w:rPr>
            </w:pPr>
            <w:r>
              <w:rPr>
                <w:rFonts w:eastAsia="方正仿宋_GBK"/>
                <w:sz w:val="24"/>
                <w:szCs w:val="24"/>
              </w:rPr>
              <w:t>是</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spacing w:line="240" w:lineRule="exact"/>
              <w:rPr>
                <w:rFonts w:eastAsia="方正仿宋_GBK"/>
                <w:sz w:val="24"/>
                <w:szCs w:val="24"/>
              </w:rPr>
            </w:pPr>
            <w:r>
              <w:rPr>
                <w:rFonts w:eastAsia="方正仿宋_GBK"/>
                <w:sz w:val="24"/>
                <w:szCs w:val="24"/>
              </w:rPr>
              <w:t>否</w:t>
            </w:r>
          </w:p>
        </w:tc>
        <w:tc>
          <w:tcPr>
            <w:tcW w:w="992"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sz w:val="24"/>
                <w:szCs w:val="24"/>
              </w:rPr>
            </w:pPr>
          </w:p>
        </w:tc>
      </w:tr>
      <w:tr>
        <w:tblPrEx>
          <w:tblCellMar>
            <w:top w:w="0" w:type="dxa"/>
            <w:left w:w="108" w:type="dxa"/>
            <w:bottom w:w="0" w:type="dxa"/>
            <w:right w:w="108" w:type="dxa"/>
          </w:tblCellMar>
        </w:tblPrEx>
        <w:trPr>
          <w:cantSplit/>
          <w:trHeight w:val="519" w:hRule="atLeast"/>
          <w:jc w:val="center"/>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r>
              <w:rPr>
                <w:rFonts w:eastAsia="方正仿宋_GBK"/>
                <w:sz w:val="24"/>
              </w:rPr>
              <w:t>选址</w:t>
            </w:r>
          </w:p>
        </w:tc>
        <w:tc>
          <w:tcPr>
            <w:tcW w:w="968"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r>
              <w:rPr>
                <w:rFonts w:eastAsia="方正仿宋_GBK"/>
                <w:szCs w:val="21"/>
              </w:rPr>
              <w:t>动物饲养场填写</w:t>
            </w: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 xml:space="preserve">距离生活饮用水源地500米以上； </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ind w:left="240" w:hanging="240"/>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ind w:left="240" w:hanging="240"/>
              <w:rPr>
                <w:rFonts w:eastAsia="方正仿宋_GBK"/>
                <w:szCs w:val="21"/>
              </w:rPr>
            </w:pPr>
            <w:r>
              <w:rPr>
                <w:rFonts w:eastAsia="方正仿宋_GBK"/>
                <w:szCs w:val="21"/>
              </w:rPr>
              <w:t>距离动物屠宰加工场所500米以上；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ind w:left="240" w:hanging="240"/>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ind w:left="240" w:hanging="240"/>
              <w:rPr>
                <w:rFonts w:eastAsia="方正仿宋_GBK"/>
                <w:szCs w:val="21"/>
              </w:rPr>
            </w:pPr>
            <w:r>
              <w:rPr>
                <w:rFonts w:eastAsia="方正仿宋_GBK"/>
                <w:szCs w:val="21"/>
              </w:rPr>
              <w:t>距离动物及动物产品集贸市场500米以上；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ind w:left="240" w:hanging="240"/>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ind w:left="240" w:hanging="240"/>
              <w:rPr>
                <w:rFonts w:eastAsia="方正仿宋_GBK"/>
                <w:szCs w:val="21"/>
              </w:rPr>
            </w:pPr>
            <w:r>
              <w:rPr>
                <w:rFonts w:eastAsia="方正仿宋_GBK"/>
                <w:szCs w:val="21"/>
              </w:rPr>
              <w:t>距离动物诊疗场所200米以上；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ind w:left="240" w:hanging="240"/>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ind w:left="240" w:hanging="240"/>
              <w:rPr>
                <w:rFonts w:eastAsia="方正仿宋_GBK"/>
                <w:szCs w:val="21"/>
              </w:rPr>
            </w:pPr>
            <w:r>
              <w:rPr>
                <w:rFonts w:eastAsia="方正仿宋_GBK"/>
                <w:szCs w:val="21"/>
              </w:rPr>
              <w:t>距离种畜禽场1000米以上；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ind w:left="240" w:hanging="240"/>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ind w:left="240" w:hanging="240"/>
              <w:rPr>
                <w:rFonts w:eastAsia="方正仿宋_GBK"/>
                <w:szCs w:val="21"/>
              </w:rPr>
            </w:pPr>
            <w:r>
              <w:rPr>
                <w:rFonts w:eastAsia="方正仿宋_GBK"/>
                <w:szCs w:val="21"/>
              </w:rPr>
              <w:t>动物养殖场之间距离不少于500米；</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ind w:left="240" w:hanging="240"/>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ind w:left="240" w:hanging="240"/>
              <w:rPr>
                <w:rFonts w:eastAsia="方正仿宋_GBK"/>
                <w:szCs w:val="21"/>
              </w:rPr>
            </w:pPr>
            <w:r>
              <w:rPr>
                <w:rFonts w:eastAsia="方正仿宋_GBK"/>
                <w:szCs w:val="21"/>
              </w:rPr>
              <w:t>距离动物隔离场所、无害化处理场所3000米以上；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424"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距离城镇居民区、文化教育科研等人口密集区500米以上；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距离公路、铁路等主要交通干线500米以上；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r>
              <w:rPr>
                <w:rFonts w:eastAsia="方正仿宋_GBK"/>
                <w:szCs w:val="21"/>
              </w:rPr>
              <w:t>种畜禽场填写</w:t>
            </w: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距离生活饮用水源地1000米以上；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9"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距离动物饲养场1000米以上；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424"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距离城镇居民区、文化教育科研等人口集中区域1000米以上；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7"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距离公路、铁路等主要交通干线1000米以上；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96"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距离动物隔离场所3000米以上；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距离无害化处理场所3000米以上；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409"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距离动物屠宰加工场所3000米以上；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401"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距离动物及动物产品集贸市场3000米以上；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92" w:hRule="atLeast"/>
          <w:jc w:val="center"/>
        </w:trPr>
        <w:tc>
          <w:tcPr>
            <w:tcW w:w="393"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距离动物诊疗场所3000米以上。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left="240" w:hanging="240"/>
              <w:jc w:val="center"/>
              <w:rPr>
                <w:rFonts w:eastAsia="方正仿宋_GBK"/>
              </w:rPr>
            </w:pPr>
          </w:p>
        </w:tc>
      </w:tr>
      <w:tr>
        <w:tblPrEx>
          <w:tblCellMar>
            <w:top w:w="0" w:type="dxa"/>
            <w:left w:w="108" w:type="dxa"/>
            <w:bottom w:w="0" w:type="dxa"/>
            <w:right w:w="108" w:type="dxa"/>
          </w:tblCellMar>
        </w:tblPrEx>
        <w:trPr>
          <w:cantSplit/>
          <w:trHeight w:val="380" w:hRule="atLeast"/>
          <w:jc w:val="center"/>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r>
              <w:rPr>
                <w:rFonts w:eastAsia="方正仿宋_GBK"/>
                <w:sz w:val="24"/>
              </w:rPr>
              <w:t>布局</w:t>
            </w:r>
          </w:p>
        </w:tc>
        <w:tc>
          <w:tcPr>
            <w:tcW w:w="968"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场区周围建有围墙；</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84"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场区出入口处设置与门同宽，长4米、深0.3米以上的消毒池；</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367"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生产区与生活办公区分开；</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6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生产区与生活办公区有隔离设施；</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6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生产区入口处设置更衣消毒室；</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各养殖栋舍出入口设置消毒池或消毒垫；</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spacing w:line="240" w:lineRule="exact"/>
              <w:rPr>
                <w:rFonts w:eastAsia="方正仿宋_GBK"/>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生产区内清洁道、污染道分设；</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65"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生产区内各养殖栋舍之间距离应在5米以上或有隔离设施。</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12"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r>
              <w:rPr>
                <w:rFonts w:eastAsia="方正仿宋_GBK"/>
                <w:szCs w:val="21"/>
              </w:rPr>
              <w:t>有孵化间的禽类饲养场需额外填写</w:t>
            </w: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孵化间与养殖区之间应当设置隔离设施；</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6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孵化间应配备种蛋熏蒸消毒设施；</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48"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孵化间流程应当单向，不得交叉或者回流；</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770" w:hRule="atLeast"/>
          <w:jc w:val="center"/>
        </w:trPr>
        <w:tc>
          <w:tcPr>
            <w:tcW w:w="393"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r>
              <w:rPr>
                <w:rFonts w:eastAsia="方正仿宋_GBK"/>
                <w:szCs w:val="21"/>
              </w:rPr>
              <w:t>种畜禽场需额外填写</w:t>
            </w: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根据需要，种畜场还应当设置单独的动物精液、卵、胚胎采集等区域。</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20" w:hRule="atLeast"/>
          <w:jc w:val="center"/>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r>
              <w:rPr>
                <w:rFonts w:eastAsia="方正仿宋_GBK"/>
                <w:sz w:val="24"/>
              </w:rPr>
              <w:t>设施</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r>
              <w:rPr>
                <w:rFonts w:eastAsia="方正仿宋_GBK"/>
                <w:sz w:val="24"/>
              </w:rPr>
              <w:t>设备</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场区入口处配置消毒设备；</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462"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生产区有良好的采光、通风设施设备；</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39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圈舍地面和墙壁选用适宜材料，以便清洗消毒；</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655"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配备疫苗冷冻（冷藏）设备、消毒和诊疗等防疫设备的兽医室，或者有兽医机构为其提供相应服务；</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467"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有与生产规模相适应的无害化处理设施设备；</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有与生产规模相适应的污水污物处理设施设备；</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有相对独立的引入动物隔离舍；</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有相对独立的患病动物隔离舍；</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660" w:hRule="atLeast"/>
          <w:jc w:val="center"/>
        </w:trPr>
        <w:tc>
          <w:tcPr>
            <w:tcW w:w="393"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r>
              <w:rPr>
                <w:rFonts w:eastAsia="方正仿宋_GBK"/>
                <w:szCs w:val="21"/>
              </w:rPr>
              <w:t>种畜禽场需额外填写</w:t>
            </w: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有必要的防鼠、防鸟、防虫设施或方法。</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ind w:firstLine="240"/>
              <w:rPr>
                <w:rFonts w:eastAsia="方正仿宋_GBK"/>
              </w:rPr>
            </w:pPr>
          </w:p>
        </w:tc>
      </w:tr>
      <w:tr>
        <w:tblPrEx>
          <w:tblCellMar>
            <w:top w:w="0" w:type="dxa"/>
            <w:left w:w="108" w:type="dxa"/>
            <w:bottom w:w="0" w:type="dxa"/>
            <w:right w:w="108" w:type="dxa"/>
          </w:tblCellMar>
        </w:tblPrEx>
        <w:trPr>
          <w:cantSplit/>
          <w:trHeight w:val="780" w:hRule="atLeast"/>
          <w:jc w:val="center"/>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bookmarkStart w:id="0" w:name="_GoBack"/>
            <w:bookmarkEnd w:id="0"/>
            <w:r>
              <w:rPr>
                <w:rFonts w:eastAsia="方正仿宋_GBK"/>
                <w:sz w:val="24"/>
              </w:rPr>
              <w:t>人员</w:t>
            </w:r>
          </w:p>
        </w:tc>
        <w:tc>
          <w:tcPr>
            <w:tcW w:w="968"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动物饲养场应当有与其养殖规模相适应的执业兽医或乡村兽医；</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340" w:hRule="atLeast"/>
          <w:jc w:val="center"/>
        </w:trPr>
        <w:tc>
          <w:tcPr>
            <w:tcW w:w="393"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从事动物饲养的工作人员不得患有相关的人畜共患传染病。</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52" w:hRule="atLeast"/>
          <w:jc w:val="center"/>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r>
              <w:rPr>
                <w:rFonts w:eastAsia="方正仿宋_GBK"/>
                <w:sz w:val="24"/>
              </w:rPr>
              <w:t>制</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r>
              <w:rPr>
                <w:rFonts w:eastAsia="方正仿宋_GBK"/>
                <w:sz w:val="24"/>
              </w:rPr>
              <w:t xml:space="preserve">   </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rPr>
            </w:pPr>
            <w:r>
              <w:rPr>
                <w:rFonts w:eastAsia="方正仿宋_GBK"/>
                <w:sz w:val="24"/>
              </w:rPr>
              <w:t>度</w:t>
            </w:r>
          </w:p>
        </w:tc>
        <w:tc>
          <w:tcPr>
            <w:tcW w:w="968" w:type="dxa"/>
            <w:vMerge w:val="restart"/>
            <w:tcBorders>
              <w:top w:val="single" w:color="000000" w:sz="4" w:space="0"/>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免疫制度；</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304"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用药制度；</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352"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检疫申报制度；</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244"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疫情报告制度；</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restart"/>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消毒制度；</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415"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无害化处理制度；</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畜禽标识制度；</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jc w:val="left"/>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8"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vMerge w:val="continue"/>
            <w:tcBorders>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养殖档案；</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jc w:val="left"/>
              <w:rPr>
                <w:rFonts w:eastAsia="方正仿宋_GBK"/>
              </w:rPr>
            </w:pPr>
          </w:p>
        </w:tc>
      </w:tr>
      <w:tr>
        <w:tblPrEx>
          <w:tblCellMar>
            <w:top w:w="0" w:type="dxa"/>
            <w:left w:w="108" w:type="dxa"/>
            <w:bottom w:w="0" w:type="dxa"/>
            <w:right w:w="108" w:type="dxa"/>
          </w:tblCellMar>
        </w:tblPrEx>
        <w:trPr>
          <w:cantSplit/>
          <w:trHeight w:val="370" w:hRule="atLeast"/>
          <w:jc w:val="center"/>
        </w:trPr>
        <w:tc>
          <w:tcPr>
            <w:tcW w:w="393"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40" w:lineRule="exact"/>
              <w:jc w:val="center"/>
              <w:rPr>
                <w:rFonts w:eastAsia="方正仿宋_GBK"/>
                <w:szCs w:val="21"/>
              </w:rPr>
            </w:pPr>
            <w:r>
              <w:rPr>
                <w:rFonts w:eastAsia="方正仿宋_GBK"/>
                <w:szCs w:val="21"/>
              </w:rPr>
              <w:t>种畜禽场需额外填写</w:t>
            </w: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eastAsia="方正仿宋_GBK"/>
                <w:szCs w:val="21"/>
              </w:rPr>
            </w:pPr>
            <w:r>
              <w:rPr>
                <w:rFonts w:eastAsia="方正仿宋_GBK"/>
                <w:szCs w:val="21"/>
              </w:rPr>
              <w:t>有国家规定的动物疫病的净化制度。</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eastAsia="方正仿宋_GBK"/>
                <w:sz w:val="24"/>
                <w:szCs w:val="24"/>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center"/>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eastAsia="方正仿宋_GBK"/>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0" w:type="dxa"/>
              <w:bottom w:w="0" w:type="dxa"/>
              <w:right w:w="0" w:type="dxa"/>
            </w:tcMar>
            <w:vAlign w:val="top"/>
          </w:tcPr>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40" w:lineRule="exact"/>
              <w:jc w:val="left"/>
              <w:rPr>
                <w:rFonts w:eastAsia="方正仿宋_GBK"/>
              </w:rPr>
            </w:pPr>
          </w:p>
        </w:tc>
      </w:tr>
    </w:tbl>
    <w:p>
      <w:pPr>
        <w:pStyle w:val="2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left="392" w:hanging="385" w:hangingChars="196"/>
        <w:rPr>
          <w:rFonts w:hint="eastAsia" w:eastAsia="方正仿宋_GBK"/>
          <w:sz w:val="32"/>
          <w:szCs w:val="32"/>
          <w:lang w:val="en-US" w:eastAsia="zh-CN"/>
        </w:rPr>
      </w:pPr>
      <w:r>
        <w:rPr>
          <w:rFonts w:ascii="Times New Roman" w:hAnsi="Times New Roman" w:eastAsia="方正仿宋_GBK"/>
        </w:rPr>
        <w:t>注：自查结果为“否”的，应在“自查说明”中填写具体自查情况，自查结果为“是”的，无需填写“自查说明”一栏。</w:t>
      </w: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Lucida Grande">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重庆市梁平区农业农村委员会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重庆市梁平区农业农村委员会行政</w:t>
    </w:r>
    <w:r>
      <w:rPr>
        <w:rFonts w:hint="eastAsia" w:ascii="宋体" w:hAnsi="宋体" w:eastAsia="宋体" w:cs="宋体"/>
        <w:b/>
        <w:bCs/>
        <w:color w:val="005192"/>
        <w:sz w:val="32"/>
        <w:szCs w:val="32"/>
        <w:lang w:val="en-US" w:eastAsia="zh-Hans"/>
      </w:rPr>
      <w:t>规范性文件</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C11F1"/>
    <w:multiLevelType w:val="multilevel"/>
    <w:tmpl w:val="3F9C11F1"/>
    <w:lvl w:ilvl="0" w:tentative="0">
      <w:start w:val="3"/>
      <w:numFmt w:val="bullet"/>
      <w:lvlText w:val="□"/>
      <w:lvlJc w:val="left"/>
      <w:pPr>
        <w:tabs>
          <w:tab w:val="left" w:pos="360"/>
        </w:tabs>
        <w:ind w:left="360" w:hanging="360"/>
      </w:pPr>
      <w:rPr>
        <w:rFonts w:hint="eastAsia" w:ascii="仿宋_GB2312" w:hAnsi="Times New Roman" w:eastAsia="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0F00FB1"/>
    <w:rsid w:val="02072978"/>
    <w:rsid w:val="04B654FA"/>
    <w:rsid w:val="0C7634F0"/>
    <w:rsid w:val="0D7B21E4"/>
    <w:rsid w:val="0DDC549C"/>
    <w:rsid w:val="0F6736C4"/>
    <w:rsid w:val="14561EDD"/>
    <w:rsid w:val="18E97693"/>
    <w:rsid w:val="1C7F4EBE"/>
    <w:rsid w:val="1EE648EF"/>
    <w:rsid w:val="213965D8"/>
    <w:rsid w:val="2277259E"/>
    <w:rsid w:val="292B142D"/>
    <w:rsid w:val="31EE7918"/>
    <w:rsid w:val="33182529"/>
    <w:rsid w:val="35630332"/>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15064BE"/>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
    <w:qFormat/>
    <w:uiPriority w:val="99"/>
    <w:pPr>
      <w:ind w:left="100" w:firstLine="559"/>
      <w:jc w:val="left"/>
    </w:pPr>
    <w:rPr>
      <w:rFonts w:ascii="宋体" w:hAnsi="宋体" w:cs="宋体"/>
      <w:kern w:val="0"/>
      <w:sz w:val="28"/>
      <w:szCs w:val="28"/>
      <w:lang w:eastAsia="en-US"/>
    </w:rPr>
  </w:style>
  <w:style w:type="paragraph" w:styleId="3">
    <w:name w:val="Plain Text"/>
    <w:basedOn w:val="1"/>
    <w:uiPriority w:val="0"/>
    <w:rPr>
      <w:rFonts w:ascii="宋体" w:hAnsi="Courier New"/>
      <w:kern w:val="0"/>
      <w:szCs w:val="20"/>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7"/>
    <w:qFormat/>
    <w:uiPriority w:val="99"/>
    <w:pPr>
      <w:spacing w:after="120" w:line="480" w:lineRule="auto"/>
    </w:pPr>
  </w:style>
  <w:style w:type="paragraph" w:styleId="7">
    <w:name w:val="Message Header"/>
    <w:basedOn w:val="1"/>
    <w:next w:val="2"/>
    <w:link w:val="1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8">
    <w:name w:val="Body Text First Indent"/>
    <w:basedOn w:val="2"/>
    <w:link w:val="14"/>
    <w:qFormat/>
    <w:uiPriority w:val="99"/>
    <w:pPr>
      <w:adjustRightInd w:val="0"/>
      <w:spacing w:line="275" w:lineRule="atLeast"/>
      <w:ind w:firstLine="420"/>
      <w:textAlignment w:val="baseline"/>
    </w:pPr>
    <w:rPr>
      <w:rFonts w:eastAsia="楷体_GB2312"/>
      <w:sz w:val="24"/>
      <w:szCs w:val="24"/>
    </w:rPr>
  </w:style>
  <w:style w:type="character" w:styleId="11">
    <w:name w:val="page number"/>
    <w:basedOn w:val="10"/>
    <w:qFormat/>
    <w:uiPriority w:val="99"/>
  </w:style>
  <w:style w:type="character" w:customStyle="1" w:styleId="12">
    <w:name w:val="Message Header Char"/>
    <w:basedOn w:val="10"/>
    <w:link w:val="7"/>
    <w:semiHidden/>
    <w:qFormat/>
    <w:uiPriority w:val="99"/>
    <w:rPr>
      <w:rFonts w:asciiTheme="majorHAnsi" w:hAnsiTheme="majorHAnsi" w:eastAsiaTheme="majorEastAsia" w:cstheme="majorBidi"/>
      <w:sz w:val="24"/>
      <w:szCs w:val="24"/>
      <w:shd w:val="pct20" w:color="auto" w:fill="auto"/>
    </w:rPr>
  </w:style>
  <w:style w:type="character" w:customStyle="1" w:styleId="13">
    <w:name w:val="Body Text Char"/>
    <w:basedOn w:val="10"/>
    <w:link w:val="2"/>
    <w:semiHidden/>
    <w:qFormat/>
    <w:uiPriority w:val="99"/>
    <w:rPr>
      <w:rFonts w:eastAsia="方正仿宋_GBK"/>
      <w:sz w:val="32"/>
      <w:szCs w:val="32"/>
    </w:rPr>
  </w:style>
  <w:style w:type="character" w:customStyle="1" w:styleId="14">
    <w:name w:val="Body Text First Indent Char"/>
    <w:basedOn w:val="13"/>
    <w:link w:val="8"/>
    <w:semiHidden/>
    <w:qFormat/>
    <w:uiPriority w:val="99"/>
  </w:style>
  <w:style w:type="character" w:customStyle="1" w:styleId="15">
    <w:name w:val="Footer Char"/>
    <w:basedOn w:val="10"/>
    <w:link w:val="4"/>
    <w:semiHidden/>
    <w:qFormat/>
    <w:uiPriority w:val="99"/>
    <w:rPr>
      <w:rFonts w:eastAsia="方正仿宋_GBK"/>
      <w:sz w:val="18"/>
      <w:szCs w:val="18"/>
    </w:rPr>
  </w:style>
  <w:style w:type="character" w:customStyle="1" w:styleId="16">
    <w:name w:val="Header Char"/>
    <w:basedOn w:val="10"/>
    <w:link w:val="5"/>
    <w:semiHidden/>
    <w:qFormat/>
    <w:uiPriority w:val="99"/>
    <w:rPr>
      <w:rFonts w:eastAsia="方正仿宋_GBK"/>
      <w:sz w:val="18"/>
      <w:szCs w:val="18"/>
    </w:rPr>
  </w:style>
  <w:style w:type="character" w:customStyle="1" w:styleId="17">
    <w:name w:val="Body Text 2 Char"/>
    <w:basedOn w:val="10"/>
    <w:link w:val="6"/>
    <w:semiHidden/>
    <w:qFormat/>
    <w:uiPriority w:val="99"/>
    <w:rPr>
      <w:rFonts w:eastAsia="方正仿宋_GBK"/>
      <w:sz w:val="32"/>
      <w:szCs w:val="32"/>
    </w:rPr>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9">
    <w:name w:val="正文 A"/>
    <w:qFormat/>
    <w:uiPriority w:val="0"/>
    <w:pPr>
      <w:widowControl w:val="0"/>
      <w:jc w:val="both"/>
    </w:pPr>
    <w:rPr>
      <w:rFonts w:ascii="Times New Roman" w:hAnsi="Times New Roman" w:eastAsia="宋体" w:cs="Times New Roman"/>
      <w:color w:val="000000"/>
      <w:kern w:val="2"/>
      <w:sz w:val="21"/>
      <w:lang w:val="en-US" w:eastAsia="zh-CN" w:bidi="ar-SA"/>
    </w:rPr>
  </w:style>
  <w:style w:type="paragraph" w:customStyle="1" w:styleId="20">
    <w:name w:val="自由格式"/>
    <w:qFormat/>
    <w:uiPriority w:val="0"/>
    <w:rPr>
      <w:rFonts w:ascii="Lucida Grande" w:hAnsi="Lucida Grande" w:eastAsia="宋体" w:cs="Times New Roman"/>
      <w:color w:val="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37</Pages>
  <Words>11927</Words>
  <Characters>12236</Characters>
  <Lines>0</Lines>
  <Paragraphs>0</Paragraphs>
  <TotalTime>18</TotalTime>
  <ScaleCrop>false</ScaleCrop>
  <LinksUpToDate>false</LinksUpToDate>
  <CharactersWithSpaces>14526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2023-10-30T01:44:36Z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