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160" w:rsidRDefault="00CD4160" w:rsidP="00CD4160">
      <w:pPr>
        <w:spacing w:line="594" w:lineRule="exact"/>
        <w:jc w:val="center"/>
        <w:rPr>
          <w:rFonts w:ascii="Times New Roman" w:eastAsia="方正小标宋_GBK" w:hAnsi="Times New Roman" w:cs="Times New Roman"/>
          <w:sz w:val="44"/>
          <w:szCs w:val="44"/>
          <w:shd w:val="clear" w:color="auto" w:fill="FFFFFF"/>
        </w:rPr>
      </w:pPr>
      <w:r>
        <w:rPr>
          <w:rFonts w:ascii="Times New Roman" w:eastAsia="方正小标宋_GBK" w:hAnsi="Times New Roman" w:cs="Times New Roman" w:hint="eastAsia"/>
          <w:sz w:val="44"/>
          <w:szCs w:val="44"/>
          <w:shd w:val="clear" w:color="auto" w:fill="FFFFFF"/>
        </w:rPr>
        <w:t>重庆市梁平区卫生事业单位</w:t>
      </w:r>
      <w:r>
        <w:rPr>
          <w:rFonts w:ascii="Times New Roman" w:eastAsia="方正小标宋_GBK" w:hAnsi="Times New Roman" w:cs="Times New Roman"/>
          <w:sz w:val="44"/>
          <w:szCs w:val="44"/>
          <w:shd w:val="clear" w:color="auto" w:fill="FFFFFF"/>
        </w:rPr>
        <w:t>2022</w:t>
      </w:r>
      <w:r>
        <w:rPr>
          <w:rFonts w:ascii="Times New Roman" w:eastAsia="方正小标宋_GBK" w:hAnsi="Times New Roman" w:cs="Times New Roman"/>
          <w:sz w:val="44"/>
          <w:szCs w:val="44"/>
          <w:shd w:val="clear" w:color="auto" w:fill="FFFFFF"/>
        </w:rPr>
        <w:t>年</w:t>
      </w:r>
    </w:p>
    <w:p w:rsidR="00CD4160" w:rsidRDefault="00CD4160" w:rsidP="00CD4160">
      <w:pPr>
        <w:spacing w:line="594" w:lineRule="exact"/>
        <w:ind w:left="440" w:hangingChars="100" w:hanging="440"/>
        <w:jc w:val="center"/>
        <w:rPr>
          <w:rFonts w:ascii="Times New Roman" w:eastAsia="方正小标宋_GBK" w:hAnsi="Times New Roman" w:cs="Times New Roman"/>
          <w:sz w:val="44"/>
          <w:szCs w:val="44"/>
          <w:shd w:val="clear" w:color="auto" w:fill="FFFFFF"/>
        </w:rPr>
      </w:pPr>
      <w:r>
        <w:rPr>
          <w:rFonts w:ascii="Times New Roman" w:eastAsia="方正小标宋_GBK" w:hAnsi="Times New Roman" w:cs="Times New Roman" w:hint="eastAsia"/>
          <w:sz w:val="44"/>
          <w:szCs w:val="44"/>
          <w:shd w:val="clear" w:color="auto" w:fill="FFFFFF"/>
        </w:rPr>
        <w:t>考核招聘公费医学生公告</w:t>
      </w:r>
    </w:p>
    <w:p w:rsidR="00CD4160" w:rsidRDefault="00CD4160" w:rsidP="00CD4160">
      <w:pPr>
        <w:pStyle w:val="a3"/>
        <w:widowControl/>
        <w:shd w:val="clear" w:color="auto" w:fill="FFFFFF"/>
        <w:spacing w:beforeAutospacing="0" w:afterAutospacing="0" w:line="594" w:lineRule="exact"/>
        <w:ind w:firstLineChars="200" w:firstLine="480"/>
        <w:jc w:val="both"/>
        <w:rPr>
          <w:rFonts w:ascii="Times New Roman" w:eastAsia="宋体" w:hAnsi="Times New Roman"/>
          <w:shd w:val="clear" w:color="auto" w:fill="FFFFFF"/>
        </w:rPr>
      </w:pPr>
    </w:p>
    <w:p w:rsidR="00CD4160" w:rsidRDefault="00CD4160" w:rsidP="00CD4160">
      <w:pPr>
        <w:pStyle w:val="a3"/>
        <w:widowControl/>
        <w:shd w:val="clear" w:color="auto" w:fill="FFFFFF"/>
        <w:spacing w:beforeAutospacing="0" w:afterAutospacing="0" w:line="594" w:lineRule="exact"/>
        <w:ind w:firstLineChars="200" w:firstLine="640"/>
        <w:jc w:val="both"/>
        <w:rPr>
          <w:rFonts w:ascii="Times New Roman" w:eastAsia="宋体" w:hAnsi="Times New Roman"/>
        </w:rPr>
      </w:pPr>
      <w:r>
        <w:rPr>
          <w:rFonts w:ascii="Times New Roman" w:eastAsia="方正仿宋_GBK" w:hAnsi="Times New Roman" w:hint="eastAsia"/>
          <w:sz w:val="32"/>
          <w:szCs w:val="32"/>
          <w:shd w:val="clear" w:color="auto" w:fill="FFFFFF"/>
        </w:rPr>
        <w:t>为优化人才结构，加强事业单位人才队伍建设，根据《事业单位人事管理条例》（国务院令第</w:t>
      </w:r>
      <w:r>
        <w:rPr>
          <w:rFonts w:ascii="Times New Roman" w:eastAsia="方正仿宋_GBK" w:hAnsi="Times New Roman" w:hint="eastAsia"/>
          <w:sz w:val="32"/>
          <w:szCs w:val="32"/>
          <w:shd w:val="clear" w:color="auto" w:fill="FFFFFF"/>
        </w:rPr>
        <w:t>652</w:t>
      </w:r>
      <w:r>
        <w:rPr>
          <w:rFonts w:ascii="Times New Roman" w:eastAsia="方正仿宋_GBK" w:hAnsi="Times New Roman" w:hint="eastAsia"/>
          <w:sz w:val="32"/>
          <w:szCs w:val="32"/>
          <w:shd w:val="clear" w:color="auto" w:fill="FFFFFF"/>
        </w:rPr>
        <w:t>号）、《重庆市事业单位公开招聘人员实施办法》（</w:t>
      </w:r>
      <w:proofErr w:type="gramStart"/>
      <w:r>
        <w:rPr>
          <w:rFonts w:ascii="Times New Roman" w:eastAsia="方正仿宋_GBK" w:hAnsi="Times New Roman" w:hint="eastAsia"/>
          <w:sz w:val="32"/>
          <w:szCs w:val="32"/>
          <w:shd w:val="clear" w:color="auto" w:fill="FFFFFF"/>
        </w:rPr>
        <w:t>渝人发</w:t>
      </w:r>
      <w:proofErr w:type="gramEnd"/>
      <w:r>
        <w:rPr>
          <w:rFonts w:ascii="Times New Roman" w:eastAsia="方正仿宋_GBK" w:hAnsi="Times New Roman" w:hint="eastAsia"/>
          <w:sz w:val="32"/>
          <w:szCs w:val="32"/>
          <w:shd w:val="clear" w:color="auto" w:fill="FFFFFF"/>
        </w:rPr>
        <w:t>〔</w:t>
      </w:r>
      <w:r>
        <w:rPr>
          <w:rFonts w:ascii="Times New Roman" w:eastAsia="方正仿宋_GBK" w:hAnsi="Times New Roman" w:hint="eastAsia"/>
          <w:sz w:val="32"/>
          <w:szCs w:val="32"/>
          <w:shd w:val="clear" w:color="auto" w:fill="FFFFFF"/>
        </w:rPr>
        <w:t>2006</w:t>
      </w:r>
      <w:r>
        <w:rPr>
          <w:rFonts w:ascii="Times New Roman" w:eastAsia="方正仿宋_GBK" w:hAnsi="Times New Roman" w:hint="eastAsia"/>
          <w:sz w:val="32"/>
          <w:szCs w:val="32"/>
          <w:shd w:val="clear" w:color="auto" w:fill="FFFFFF"/>
        </w:rPr>
        <w:t>〕</w:t>
      </w:r>
      <w:r>
        <w:rPr>
          <w:rFonts w:ascii="Times New Roman" w:eastAsia="方正仿宋_GBK" w:hAnsi="Times New Roman" w:hint="eastAsia"/>
          <w:sz w:val="32"/>
          <w:szCs w:val="32"/>
          <w:shd w:val="clear" w:color="auto" w:fill="FFFFFF"/>
        </w:rPr>
        <w:t>44</w:t>
      </w:r>
      <w:r>
        <w:rPr>
          <w:rFonts w:ascii="Times New Roman" w:eastAsia="方正仿宋_GBK" w:hAnsi="Times New Roman" w:hint="eastAsia"/>
          <w:sz w:val="32"/>
          <w:szCs w:val="32"/>
          <w:shd w:val="clear" w:color="auto" w:fill="FFFFFF"/>
        </w:rPr>
        <w:t>号）《关于进一步规范事业单位公开招聘工作的通知》（</w:t>
      </w:r>
      <w:proofErr w:type="gramStart"/>
      <w:r>
        <w:rPr>
          <w:rFonts w:ascii="Times New Roman" w:eastAsia="方正仿宋_GBK" w:hAnsi="Times New Roman" w:hint="eastAsia"/>
          <w:sz w:val="32"/>
          <w:szCs w:val="32"/>
          <w:shd w:val="clear" w:color="auto" w:fill="FFFFFF"/>
        </w:rPr>
        <w:t>渝人社发</w:t>
      </w:r>
      <w:proofErr w:type="gramEnd"/>
      <w:r>
        <w:rPr>
          <w:rFonts w:ascii="Times New Roman" w:eastAsia="方正仿宋_GBK" w:hAnsi="Times New Roman" w:hint="eastAsia"/>
          <w:sz w:val="32"/>
          <w:szCs w:val="32"/>
          <w:shd w:val="clear" w:color="auto" w:fill="FFFFFF"/>
        </w:rPr>
        <w:t>〔</w:t>
      </w:r>
      <w:r>
        <w:rPr>
          <w:rFonts w:ascii="Times New Roman" w:eastAsia="方正仿宋_GBK" w:hAnsi="Times New Roman" w:hint="eastAsia"/>
          <w:sz w:val="32"/>
          <w:szCs w:val="32"/>
          <w:shd w:val="clear" w:color="auto" w:fill="FFFFFF"/>
        </w:rPr>
        <w:t>2011</w:t>
      </w:r>
      <w:r>
        <w:rPr>
          <w:rFonts w:ascii="Times New Roman" w:eastAsia="方正仿宋_GBK" w:hAnsi="Times New Roman" w:hint="eastAsia"/>
          <w:sz w:val="32"/>
          <w:szCs w:val="32"/>
          <w:shd w:val="clear" w:color="auto" w:fill="FFFFFF"/>
        </w:rPr>
        <w:t>〕</w:t>
      </w:r>
      <w:r>
        <w:rPr>
          <w:rFonts w:ascii="Times New Roman" w:eastAsia="方正仿宋_GBK" w:hAnsi="Times New Roman" w:hint="eastAsia"/>
          <w:sz w:val="32"/>
          <w:szCs w:val="32"/>
          <w:shd w:val="clear" w:color="auto" w:fill="FFFFFF"/>
        </w:rPr>
        <w:t>326</w:t>
      </w:r>
      <w:r>
        <w:rPr>
          <w:rFonts w:ascii="Times New Roman" w:eastAsia="方正仿宋_GBK" w:hAnsi="Times New Roman" w:hint="eastAsia"/>
          <w:sz w:val="32"/>
          <w:szCs w:val="32"/>
          <w:shd w:val="clear" w:color="auto" w:fill="FFFFFF"/>
        </w:rPr>
        <w:t>号）和《农村订单定向医学生免费培养定向就业协议书》等规定，经市人力社保局备案，现面向我市为梁平区订单定向公费培养的</w:t>
      </w:r>
      <w:r>
        <w:rPr>
          <w:rFonts w:ascii="Times New Roman" w:eastAsia="方正仿宋_GBK" w:hAnsi="Times New Roman" w:hint="eastAsia"/>
          <w:sz w:val="32"/>
          <w:szCs w:val="32"/>
          <w:shd w:val="clear" w:color="auto" w:fill="FFFFFF"/>
        </w:rPr>
        <w:t>2022</w:t>
      </w:r>
      <w:r>
        <w:rPr>
          <w:rFonts w:ascii="Times New Roman" w:eastAsia="方正仿宋_GBK" w:hAnsi="Times New Roman" w:hint="eastAsia"/>
          <w:sz w:val="32"/>
          <w:szCs w:val="32"/>
          <w:shd w:val="clear" w:color="auto" w:fill="FFFFFF"/>
        </w:rPr>
        <w:t>年毕业的医学</w:t>
      </w:r>
      <w:proofErr w:type="gramStart"/>
      <w:r>
        <w:rPr>
          <w:rFonts w:ascii="Times New Roman" w:eastAsia="方正仿宋_GBK" w:hAnsi="Times New Roman" w:hint="eastAsia"/>
          <w:sz w:val="32"/>
          <w:szCs w:val="32"/>
          <w:shd w:val="clear" w:color="auto" w:fill="FFFFFF"/>
        </w:rPr>
        <w:t>生考核</w:t>
      </w:r>
      <w:proofErr w:type="gramEnd"/>
      <w:r>
        <w:rPr>
          <w:rFonts w:ascii="Times New Roman" w:eastAsia="方正仿宋_GBK" w:hAnsi="Times New Roman" w:hint="eastAsia"/>
          <w:sz w:val="32"/>
          <w:szCs w:val="32"/>
          <w:shd w:val="clear" w:color="auto" w:fill="FFFFFF"/>
        </w:rPr>
        <w:t>招聘基层医疗卫生事业单位工作人员。</w:t>
      </w:r>
    </w:p>
    <w:p w:rsidR="00CD4160" w:rsidRDefault="00CD4160" w:rsidP="00CD4160">
      <w:pPr>
        <w:pStyle w:val="a3"/>
        <w:widowControl/>
        <w:shd w:val="clear" w:color="auto" w:fill="FFFFFF"/>
        <w:spacing w:beforeAutospacing="0" w:afterAutospacing="0" w:line="594" w:lineRule="exact"/>
        <w:ind w:firstLineChars="200" w:firstLine="640"/>
        <w:jc w:val="both"/>
        <w:rPr>
          <w:rFonts w:ascii="Times New Roman" w:eastAsia="方正仿宋_GBK" w:hAnsi="Times New Roman"/>
          <w:sz w:val="32"/>
          <w:szCs w:val="32"/>
        </w:rPr>
      </w:pPr>
      <w:r>
        <w:rPr>
          <w:rFonts w:ascii="Times New Roman" w:eastAsia="方正黑体_GBK" w:hAnsi="Times New Roman"/>
          <w:sz w:val="32"/>
          <w:szCs w:val="32"/>
          <w:shd w:val="clear" w:color="auto" w:fill="FFFFFF"/>
        </w:rPr>
        <w:t>一、招聘原则</w:t>
      </w:r>
    </w:p>
    <w:p w:rsidR="00CD4160" w:rsidRDefault="00CD4160" w:rsidP="00CD4160">
      <w:pPr>
        <w:pStyle w:val="a3"/>
        <w:widowControl/>
        <w:shd w:val="clear" w:color="auto" w:fill="FFFFFF"/>
        <w:spacing w:beforeAutospacing="0" w:afterAutospacing="0" w:line="594" w:lineRule="exact"/>
        <w:jc w:val="both"/>
        <w:rPr>
          <w:rFonts w:ascii="Times New Roman" w:eastAsia="方正仿宋_GBK" w:hAnsi="Times New Roman"/>
          <w:sz w:val="32"/>
          <w:szCs w:val="32"/>
        </w:rPr>
      </w:pPr>
      <w:r>
        <w:rPr>
          <w:rFonts w:ascii="Times New Roman" w:eastAsia="方正仿宋_GBK" w:hAnsi="Times New Roman"/>
          <w:sz w:val="32"/>
          <w:szCs w:val="32"/>
          <w:shd w:val="clear" w:color="auto" w:fill="FFFFFF"/>
        </w:rPr>
        <w:t>    </w:t>
      </w:r>
      <w:r>
        <w:rPr>
          <w:rFonts w:ascii="Times New Roman" w:eastAsia="方正仿宋_GBK" w:hAnsi="Times New Roman"/>
          <w:sz w:val="32"/>
          <w:szCs w:val="32"/>
          <w:shd w:val="clear" w:color="auto" w:fill="FFFFFF"/>
        </w:rPr>
        <w:t>坚持公开、平等、竞争、择优方针，按照德才兼备的标准，采取考核的方式进行。</w:t>
      </w:r>
    </w:p>
    <w:p w:rsidR="00CD4160" w:rsidRDefault="00CD4160" w:rsidP="00CD4160">
      <w:pPr>
        <w:pStyle w:val="a3"/>
        <w:widowControl/>
        <w:shd w:val="clear" w:color="auto" w:fill="FFFFFF"/>
        <w:spacing w:beforeAutospacing="0" w:afterAutospacing="0" w:line="594" w:lineRule="exact"/>
        <w:jc w:val="both"/>
        <w:rPr>
          <w:rFonts w:ascii="Times New Roman" w:eastAsia="方正仿宋_GBK" w:hAnsi="Times New Roman"/>
          <w:sz w:val="32"/>
          <w:szCs w:val="32"/>
        </w:rPr>
      </w:pPr>
      <w:r>
        <w:rPr>
          <w:rFonts w:ascii="Times New Roman" w:eastAsia="方正仿宋_GBK" w:hAnsi="Times New Roman"/>
          <w:sz w:val="32"/>
          <w:szCs w:val="32"/>
          <w:shd w:val="clear" w:color="auto" w:fill="FFFFFF"/>
        </w:rPr>
        <w:t>   </w:t>
      </w:r>
      <w:r>
        <w:rPr>
          <w:rFonts w:ascii="Times New Roman" w:eastAsia="方正黑体_GBK" w:hAnsi="Times New Roman"/>
          <w:sz w:val="32"/>
          <w:szCs w:val="32"/>
          <w:shd w:val="clear" w:color="auto" w:fill="FFFFFF"/>
        </w:rPr>
        <w:t> </w:t>
      </w:r>
      <w:r>
        <w:rPr>
          <w:rFonts w:ascii="Times New Roman" w:eastAsia="方正黑体_GBK" w:hAnsi="Times New Roman"/>
          <w:sz w:val="32"/>
          <w:szCs w:val="32"/>
          <w:shd w:val="clear" w:color="auto" w:fill="FFFFFF"/>
        </w:rPr>
        <w:t>二、招聘对象及人数</w:t>
      </w:r>
    </w:p>
    <w:p w:rsidR="00CD4160" w:rsidRDefault="00CD4160" w:rsidP="00CD4160">
      <w:pPr>
        <w:pStyle w:val="a3"/>
        <w:widowControl/>
        <w:shd w:val="clear" w:color="auto" w:fill="FFFFFF"/>
        <w:spacing w:beforeAutospacing="0" w:afterAutospacing="0" w:line="594" w:lineRule="exact"/>
        <w:jc w:val="both"/>
        <w:rPr>
          <w:rFonts w:ascii="Times New Roman" w:eastAsia="方正仿宋_GBK" w:hAnsi="Times New Roman"/>
          <w:sz w:val="32"/>
          <w:szCs w:val="32"/>
        </w:rPr>
      </w:pPr>
      <w:r>
        <w:rPr>
          <w:rFonts w:ascii="Times New Roman" w:eastAsia="方正仿宋_GBK" w:hAnsi="Times New Roman"/>
          <w:sz w:val="32"/>
          <w:szCs w:val="32"/>
          <w:shd w:val="clear" w:color="auto" w:fill="FFFFFF"/>
        </w:rPr>
        <w:t>    </w:t>
      </w:r>
      <w:r>
        <w:rPr>
          <w:rFonts w:ascii="Times New Roman" w:eastAsia="方正仿宋_GBK" w:hAnsi="Times New Roman"/>
          <w:sz w:val="32"/>
          <w:szCs w:val="32"/>
          <w:shd w:val="clear" w:color="auto" w:fill="FFFFFF"/>
        </w:rPr>
        <w:t>本次面向</w:t>
      </w:r>
      <w:r>
        <w:rPr>
          <w:rFonts w:ascii="Times New Roman" w:eastAsia="方正仿宋_GBK" w:hAnsi="Times New Roman" w:hint="eastAsia"/>
          <w:sz w:val="32"/>
          <w:szCs w:val="32"/>
          <w:shd w:val="clear" w:color="auto" w:fill="FFFFFF"/>
        </w:rPr>
        <w:t>梁平区订单定向公费培养的</w:t>
      </w:r>
      <w:r>
        <w:rPr>
          <w:rFonts w:ascii="Times New Roman" w:eastAsia="方正仿宋_GBK" w:hAnsi="Times New Roman" w:hint="eastAsia"/>
          <w:sz w:val="32"/>
          <w:szCs w:val="32"/>
          <w:shd w:val="clear" w:color="auto" w:fill="FFFFFF"/>
        </w:rPr>
        <w:t>2022</w:t>
      </w:r>
      <w:r>
        <w:rPr>
          <w:rFonts w:ascii="Times New Roman" w:eastAsia="方正仿宋_GBK" w:hAnsi="Times New Roman" w:hint="eastAsia"/>
          <w:sz w:val="32"/>
          <w:szCs w:val="32"/>
          <w:shd w:val="clear" w:color="auto" w:fill="FFFFFF"/>
        </w:rPr>
        <w:t>年毕业医学</w:t>
      </w:r>
      <w:proofErr w:type="gramStart"/>
      <w:r>
        <w:rPr>
          <w:rFonts w:ascii="Times New Roman" w:eastAsia="方正仿宋_GBK" w:hAnsi="Times New Roman" w:hint="eastAsia"/>
          <w:sz w:val="32"/>
          <w:szCs w:val="32"/>
          <w:shd w:val="clear" w:color="auto" w:fill="FFFFFF"/>
        </w:rPr>
        <w:t>生</w:t>
      </w:r>
      <w:r>
        <w:rPr>
          <w:rFonts w:ascii="Times New Roman" w:eastAsia="方正仿宋_GBK" w:hAnsi="Times New Roman"/>
          <w:sz w:val="32"/>
          <w:szCs w:val="32"/>
          <w:shd w:val="clear" w:color="auto" w:fill="FFFFFF"/>
        </w:rPr>
        <w:t>考核</w:t>
      </w:r>
      <w:proofErr w:type="gramEnd"/>
      <w:r>
        <w:rPr>
          <w:rFonts w:ascii="Times New Roman" w:eastAsia="方正仿宋_GBK" w:hAnsi="Times New Roman"/>
          <w:sz w:val="32"/>
          <w:szCs w:val="32"/>
          <w:shd w:val="clear" w:color="auto" w:fill="FFFFFF"/>
        </w:rPr>
        <w:t>招聘工作人员</w:t>
      </w:r>
      <w:r>
        <w:rPr>
          <w:rFonts w:ascii="Times New Roman" w:eastAsia="方正仿宋_GBK" w:hAnsi="Times New Roman" w:hint="eastAsia"/>
          <w:sz w:val="32"/>
          <w:szCs w:val="32"/>
          <w:shd w:val="clear" w:color="auto" w:fill="FFFFFF"/>
        </w:rPr>
        <w:t>7</w:t>
      </w:r>
      <w:r>
        <w:rPr>
          <w:rFonts w:ascii="Times New Roman" w:eastAsia="方正仿宋_GBK" w:hAnsi="Times New Roman"/>
          <w:sz w:val="32"/>
          <w:szCs w:val="32"/>
          <w:shd w:val="clear" w:color="auto" w:fill="FFFFFF"/>
        </w:rPr>
        <w:t>名，具体招聘单位及岗位详见附件</w:t>
      </w:r>
      <w:r>
        <w:rPr>
          <w:rFonts w:ascii="Times New Roman" w:eastAsia="方正仿宋_GBK" w:hAnsi="Times New Roman" w:hint="eastAsia"/>
          <w:sz w:val="32"/>
          <w:szCs w:val="32"/>
          <w:shd w:val="clear" w:color="auto" w:fill="FFFFFF"/>
        </w:rPr>
        <w:t>1</w:t>
      </w:r>
      <w:r>
        <w:rPr>
          <w:rFonts w:ascii="Times New Roman" w:eastAsia="方正仿宋_GBK" w:hAnsi="Times New Roman"/>
          <w:sz w:val="32"/>
          <w:szCs w:val="32"/>
          <w:shd w:val="clear" w:color="auto" w:fill="FFFFFF"/>
        </w:rPr>
        <w:t>。</w:t>
      </w:r>
    </w:p>
    <w:p w:rsidR="00CD4160" w:rsidRDefault="00CD4160" w:rsidP="00CD4160">
      <w:pPr>
        <w:pStyle w:val="a3"/>
        <w:widowControl/>
        <w:shd w:val="clear" w:color="auto" w:fill="FFFFFF"/>
        <w:spacing w:beforeAutospacing="0" w:afterAutospacing="0" w:line="594" w:lineRule="exact"/>
        <w:jc w:val="both"/>
        <w:rPr>
          <w:rFonts w:ascii="Times New Roman" w:eastAsia="方正仿宋_GBK" w:hAnsi="Times New Roman"/>
          <w:sz w:val="32"/>
          <w:szCs w:val="32"/>
        </w:rPr>
      </w:pPr>
      <w:r>
        <w:rPr>
          <w:rFonts w:ascii="Times New Roman" w:eastAsia="方正仿宋_GBK" w:hAnsi="Times New Roman"/>
          <w:sz w:val="32"/>
          <w:szCs w:val="32"/>
          <w:shd w:val="clear" w:color="auto" w:fill="FFFFFF"/>
        </w:rPr>
        <w:t>    </w:t>
      </w:r>
      <w:r>
        <w:rPr>
          <w:rFonts w:ascii="Times New Roman" w:eastAsia="方正黑体_GBK" w:hAnsi="Times New Roman"/>
          <w:sz w:val="32"/>
          <w:szCs w:val="32"/>
          <w:shd w:val="clear" w:color="auto" w:fill="FFFFFF"/>
        </w:rPr>
        <w:t>三、招聘范围及对象</w:t>
      </w:r>
    </w:p>
    <w:p w:rsidR="00CD4160" w:rsidRDefault="00CD4160" w:rsidP="00CD4160">
      <w:pPr>
        <w:pStyle w:val="a3"/>
        <w:widowControl/>
        <w:shd w:val="clear" w:color="auto" w:fill="FFFFFF"/>
        <w:spacing w:beforeAutospacing="0" w:afterAutospacing="0" w:line="594" w:lineRule="exact"/>
        <w:jc w:val="both"/>
        <w:rPr>
          <w:rFonts w:ascii="Times New Roman" w:eastAsia="方正仿宋_GBK" w:hAnsi="Times New Roman"/>
          <w:sz w:val="32"/>
          <w:szCs w:val="32"/>
        </w:rPr>
      </w:pPr>
      <w:r>
        <w:rPr>
          <w:rFonts w:ascii="Times New Roman" w:eastAsia="方正仿宋_GBK" w:hAnsi="Times New Roman"/>
          <w:sz w:val="32"/>
          <w:szCs w:val="32"/>
          <w:shd w:val="clear" w:color="auto" w:fill="FFFFFF"/>
        </w:rPr>
        <w:t>    </w:t>
      </w:r>
      <w:r>
        <w:rPr>
          <w:rFonts w:ascii="Times New Roman" w:eastAsia="方正楷体_GBK" w:hAnsi="Times New Roman"/>
          <w:sz w:val="32"/>
          <w:szCs w:val="32"/>
          <w:shd w:val="clear" w:color="auto" w:fill="FFFFFF"/>
        </w:rPr>
        <w:t>（一）基本条件</w:t>
      </w:r>
    </w:p>
    <w:p w:rsidR="00CD4160" w:rsidRDefault="00CD4160" w:rsidP="00CD4160">
      <w:pPr>
        <w:pStyle w:val="a3"/>
        <w:widowControl/>
        <w:shd w:val="clear" w:color="auto" w:fill="FFFFFF"/>
        <w:spacing w:beforeAutospacing="0" w:afterAutospacing="0" w:line="594" w:lineRule="exact"/>
        <w:jc w:val="both"/>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    1.</w:t>
      </w:r>
      <w:r>
        <w:rPr>
          <w:rFonts w:ascii="Times New Roman" w:eastAsia="方正仿宋_GBK" w:hAnsi="Times New Roman"/>
          <w:sz w:val="32"/>
          <w:szCs w:val="32"/>
          <w:shd w:val="clear" w:color="auto" w:fill="FFFFFF"/>
        </w:rPr>
        <w:t>具有中华人民共和国国籍；</w:t>
      </w:r>
    </w:p>
    <w:p w:rsidR="00CD4160" w:rsidRDefault="00CD4160" w:rsidP="00CD4160">
      <w:pPr>
        <w:pStyle w:val="a3"/>
        <w:widowControl/>
        <w:shd w:val="clear" w:color="auto" w:fill="FFFFFF"/>
        <w:spacing w:beforeAutospacing="0" w:afterAutospacing="0" w:line="594"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2.</w:t>
      </w:r>
      <w:r>
        <w:rPr>
          <w:rFonts w:ascii="Times New Roman" w:eastAsia="方正仿宋_GBK" w:hAnsi="Times New Roman"/>
          <w:sz w:val="32"/>
          <w:szCs w:val="32"/>
          <w:shd w:val="clear" w:color="auto" w:fill="FFFFFF"/>
        </w:rPr>
        <w:t>遵守宪法和法律；</w:t>
      </w:r>
    </w:p>
    <w:p w:rsidR="00CD4160" w:rsidRDefault="00CD4160" w:rsidP="00CD4160">
      <w:pPr>
        <w:pStyle w:val="a3"/>
        <w:widowControl/>
        <w:shd w:val="clear" w:color="auto" w:fill="FFFFFF"/>
        <w:spacing w:beforeAutospacing="0" w:afterAutospacing="0" w:line="594"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3.</w:t>
      </w:r>
      <w:r>
        <w:rPr>
          <w:rFonts w:ascii="Times New Roman" w:eastAsia="方正仿宋_GBK" w:hAnsi="Times New Roman"/>
          <w:sz w:val="32"/>
          <w:szCs w:val="32"/>
          <w:shd w:val="clear" w:color="auto" w:fill="FFFFFF"/>
        </w:rPr>
        <w:t>具有良好的品行；</w:t>
      </w:r>
    </w:p>
    <w:p w:rsidR="00CD4160" w:rsidRDefault="00CD4160" w:rsidP="00CD4160">
      <w:pPr>
        <w:pStyle w:val="a3"/>
        <w:widowControl/>
        <w:shd w:val="clear" w:color="auto" w:fill="FFFFFF"/>
        <w:spacing w:beforeAutospacing="0" w:afterAutospacing="0" w:line="594"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lastRenderedPageBreak/>
        <w:t>4.</w:t>
      </w:r>
      <w:r>
        <w:rPr>
          <w:rFonts w:ascii="Times New Roman" w:eastAsia="方正仿宋_GBK" w:hAnsi="Times New Roman"/>
          <w:sz w:val="32"/>
          <w:szCs w:val="32"/>
          <w:shd w:val="clear" w:color="auto" w:fill="FFFFFF"/>
        </w:rPr>
        <w:t>适应岗位要求的身体条件；</w:t>
      </w:r>
    </w:p>
    <w:p w:rsidR="00CD4160" w:rsidRDefault="00CD4160" w:rsidP="00CD4160">
      <w:pPr>
        <w:pStyle w:val="a3"/>
        <w:widowControl/>
        <w:shd w:val="clear" w:color="auto" w:fill="FFFFFF"/>
        <w:spacing w:beforeAutospacing="0" w:afterAutospacing="0" w:line="594"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5.</w:t>
      </w:r>
      <w:r>
        <w:rPr>
          <w:rFonts w:ascii="Times New Roman" w:eastAsia="方正仿宋_GBK" w:hAnsi="Times New Roman"/>
          <w:sz w:val="32"/>
          <w:szCs w:val="32"/>
          <w:shd w:val="clear" w:color="auto" w:fill="FFFFFF"/>
        </w:rPr>
        <w:t>符合岗位所需的其他条件；</w:t>
      </w:r>
    </w:p>
    <w:p w:rsidR="00CD4160" w:rsidRDefault="00CD4160" w:rsidP="00CD4160">
      <w:pPr>
        <w:pStyle w:val="a3"/>
        <w:widowControl/>
        <w:shd w:val="clear" w:color="auto" w:fill="FFFFFF"/>
        <w:spacing w:beforeAutospacing="0" w:afterAutospacing="0" w:line="594"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6.</w:t>
      </w:r>
      <w:r>
        <w:rPr>
          <w:rFonts w:ascii="Times New Roman" w:eastAsia="方正仿宋_GBK" w:hAnsi="Times New Roman"/>
          <w:sz w:val="32"/>
          <w:szCs w:val="32"/>
          <w:shd w:val="clear" w:color="auto" w:fill="FFFFFF"/>
        </w:rPr>
        <w:t>具备国家规定的</w:t>
      </w:r>
      <w:proofErr w:type="gramStart"/>
      <w:r>
        <w:rPr>
          <w:rFonts w:ascii="Times New Roman" w:eastAsia="方正仿宋_GBK" w:hAnsi="Times New Roman"/>
          <w:sz w:val="32"/>
          <w:szCs w:val="32"/>
          <w:shd w:val="clear" w:color="auto" w:fill="FFFFFF"/>
        </w:rPr>
        <w:t>该岗位</w:t>
      </w:r>
      <w:proofErr w:type="gramEnd"/>
      <w:r>
        <w:rPr>
          <w:rFonts w:ascii="Times New Roman" w:eastAsia="方正仿宋_GBK" w:hAnsi="Times New Roman"/>
          <w:sz w:val="32"/>
          <w:szCs w:val="32"/>
          <w:shd w:val="clear" w:color="auto" w:fill="FFFFFF"/>
        </w:rPr>
        <w:t>所需的必要条件；</w:t>
      </w:r>
    </w:p>
    <w:p w:rsidR="00CD4160" w:rsidRDefault="00CD4160" w:rsidP="00CD4160">
      <w:pPr>
        <w:pStyle w:val="a3"/>
        <w:widowControl/>
        <w:shd w:val="clear" w:color="auto" w:fill="FFFFFF"/>
        <w:spacing w:beforeAutospacing="0" w:afterAutospacing="0" w:line="594"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7.</w:t>
      </w:r>
      <w:r>
        <w:rPr>
          <w:rFonts w:ascii="Times New Roman" w:eastAsia="方正仿宋_GBK" w:hAnsi="Times New Roman"/>
          <w:sz w:val="32"/>
          <w:szCs w:val="32"/>
          <w:shd w:val="clear" w:color="auto" w:fill="FFFFFF"/>
        </w:rPr>
        <w:t>符合事业单位人事回避规定。</w:t>
      </w:r>
    </w:p>
    <w:p w:rsidR="00CD4160" w:rsidRDefault="00CD4160" w:rsidP="00CD4160">
      <w:pPr>
        <w:pStyle w:val="a3"/>
        <w:widowControl/>
        <w:shd w:val="clear" w:color="auto" w:fill="FFFFFF"/>
        <w:spacing w:beforeAutospacing="0" w:afterAutospacing="0" w:line="594" w:lineRule="exact"/>
        <w:ind w:firstLineChars="200" w:firstLine="640"/>
        <w:jc w:val="both"/>
        <w:rPr>
          <w:rFonts w:ascii="Times New Roman" w:eastAsia="方正仿宋_GBK" w:hAnsi="Times New Roman"/>
          <w:sz w:val="32"/>
          <w:szCs w:val="32"/>
          <w:shd w:val="clear" w:color="auto" w:fill="FFFFFF"/>
        </w:rPr>
      </w:pPr>
      <w:r>
        <w:rPr>
          <w:rFonts w:ascii="Times New Roman" w:eastAsia="方正楷体_GBK" w:hAnsi="Times New Roman"/>
          <w:sz w:val="32"/>
          <w:szCs w:val="32"/>
          <w:shd w:val="clear" w:color="auto" w:fill="FFFFFF"/>
        </w:rPr>
        <w:t>（二）以下人员不纳入本次招聘范围</w:t>
      </w:r>
    </w:p>
    <w:p w:rsidR="00CD4160" w:rsidRDefault="00CD4160" w:rsidP="00CD4160">
      <w:pPr>
        <w:pStyle w:val="a3"/>
        <w:widowControl/>
        <w:shd w:val="clear" w:color="auto" w:fill="FFFFFF"/>
        <w:spacing w:beforeAutospacing="0" w:afterAutospacing="0" w:line="594"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曾因犯罪受过刑事处罚或曾被开除公职的人员；刑罚尚未执行完毕或属于刑事案件被告人、犯罪嫌疑人，司法机关尚未撤销案件、检察机关尚未</w:t>
      </w:r>
      <w:proofErr w:type="gramStart"/>
      <w:r>
        <w:rPr>
          <w:rFonts w:ascii="Times New Roman" w:eastAsia="方正仿宋_GBK" w:hAnsi="Times New Roman"/>
          <w:sz w:val="32"/>
          <w:szCs w:val="32"/>
          <w:shd w:val="clear" w:color="auto" w:fill="FFFFFF"/>
        </w:rPr>
        <w:t>作出</w:t>
      </w:r>
      <w:proofErr w:type="gramEnd"/>
      <w:r>
        <w:rPr>
          <w:rFonts w:ascii="Times New Roman" w:eastAsia="方正仿宋_GBK" w:hAnsi="Times New Roman"/>
          <w:sz w:val="32"/>
          <w:szCs w:val="32"/>
          <w:shd w:val="clear" w:color="auto" w:fill="FFFFFF"/>
        </w:rPr>
        <w:t>不起诉决定或人民法院尚未宣告无罪的人员；尚未解除党纪、政纪处分或正在接受纪律审查的人员；因违反法律法规或单位人事纪律等被单位辞退或解聘未满</w:t>
      </w:r>
      <w:r>
        <w:rPr>
          <w:rFonts w:ascii="Times New Roman" w:eastAsia="方正仿宋_GBK" w:hAnsi="Times New Roman"/>
          <w:sz w:val="32"/>
          <w:szCs w:val="32"/>
          <w:shd w:val="clear" w:color="auto" w:fill="FFFFFF"/>
        </w:rPr>
        <w:t>5</w:t>
      </w:r>
      <w:r>
        <w:rPr>
          <w:rFonts w:ascii="Times New Roman" w:eastAsia="方正仿宋_GBK" w:hAnsi="Times New Roman"/>
          <w:sz w:val="32"/>
          <w:szCs w:val="32"/>
          <w:shd w:val="clear" w:color="auto" w:fill="FFFFFF"/>
        </w:rPr>
        <w:t>年的原机关事业单位工作人员；因违反机关事业单位工作人员招录（聘）纪律而处于禁考期的人员；最高人民法院公布的失信被执行人；国家有关部委联合签署备忘录明确的失信情形人员。</w:t>
      </w:r>
    </w:p>
    <w:p w:rsidR="00CD4160" w:rsidRDefault="00CD4160" w:rsidP="00CD4160">
      <w:pPr>
        <w:pStyle w:val="a3"/>
        <w:widowControl/>
        <w:shd w:val="clear" w:color="auto" w:fill="FFFFFF"/>
        <w:spacing w:beforeAutospacing="0" w:afterAutospacing="0" w:line="594"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法律法规规定不得聘用为事业单位工作人员的其他情形人员。</w:t>
      </w:r>
    </w:p>
    <w:p w:rsidR="00CD4160" w:rsidRDefault="00CD4160" w:rsidP="00CD4160">
      <w:pPr>
        <w:pStyle w:val="a3"/>
        <w:widowControl/>
        <w:shd w:val="clear" w:color="auto" w:fill="FFFFFF"/>
        <w:spacing w:beforeAutospacing="0" w:afterAutospacing="0" w:line="594" w:lineRule="exact"/>
        <w:jc w:val="both"/>
        <w:rPr>
          <w:rFonts w:ascii="Times New Roman" w:eastAsia="方正楷体_GBK" w:hAnsi="Times New Roman"/>
          <w:sz w:val="32"/>
          <w:szCs w:val="32"/>
          <w:shd w:val="clear" w:color="auto" w:fill="FFFFFF"/>
        </w:rPr>
      </w:pPr>
      <w:r>
        <w:rPr>
          <w:rFonts w:ascii="Times New Roman" w:eastAsia="方正仿宋_GBK" w:hAnsi="Times New Roman"/>
          <w:sz w:val="32"/>
          <w:szCs w:val="32"/>
          <w:shd w:val="clear" w:color="auto" w:fill="FFFFFF"/>
        </w:rPr>
        <w:t>    </w:t>
      </w:r>
      <w:r>
        <w:rPr>
          <w:rFonts w:ascii="Times New Roman" w:eastAsia="方正楷体_GBK" w:hAnsi="Times New Roman" w:hint="eastAsia"/>
          <w:sz w:val="32"/>
          <w:szCs w:val="32"/>
          <w:shd w:val="clear" w:color="auto" w:fill="FFFFFF"/>
        </w:rPr>
        <w:t>（三）年龄计算</w:t>
      </w:r>
    </w:p>
    <w:p w:rsidR="00CD4160" w:rsidRDefault="00CD4160" w:rsidP="00CD4160">
      <w:pPr>
        <w:pStyle w:val="a3"/>
        <w:widowControl/>
        <w:shd w:val="clear" w:color="auto" w:fill="FFFFFF"/>
        <w:spacing w:beforeAutospacing="0" w:afterAutospacing="0" w:line="594"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本公告所要求的年龄计算截止时间为</w:t>
      </w:r>
      <w:r>
        <w:rPr>
          <w:rFonts w:ascii="Times New Roman" w:eastAsia="方正仿宋_GBK" w:hAnsi="Times New Roman" w:hint="eastAsia"/>
          <w:sz w:val="32"/>
          <w:szCs w:val="32"/>
          <w:shd w:val="clear" w:color="auto" w:fill="FFFFFF"/>
        </w:rPr>
        <w:t>20</w:t>
      </w:r>
      <w:r>
        <w:rPr>
          <w:rFonts w:ascii="Times New Roman" w:eastAsia="方正仿宋_GBK" w:hAnsi="Times New Roman"/>
          <w:sz w:val="32"/>
          <w:szCs w:val="32"/>
          <w:shd w:val="clear" w:color="auto" w:fill="FFFFFF"/>
        </w:rPr>
        <w:t>22</w:t>
      </w:r>
      <w:r>
        <w:rPr>
          <w:rFonts w:ascii="Times New Roman" w:eastAsia="方正仿宋_GBK" w:hAnsi="Times New Roman" w:hint="eastAsia"/>
          <w:sz w:val="32"/>
          <w:szCs w:val="32"/>
          <w:shd w:val="clear" w:color="auto" w:fill="FFFFFF"/>
        </w:rPr>
        <w:t>年</w:t>
      </w:r>
      <w:r>
        <w:rPr>
          <w:rFonts w:ascii="Times New Roman" w:eastAsia="方正仿宋_GBK" w:hAnsi="Times New Roman" w:hint="eastAsia"/>
          <w:sz w:val="32"/>
          <w:szCs w:val="32"/>
          <w:shd w:val="clear" w:color="auto" w:fill="FFFFFF"/>
        </w:rPr>
        <w:t>9</w:t>
      </w:r>
      <w:r>
        <w:rPr>
          <w:rFonts w:ascii="Times New Roman" w:eastAsia="方正仿宋_GBK" w:hAnsi="Times New Roman"/>
          <w:sz w:val="32"/>
          <w:szCs w:val="32"/>
          <w:shd w:val="clear" w:color="auto" w:fill="FFFFFF"/>
        </w:rPr>
        <w:t>月</w:t>
      </w:r>
      <w:r>
        <w:rPr>
          <w:rFonts w:ascii="Times New Roman" w:eastAsia="方正仿宋_GBK" w:hAnsi="Times New Roman" w:hint="eastAsia"/>
          <w:sz w:val="32"/>
          <w:szCs w:val="32"/>
          <w:shd w:val="clear" w:color="auto" w:fill="FFFFFF"/>
        </w:rPr>
        <w:t>15</w:t>
      </w:r>
      <w:r>
        <w:rPr>
          <w:rFonts w:ascii="Times New Roman" w:eastAsia="方正仿宋_GBK" w:hAnsi="Times New Roman"/>
          <w:sz w:val="32"/>
          <w:szCs w:val="32"/>
          <w:shd w:val="clear" w:color="auto" w:fill="FFFFFF"/>
        </w:rPr>
        <w:t>日，如</w:t>
      </w:r>
      <w:r>
        <w:rPr>
          <w:rFonts w:ascii="Times New Roman" w:eastAsia="方正仿宋_GBK" w:hAnsi="Times New Roman"/>
          <w:sz w:val="32"/>
          <w:szCs w:val="32"/>
          <w:shd w:val="clear" w:color="auto" w:fill="FFFFFF"/>
        </w:rPr>
        <w:t>“35</w:t>
      </w:r>
      <w:r>
        <w:rPr>
          <w:rFonts w:ascii="Times New Roman" w:eastAsia="方正仿宋_GBK" w:hAnsi="Times New Roman"/>
          <w:sz w:val="32"/>
          <w:szCs w:val="32"/>
          <w:shd w:val="clear" w:color="auto" w:fill="FFFFFF"/>
        </w:rPr>
        <w:t>周岁以下</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，指未满</w:t>
      </w:r>
      <w:r>
        <w:rPr>
          <w:rFonts w:ascii="Times New Roman" w:eastAsia="方正仿宋_GBK" w:hAnsi="Times New Roman"/>
          <w:sz w:val="32"/>
          <w:szCs w:val="32"/>
          <w:shd w:val="clear" w:color="auto" w:fill="FFFFFF"/>
        </w:rPr>
        <w:t>36</w:t>
      </w:r>
      <w:r>
        <w:rPr>
          <w:rFonts w:ascii="Times New Roman" w:eastAsia="方正仿宋_GBK" w:hAnsi="Times New Roman"/>
          <w:sz w:val="32"/>
          <w:szCs w:val="32"/>
          <w:shd w:val="clear" w:color="auto" w:fill="FFFFFF"/>
        </w:rPr>
        <w:t>周岁，在</w:t>
      </w:r>
      <w:r>
        <w:rPr>
          <w:rFonts w:ascii="Times New Roman" w:eastAsia="方正仿宋_GBK" w:hAnsi="Times New Roman"/>
          <w:sz w:val="32"/>
          <w:szCs w:val="32"/>
          <w:shd w:val="clear" w:color="auto" w:fill="FFFFFF"/>
        </w:rPr>
        <w:t>19</w:t>
      </w:r>
      <w:r>
        <w:rPr>
          <w:rFonts w:ascii="Times New Roman" w:eastAsia="方正仿宋_GBK" w:hAnsi="Times New Roman" w:hint="eastAsia"/>
          <w:sz w:val="32"/>
          <w:szCs w:val="32"/>
          <w:shd w:val="clear" w:color="auto" w:fill="FFFFFF"/>
        </w:rPr>
        <w:t>86</w:t>
      </w:r>
      <w:r>
        <w:rPr>
          <w:rFonts w:ascii="Times New Roman" w:eastAsia="方正仿宋_GBK" w:hAnsi="Times New Roman"/>
          <w:sz w:val="32"/>
          <w:szCs w:val="32"/>
          <w:shd w:val="clear" w:color="auto" w:fill="FFFFFF"/>
        </w:rPr>
        <w:t>年</w:t>
      </w:r>
      <w:r>
        <w:rPr>
          <w:rFonts w:ascii="Times New Roman" w:eastAsia="方正仿宋_GBK" w:hAnsi="Times New Roman" w:hint="eastAsia"/>
          <w:sz w:val="32"/>
          <w:szCs w:val="32"/>
          <w:shd w:val="clear" w:color="auto" w:fill="FFFFFF"/>
        </w:rPr>
        <w:t>9</w:t>
      </w:r>
      <w:r>
        <w:rPr>
          <w:rFonts w:ascii="Times New Roman" w:eastAsia="方正仿宋_GBK" w:hAnsi="Times New Roman"/>
          <w:sz w:val="32"/>
          <w:szCs w:val="32"/>
          <w:shd w:val="clear" w:color="auto" w:fill="FFFFFF"/>
        </w:rPr>
        <w:t>月</w:t>
      </w:r>
      <w:r>
        <w:rPr>
          <w:rFonts w:ascii="Times New Roman" w:eastAsia="方正仿宋_GBK" w:hAnsi="Times New Roman" w:hint="eastAsia"/>
          <w:sz w:val="32"/>
          <w:szCs w:val="32"/>
          <w:shd w:val="clear" w:color="auto" w:fill="FFFFFF"/>
        </w:rPr>
        <w:t>15</w:t>
      </w:r>
      <w:r>
        <w:rPr>
          <w:rFonts w:ascii="Times New Roman" w:eastAsia="方正仿宋_GBK" w:hAnsi="Times New Roman"/>
          <w:sz w:val="32"/>
          <w:szCs w:val="32"/>
          <w:shd w:val="clear" w:color="auto" w:fill="FFFFFF"/>
        </w:rPr>
        <w:t>日及以后出生，依次类推；</w:t>
      </w:r>
    </w:p>
    <w:p w:rsidR="00CD4160" w:rsidRDefault="00CD4160" w:rsidP="00CD4160">
      <w:pPr>
        <w:pStyle w:val="a3"/>
        <w:widowControl/>
        <w:shd w:val="clear" w:color="auto" w:fill="FFFFFF"/>
        <w:spacing w:beforeAutospacing="0" w:afterAutospacing="0" w:line="594" w:lineRule="exact"/>
        <w:ind w:firstLineChars="200" w:firstLine="640"/>
        <w:jc w:val="both"/>
        <w:rPr>
          <w:rFonts w:ascii="Times New Roman" w:eastAsia="方正楷体_GBK" w:hAnsi="Times New Roman"/>
          <w:sz w:val="32"/>
          <w:szCs w:val="32"/>
          <w:shd w:val="clear" w:color="auto" w:fill="FFFFFF"/>
        </w:rPr>
      </w:pPr>
      <w:r>
        <w:rPr>
          <w:rFonts w:ascii="Times New Roman" w:eastAsia="方正楷体_GBK" w:hAnsi="Times New Roman" w:hint="eastAsia"/>
          <w:sz w:val="32"/>
          <w:szCs w:val="32"/>
          <w:shd w:val="clear" w:color="auto" w:fill="FFFFFF"/>
        </w:rPr>
        <w:t>（四）毕业（学位）证书及专业</w:t>
      </w:r>
    </w:p>
    <w:p w:rsidR="00CD4160" w:rsidRDefault="00CD4160" w:rsidP="00CD4160">
      <w:pPr>
        <w:pStyle w:val="a3"/>
        <w:shd w:val="clear" w:color="auto" w:fill="FFFFFF"/>
        <w:spacing w:beforeAutospacing="0" w:afterAutospacing="0" w:line="594"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报考人员</w:t>
      </w:r>
      <w:proofErr w:type="gramStart"/>
      <w:r>
        <w:rPr>
          <w:rFonts w:ascii="Times New Roman" w:eastAsia="方正仿宋_GBK" w:hAnsi="Times New Roman" w:hint="eastAsia"/>
          <w:sz w:val="32"/>
          <w:szCs w:val="32"/>
        </w:rPr>
        <w:t>应凭已取得</w:t>
      </w:r>
      <w:proofErr w:type="gramEnd"/>
      <w:r>
        <w:rPr>
          <w:rFonts w:ascii="Times New Roman" w:eastAsia="方正仿宋_GBK" w:hAnsi="Times New Roman" w:hint="eastAsia"/>
          <w:sz w:val="32"/>
          <w:szCs w:val="32"/>
        </w:rPr>
        <w:t>的毕业（学位）证书报考。在境内高校</w:t>
      </w:r>
      <w:r>
        <w:rPr>
          <w:rFonts w:ascii="Times New Roman" w:eastAsia="方正仿宋_GBK" w:hAnsi="Times New Roman" w:hint="eastAsia"/>
          <w:sz w:val="32"/>
          <w:szCs w:val="32"/>
        </w:rPr>
        <w:lastRenderedPageBreak/>
        <w:t>毕业的报考人员，须在报考资格审查时提交学历（学位）证书。</w:t>
      </w:r>
    </w:p>
    <w:p w:rsidR="00CD4160" w:rsidRDefault="00CD4160" w:rsidP="00CD4160">
      <w:pPr>
        <w:pStyle w:val="a3"/>
        <w:shd w:val="clear" w:color="auto" w:fill="FFFFFF"/>
        <w:spacing w:beforeAutospacing="0" w:afterAutospacing="0" w:line="594"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报名人员毕业证书上载明的专业名称应符合本公告招聘岗位所要求的专业。专业资格审核时应对照国家教育行政部门颁布的普通高校最新专业目录、高等职业教育最新专业目录以及《重庆市考试录用公务员专业参考目录（</w:t>
      </w:r>
      <w:r>
        <w:rPr>
          <w:rFonts w:ascii="Times New Roman" w:eastAsia="方正仿宋_GBK" w:hAnsi="Times New Roman" w:hint="eastAsia"/>
          <w:sz w:val="32"/>
          <w:szCs w:val="32"/>
        </w:rPr>
        <w:t>2015</w:t>
      </w:r>
      <w:r>
        <w:rPr>
          <w:rFonts w:ascii="Times New Roman" w:eastAsia="方正仿宋_GBK" w:hAnsi="Times New Roman" w:hint="eastAsia"/>
          <w:sz w:val="32"/>
          <w:szCs w:val="32"/>
        </w:rPr>
        <w:t>年下半年修订）》。应聘人员报名时应诚信、准确、规范填报毕业证（不含辅修专业</w:t>
      </w:r>
      <w:proofErr w:type="gramStart"/>
      <w:r>
        <w:rPr>
          <w:rFonts w:ascii="Times New Roman" w:eastAsia="方正仿宋_GBK" w:hAnsi="Times New Roman" w:hint="eastAsia"/>
          <w:sz w:val="32"/>
          <w:szCs w:val="32"/>
        </w:rPr>
        <w:t>或辅修学位相关</w:t>
      </w:r>
      <w:proofErr w:type="gramEnd"/>
      <w:r>
        <w:rPr>
          <w:rFonts w:ascii="Times New Roman" w:eastAsia="方正仿宋_GBK" w:hAnsi="Times New Roman" w:hint="eastAsia"/>
          <w:sz w:val="32"/>
          <w:szCs w:val="32"/>
        </w:rPr>
        <w:t>证书）上载明的专业；专业名称与上述目录中称谓相似但不完全一致的，</w:t>
      </w:r>
      <w:proofErr w:type="gramStart"/>
      <w:r>
        <w:rPr>
          <w:rFonts w:ascii="Times New Roman" w:eastAsia="方正仿宋_GBK" w:hAnsi="Times New Roman" w:hint="eastAsia"/>
          <w:sz w:val="32"/>
          <w:szCs w:val="32"/>
        </w:rPr>
        <w:t>经负责</w:t>
      </w:r>
      <w:proofErr w:type="gramEnd"/>
      <w:r>
        <w:rPr>
          <w:rFonts w:ascii="Times New Roman" w:eastAsia="方正仿宋_GBK" w:hAnsi="Times New Roman" w:hint="eastAsia"/>
          <w:sz w:val="32"/>
          <w:szCs w:val="32"/>
        </w:rPr>
        <w:t>资格条件审查的单位依据其他佐证材料认定后，可视为符合专业要求。</w:t>
      </w:r>
    </w:p>
    <w:p w:rsidR="00CD4160" w:rsidRDefault="00CD4160" w:rsidP="00CD4160">
      <w:pPr>
        <w:pStyle w:val="a3"/>
        <w:shd w:val="clear" w:color="auto" w:fill="FFFFFF"/>
        <w:spacing w:beforeAutospacing="0" w:afterAutospacing="0" w:line="594"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专业资格审查以毕业证书（不含辅修专业</w:t>
      </w:r>
      <w:proofErr w:type="gramStart"/>
      <w:r>
        <w:rPr>
          <w:rFonts w:ascii="Times New Roman" w:eastAsia="方正仿宋_GBK" w:hAnsi="Times New Roman" w:hint="eastAsia"/>
          <w:sz w:val="32"/>
          <w:szCs w:val="32"/>
        </w:rPr>
        <w:t>或辅修学位相关</w:t>
      </w:r>
      <w:proofErr w:type="gramEnd"/>
      <w:r>
        <w:rPr>
          <w:rFonts w:ascii="Times New Roman" w:eastAsia="方正仿宋_GBK" w:hAnsi="Times New Roman" w:hint="eastAsia"/>
          <w:sz w:val="32"/>
          <w:szCs w:val="32"/>
        </w:rPr>
        <w:t>证书，但包含第二学士学位证书）载明的专业名称为准。应聘人员报名时应诚信、准确、规范填报毕业专业。</w:t>
      </w:r>
    </w:p>
    <w:p w:rsidR="00CD4160" w:rsidRDefault="00CD4160" w:rsidP="00CD4160">
      <w:pPr>
        <w:pStyle w:val="a3"/>
        <w:widowControl/>
        <w:shd w:val="clear" w:color="auto" w:fill="FFFFFF"/>
        <w:spacing w:beforeAutospacing="0" w:afterAutospacing="0" w:line="594"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（五）特别说明</w:t>
      </w:r>
    </w:p>
    <w:p w:rsidR="00CD4160" w:rsidRDefault="00CD4160" w:rsidP="00CD4160">
      <w:pPr>
        <w:pStyle w:val="a3"/>
        <w:shd w:val="clear" w:color="auto" w:fill="FFFFFF"/>
        <w:spacing w:beforeAutospacing="0" w:afterAutospacing="0" w:line="594"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本公告中，所指“以上”“以下”“以前”“以后”均包含本级（数），如</w:t>
      </w:r>
      <w:r>
        <w:rPr>
          <w:rFonts w:ascii="Times New Roman" w:eastAsia="方正仿宋_GBK" w:hAnsi="Times New Roman" w:hint="eastAsia"/>
          <w:sz w:val="32"/>
          <w:szCs w:val="32"/>
        </w:rPr>
        <w:t>3</w:t>
      </w:r>
      <w:r>
        <w:rPr>
          <w:rFonts w:ascii="Times New Roman" w:eastAsia="方正仿宋_GBK" w:hAnsi="Times New Roman"/>
          <w:sz w:val="32"/>
          <w:szCs w:val="32"/>
        </w:rPr>
        <w:t>5</w:t>
      </w:r>
      <w:r>
        <w:rPr>
          <w:rFonts w:ascii="Times New Roman" w:eastAsia="方正仿宋_GBK" w:hAnsi="Times New Roman" w:hint="eastAsia"/>
          <w:sz w:val="32"/>
          <w:szCs w:val="32"/>
        </w:rPr>
        <w:t>周岁以下，均含</w:t>
      </w:r>
      <w:r>
        <w:rPr>
          <w:rFonts w:ascii="Times New Roman" w:eastAsia="方正仿宋_GBK" w:hAnsi="Times New Roman" w:hint="eastAsia"/>
          <w:sz w:val="32"/>
          <w:szCs w:val="32"/>
        </w:rPr>
        <w:t>3</w:t>
      </w:r>
      <w:r>
        <w:rPr>
          <w:rFonts w:ascii="Times New Roman" w:eastAsia="方正仿宋_GBK" w:hAnsi="Times New Roman"/>
          <w:sz w:val="32"/>
          <w:szCs w:val="32"/>
        </w:rPr>
        <w:t>5</w:t>
      </w:r>
      <w:r>
        <w:rPr>
          <w:rFonts w:ascii="Times New Roman" w:eastAsia="方正仿宋_GBK" w:hAnsi="Times New Roman" w:hint="eastAsia"/>
          <w:sz w:val="32"/>
          <w:szCs w:val="32"/>
        </w:rPr>
        <w:t>周岁；</w:t>
      </w:r>
      <w:r>
        <w:rPr>
          <w:rFonts w:ascii="Times New Roman" w:eastAsia="方正仿宋_GBK" w:hAnsi="Times New Roman"/>
          <w:sz w:val="32"/>
          <w:szCs w:val="32"/>
        </w:rPr>
        <w:t>3</w:t>
      </w:r>
      <w:r>
        <w:rPr>
          <w:rFonts w:ascii="Times New Roman" w:eastAsia="方正仿宋_GBK" w:hAnsi="Times New Roman" w:hint="eastAsia"/>
          <w:sz w:val="32"/>
          <w:szCs w:val="32"/>
        </w:rPr>
        <w:t>年以上工作经历，指工作经历满</w:t>
      </w:r>
      <w:r>
        <w:rPr>
          <w:rFonts w:ascii="Times New Roman" w:eastAsia="方正仿宋_GBK" w:hAnsi="Times New Roman" w:hint="eastAsia"/>
          <w:sz w:val="32"/>
          <w:szCs w:val="32"/>
        </w:rPr>
        <w:t>3</w:t>
      </w:r>
      <w:r>
        <w:rPr>
          <w:rFonts w:ascii="Times New Roman" w:eastAsia="方正仿宋_GBK" w:hAnsi="Times New Roman" w:hint="eastAsia"/>
          <w:sz w:val="32"/>
          <w:szCs w:val="32"/>
        </w:rPr>
        <w:t>年；如职员</w:t>
      </w:r>
      <w:r>
        <w:rPr>
          <w:rFonts w:ascii="Times New Roman" w:eastAsia="方正仿宋_GBK" w:hAnsi="Times New Roman"/>
          <w:sz w:val="32"/>
          <w:szCs w:val="32"/>
        </w:rPr>
        <w:t>9</w:t>
      </w:r>
      <w:r>
        <w:rPr>
          <w:rFonts w:ascii="Times New Roman" w:eastAsia="方正仿宋_GBK" w:hAnsi="Times New Roman" w:hint="eastAsia"/>
          <w:sz w:val="32"/>
          <w:szCs w:val="32"/>
        </w:rPr>
        <w:t>级以上，均含职员</w:t>
      </w:r>
      <w:r>
        <w:rPr>
          <w:rFonts w:ascii="Times New Roman" w:eastAsia="方正仿宋_GBK" w:hAnsi="Times New Roman" w:hint="eastAsia"/>
          <w:sz w:val="32"/>
          <w:szCs w:val="32"/>
        </w:rPr>
        <w:t>9</w:t>
      </w:r>
      <w:r>
        <w:rPr>
          <w:rFonts w:ascii="Times New Roman" w:eastAsia="方正仿宋_GBK" w:hAnsi="Times New Roman" w:hint="eastAsia"/>
          <w:sz w:val="32"/>
          <w:szCs w:val="32"/>
        </w:rPr>
        <w:t>级，以此类推。</w:t>
      </w:r>
    </w:p>
    <w:p w:rsidR="00CD4160" w:rsidRDefault="00CD4160" w:rsidP="00CD4160">
      <w:pPr>
        <w:pStyle w:val="a3"/>
        <w:shd w:val="clear" w:color="auto" w:fill="FFFFFF"/>
        <w:spacing w:beforeAutospacing="0" w:afterAutospacing="0" w:line="594"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本公告所涉及的时间节点，除明确约定外，均以本公告发布之日计算。</w:t>
      </w:r>
    </w:p>
    <w:p w:rsidR="00CD4160" w:rsidRDefault="00CD4160" w:rsidP="00CD4160">
      <w:pPr>
        <w:pStyle w:val="a3"/>
        <w:widowControl/>
        <w:shd w:val="clear" w:color="auto" w:fill="FFFFFF"/>
        <w:spacing w:beforeAutospacing="0" w:afterAutospacing="0" w:line="594"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bCs/>
          <w:sz w:val="32"/>
          <w:szCs w:val="32"/>
        </w:rPr>
        <w:t>根据疫情防控需要，本次公开招聘各环节时间安排有调整的，将通过报名网站、招聘单位或主管部门公众信息网站等及时公告，请报考人员关注。</w:t>
      </w:r>
    </w:p>
    <w:p w:rsidR="00CD4160" w:rsidRDefault="00CD4160" w:rsidP="00CD4160">
      <w:pPr>
        <w:pStyle w:val="a3"/>
        <w:widowControl/>
        <w:shd w:val="clear" w:color="auto" w:fill="FFFFFF"/>
        <w:spacing w:beforeAutospacing="0" w:afterAutospacing="0" w:line="594" w:lineRule="exact"/>
        <w:ind w:firstLineChars="200" w:firstLine="640"/>
        <w:jc w:val="both"/>
        <w:rPr>
          <w:rFonts w:ascii="Times New Roman" w:eastAsia="方正仿宋_GBK" w:hAnsi="Times New Roman"/>
          <w:sz w:val="32"/>
          <w:szCs w:val="32"/>
        </w:rPr>
      </w:pPr>
      <w:r>
        <w:rPr>
          <w:rFonts w:ascii="Times New Roman" w:eastAsia="方正黑体_GBK" w:hAnsi="Times New Roman" w:hint="eastAsia"/>
          <w:sz w:val="32"/>
          <w:szCs w:val="32"/>
          <w:shd w:val="clear" w:color="auto" w:fill="FFFFFF"/>
        </w:rPr>
        <w:lastRenderedPageBreak/>
        <w:t>四、报名及资格审查</w:t>
      </w:r>
    </w:p>
    <w:p w:rsidR="00CD4160" w:rsidRDefault="00CD4160" w:rsidP="00CD4160">
      <w:pPr>
        <w:pStyle w:val="a3"/>
        <w:widowControl/>
        <w:shd w:val="clear" w:color="auto" w:fill="FFFFFF"/>
        <w:spacing w:beforeAutospacing="0" w:afterAutospacing="0" w:line="594" w:lineRule="exact"/>
        <w:jc w:val="both"/>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    </w:t>
      </w:r>
      <w:r>
        <w:rPr>
          <w:rFonts w:ascii="Times New Roman" w:eastAsia="方正仿宋_GBK" w:hAnsi="Times New Roman" w:hint="eastAsia"/>
          <w:sz w:val="32"/>
          <w:szCs w:val="32"/>
          <w:shd w:val="clear" w:color="auto" w:fill="FFFFFF"/>
        </w:rPr>
        <w:t>本次考核招聘实行现场报名，报考人员应仔细对照招聘岗位要求，诚信、准确填写报考信息，任何单位和个人不得以任何理由拒绝符合报考条件的人员报名。</w:t>
      </w:r>
    </w:p>
    <w:p w:rsidR="00CD4160" w:rsidRDefault="00CD4160" w:rsidP="00CD4160">
      <w:pPr>
        <w:pStyle w:val="a3"/>
        <w:widowControl/>
        <w:shd w:val="clear" w:color="auto" w:fill="FFFFFF"/>
        <w:spacing w:beforeAutospacing="0" w:afterAutospacing="0" w:line="594" w:lineRule="exact"/>
        <w:jc w:val="both"/>
        <w:rPr>
          <w:rFonts w:ascii="Times New Roman" w:eastAsia="方正仿宋_GBK" w:hAnsi="Times New Roman"/>
          <w:sz w:val="32"/>
          <w:szCs w:val="32"/>
        </w:rPr>
      </w:pPr>
      <w:r>
        <w:rPr>
          <w:rFonts w:ascii="Times New Roman" w:eastAsia="方正仿宋_GBK" w:hAnsi="Times New Roman"/>
          <w:sz w:val="32"/>
          <w:szCs w:val="32"/>
          <w:shd w:val="clear" w:color="auto" w:fill="FFFFFF"/>
        </w:rPr>
        <w:t>    </w:t>
      </w:r>
      <w:r>
        <w:rPr>
          <w:rFonts w:ascii="Times New Roman" w:eastAsia="方正楷体_GBK" w:hAnsi="Times New Roman"/>
          <w:sz w:val="32"/>
          <w:szCs w:val="32"/>
          <w:shd w:val="clear" w:color="auto" w:fill="FFFFFF"/>
        </w:rPr>
        <w:t>（一）报名时间：</w:t>
      </w:r>
      <w:r>
        <w:rPr>
          <w:rFonts w:ascii="Times New Roman" w:eastAsia="方正仿宋_GBK" w:hAnsi="Times New Roman"/>
          <w:sz w:val="32"/>
          <w:szCs w:val="32"/>
          <w:shd w:val="clear" w:color="auto" w:fill="FFFFFF"/>
        </w:rPr>
        <w:t>202</w:t>
      </w:r>
      <w:r>
        <w:rPr>
          <w:rFonts w:ascii="Times New Roman" w:eastAsia="方正仿宋_GBK" w:hAnsi="Times New Roman" w:hint="eastAsia"/>
          <w:sz w:val="32"/>
          <w:szCs w:val="32"/>
          <w:shd w:val="clear" w:color="auto" w:fill="FFFFFF"/>
        </w:rPr>
        <w:t>2</w:t>
      </w:r>
      <w:r>
        <w:rPr>
          <w:rFonts w:ascii="Times New Roman" w:eastAsia="方正仿宋_GBK" w:hAnsi="Times New Roman"/>
          <w:sz w:val="32"/>
          <w:szCs w:val="32"/>
          <w:shd w:val="clear" w:color="auto" w:fill="FFFFFF"/>
        </w:rPr>
        <w:t>年</w:t>
      </w:r>
      <w:r w:rsidRPr="006E2D79">
        <w:rPr>
          <w:rFonts w:ascii="Times New Roman" w:eastAsia="方正仿宋_GBK" w:hAnsi="Times New Roman"/>
          <w:sz w:val="32"/>
          <w:szCs w:val="32"/>
          <w:shd w:val="clear" w:color="auto" w:fill="FFFFFF"/>
        </w:rPr>
        <w:t>9</w:t>
      </w:r>
      <w:r w:rsidRPr="006E2D79">
        <w:rPr>
          <w:rFonts w:ascii="Times New Roman" w:eastAsia="方正仿宋_GBK" w:hAnsi="Times New Roman" w:hint="eastAsia"/>
          <w:sz w:val="32"/>
          <w:szCs w:val="32"/>
          <w:shd w:val="clear" w:color="auto" w:fill="FFFFFF"/>
        </w:rPr>
        <w:t>月</w:t>
      </w:r>
      <w:r w:rsidRPr="006E2D79">
        <w:rPr>
          <w:rFonts w:ascii="Times New Roman" w:eastAsia="方正仿宋_GBK" w:hAnsi="Times New Roman"/>
          <w:sz w:val="32"/>
          <w:szCs w:val="32"/>
          <w:shd w:val="clear" w:color="auto" w:fill="FFFFFF"/>
        </w:rPr>
        <w:t>16 </w:t>
      </w:r>
      <w:r w:rsidRPr="006E2D79">
        <w:rPr>
          <w:rFonts w:ascii="Times New Roman" w:eastAsia="方正仿宋_GBK" w:hAnsi="Times New Roman" w:hint="eastAsia"/>
          <w:sz w:val="32"/>
          <w:szCs w:val="32"/>
          <w:shd w:val="clear" w:color="auto" w:fill="FFFFFF"/>
        </w:rPr>
        <w:t>日</w:t>
      </w:r>
      <w:r>
        <w:rPr>
          <w:rFonts w:ascii="Times New Roman" w:eastAsia="方正仿宋_GBK" w:hAnsi="Times New Roman"/>
          <w:sz w:val="32"/>
          <w:szCs w:val="32"/>
          <w:shd w:val="clear" w:color="auto" w:fill="FFFFFF"/>
        </w:rPr>
        <w:t>（上午</w:t>
      </w:r>
      <w:r>
        <w:rPr>
          <w:rFonts w:ascii="Times New Roman" w:eastAsia="方正仿宋_GBK" w:hAnsi="Times New Roman"/>
          <w:sz w:val="32"/>
          <w:szCs w:val="32"/>
          <w:shd w:val="clear" w:color="auto" w:fill="FFFFFF"/>
        </w:rPr>
        <w:t>8</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30—12</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00</w:t>
      </w:r>
      <w:r>
        <w:rPr>
          <w:rFonts w:ascii="Times New Roman" w:eastAsia="方正仿宋_GBK" w:hAnsi="Times New Roman"/>
          <w:sz w:val="32"/>
          <w:szCs w:val="32"/>
          <w:shd w:val="clear" w:color="auto" w:fill="FFFFFF"/>
        </w:rPr>
        <w:t>，下午</w:t>
      </w:r>
      <w:r>
        <w:rPr>
          <w:rFonts w:ascii="Times New Roman" w:eastAsia="方正仿宋_GBK" w:hAnsi="Times New Roman"/>
          <w:sz w:val="32"/>
          <w:szCs w:val="32"/>
          <w:shd w:val="clear" w:color="auto" w:fill="FFFFFF"/>
        </w:rPr>
        <w:t>14:30—17:30</w:t>
      </w:r>
      <w:r>
        <w:rPr>
          <w:rFonts w:ascii="Times New Roman" w:eastAsia="方正仿宋_GBK" w:hAnsi="Times New Roman"/>
          <w:sz w:val="32"/>
          <w:szCs w:val="32"/>
          <w:shd w:val="clear" w:color="auto" w:fill="FFFFFF"/>
        </w:rPr>
        <w:t>）。</w:t>
      </w:r>
    </w:p>
    <w:p w:rsidR="00CD4160" w:rsidRDefault="00CD4160" w:rsidP="00CD4160">
      <w:pPr>
        <w:pStyle w:val="a3"/>
        <w:widowControl/>
        <w:shd w:val="clear" w:color="auto" w:fill="FFFFFF"/>
        <w:spacing w:beforeAutospacing="0" w:afterAutospacing="0" w:line="594" w:lineRule="exact"/>
        <w:jc w:val="both"/>
        <w:rPr>
          <w:rFonts w:ascii="Times New Roman" w:eastAsia="方正仿宋_GBK" w:hAnsi="Times New Roman"/>
          <w:sz w:val="32"/>
          <w:szCs w:val="32"/>
        </w:rPr>
      </w:pPr>
      <w:r>
        <w:rPr>
          <w:rFonts w:ascii="Times New Roman" w:eastAsia="方正仿宋_GBK" w:hAnsi="Times New Roman"/>
          <w:sz w:val="32"/>
          <w:szCs w:val="32"/>
          <w:shd w:val="clear" w:color="auto" w:fill="FFFFFF"/>
        </w:rPr>
        <w:t>    </w:t>
      </w:r>
      <w:r>
        <w:rPr>
          <w:rFonts w:ascii="Times New Roman" w:eastAsia="方正楷体_GBK" w:hAnsi="Times New Roman"/>
          <w:sz w:val="32"/>
          <w:szCs w:val="32"/>
          <w:shd w:val="clear" w:color="auto" w:fill="FFFFFF"/>
        </w:rPr>
        <w:t>（二）报名地点：</w:t>
      </w:r>
      <w:r>
        <w:rPr>
          <w:rFonts w:ascii="Times New Roman" w:eastAsia="方正仿宋_GBK" w:hAnsi="Times New Roman"/>
          <w:sz w:val="32"/>
          <w:szCs w:val="32"/>
          <w:shd w:val="clear" w:color="auto" w:fill="FFFFFF"/>
        </w:rPr>
        <w:t>区卫生健康委组织人事科（双桂街道银桂路</w:t>
      </w:r>
      <w:r>
        <w:rPr>
          <w:rFonts w:ascii="Times New Roman" w:eastAsia="方正仿宋_GBK" w:hAnsi="Times New Roman"/>
          <w:sz w:val="32"/>
          <w:szCs w:val="32"/>
          <w:shd w:val="clear" w:color="auto" w:fill="FFFFFF"/>
        </w:rPr>
        <w:t>16</w:t>
      </w:r>
      <w:r>
        <w:rPr>
          <w:rFonts w:ascii="Times New Roman" w:eastAsia="方正仿宋_GBK" w:hAnsi="Times New Roman"/>
          <w:sz w:val="32"/>
          <w:szCs w:val="32"/>
          <w:shd w:val="clear" w:color="auto" w:fill="FFFFFF"/>
        </w:rPr>
        <w:t>号</w:t>
      </w:r>
      <w:r>
        <w:rPr>
          <w:rFonts w:ascii="Times New Roman" w:eastAsia="方正仿宋_GBK" w:hAnsi="Times New Roman"/>
          <w:sz w:val="32"/>
          <w:szCs w:val="32"/>
          <w:shd w:val="clear" w:color="auto" w:fill="FFFFFF"/>
        </w:rPr>
        <w:t>404</w:t>
      </w:r>
      <w:r>
        <w:rPr>
          <w:rFonts w:ascii="Times New Roman" w:eastAsia="方正仿宋_GBK" w:hAnsi="Times New Roman"/>
          <w:sz w:val="32"/>
          <w:szCs w:val="32"/>
          <w:shd w:val="clear" w:color="auto" w:fill="FFFFFF"/>
        </w:rPr>
        <w:t>室）</w:t>
      </w:r>
    </w:p>
    <w:p w:rsidR="00CD4160" w:rsidRDefault="00CD4160" w:rsidP="00CD4160">
      <w:pPr>
        <w:pStyle w:val="a3"/>
        <w:widowControl/>
        <w:shd w:val="clear" w:color="auto" w:fill="FFFFFF"/>
        <w:spacing w:beforeAutospacing="0" w:afterAutospacing="0" w:line="594" w:lineRule="exact"/>
        <w:jc w:val="both"/>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    </w:t>
      </w:r>
      <w:r>
        <w:rPr>
          <w:rFonts w:ascii="Times New Roman" w:eastAsia="方正楷体_GBK" w:hAnsi="Times New Roman"/>
          <w:sz w:val="32"/>
          <w:szCs w:val="32"/>
          <w:shd w:val="clear" w:color="auto" w:fill="FFFFFF"/>
        </w:rPr>
        <w:t>（三）采取现场审核的方式进行资格审查</w:t>
      </w:r>
      <w:r>
        <w:rPr>
          <w:rFonts w:ascii="Times New Roman" w:eastAsia="方正楷体_GBK" w:hAnsi="Times New Roman" w:hint="eastAsia"/>
          <w:sz w:val="32"/>
          <w:szCs w:val="32"/>
          <w:shd w:val="clear" w:color="auto" w:fill="FFFFFF"/>
        </w:rPr>
        <w:t>，</w:t>
      </w:r>
      <w:r>
        <w:rPr>
          <w:rFonts w:ascii="Times New Roman" w:eastAsia="方正楷体_GBK" w:hAnsi="Times New Roman"/>
          <w:sz w:val="32"/>
          <w:szCs w:val="32"/>
          <w:shd w:val="clear" w:color="auto" w:fill="FFFFFF"/>
        </w:rPr>
        <w:t>报名提交材料</w:t>
      </w:r>
      <w:r>
        <w:rPr>
          <w:rFonts w:ascii="Times New Roman" w:eastAsia="方正仿宋_GBK" w:hAnsi="Times New Roman" w:hint="eastAsia"/>
          <w:sz w:val="32"/>
          <w:szCs w:val="32"/>
          <w:shd w:val="clear" w:color="auto" w:fill="FFFFFF"/>
        </w:rPr>
        <w:t>（即：</w:t>
      </w:r>
      <w:r w:rsidRPr="006E2D79">
        <w:rPr>
          <w:rFonts w:ascii="Times New Roman" w:eastAsia="方正仿宋_GBK" w:hAnsi="Times New Roman" w:hint="eastAsia"/>
          <w:sz w:val="32"/>
          <w:szCs w:val="32"/>
          <w:shd w:val="clear" w:color="auto" w:fill="FFFFFF"/>
        </w:rPr>
        <w:t>报名登记表（附件</w:t>
      </w:r>
      <w:r w:rsidRPr="006E2D79">
        <w:rPr>
          <w:rFonts w:ascii="Times New Roman" w:eastAsia="方正仿宋_GBK" w:hAnsi="Times New Roman"/>
          <w:sz w:val="32"/>
          <w:szCs w:val="32"/>
          <w:shd w:val="clear" w:color="auto" w:fill="FFFFFF"/>
        </w:rPr>
        <w:t>2</w:t>
      </w:r>
      <w:r w:rsidRPr="006E2D79">
        <w:rPr>
          <w:rFonts w:ascii="Times New Roman" w:eastAsia="方正仿宋_GBK" w:hAnsi="Times New Roman" w:hint="eastAsia"/>
          <w:sz w:val="32"/>
          <w:szCs w:val="32"/>
          <w:shd w:val="clear" w:color="auto" w:fill="FFFFFF"/>
        </w:rPr>
        <w:t>，自行用</w:t>
      </w:r>
      <w:r w:rsidRPr="006E2D79">
        <w:rPr>
          <w:rFonts w:ascii="Times New Roman" w:eastAsia="方正仿宋_GBK" w:hAnsi="Times New Roman"/>
          <w:sz w:val="32"/>
          <w:szCs w:val="32"/>
          <w:shd w:val="clear" w:color="auto" w:fill="FFFFFF"/>
        </w:rPr>
        <w:t>A4</w:t>
      </w:r>
      <w:r w:rsidRPr="006E2D79">
        <w:rPr>
          <w:rFonts w:ascii="Times New Roman" w:eastAsia="方正仿宋_GBK" w:hAnsi="Times New Roman" w:hint="eastAsia"/>
          <w:sz w:val="32"/>
          <w:szCs w:val="32"/>
          <w:shd w:val="clear" w:color="auto" w:fill="FFFFFF"/>
        </w:rPr>
        <w:t>纸打印）；身份证、毕业证、学位证、《</w:t>
      </w:r>
      <w:r>
        <w:rPr>
          <w:rFonts w:ascii="Times New Roman" w:eastAsia="方正仿宋_GBK" w:hAnsi="Times New Roman"/>
          <w:sz w:val="32"/>
          <w:szCs w:val="32"/>
          <w:shd w:val="clear" w:color="auto" w:fill="FFFFFF"/>
        </w:rPr>
        <w:t>农村订单定向医学生免费培养</w:t>
      </w:r>
      <w:r>
        <w:rPr>
          <w:rFonts w:ascii="Times New Roman" w:eastAsia="方正仿宋_GBK" w:hAnsi="Times New Roman" w:hint="eastAsia"/>
          <w:sz w:val="32"/>
          <w:szCs w:val="32"/>
          <w:shd w:val="clear" w:color="auto" w:fill="FFFFFF"/>
        </w:rPr>
        <w:t>定向就业协议》</w:t>
      </w:r>
      <w:r w:rsidRPr="006E2D79">
        <w:rPr>
          <w:rFonts w:ascii="Times New Roman" w:eastAsia="方正仿宋_GBK" w:hAnsi="Times New Roman" w:hint="eastAsia"/>
          <w:sz w:val="32"/>
          <w:szCs w:val="32"/>
          <w:shd w:val="clear" w:color="auto" w:fill="FFFFFF"/>
        </w:rPr>
        <w:t>复印件，并交验原件；一寸证件照</w:t>
      </w:r>
      <w:r w:rsidRPr="006E2D79">
        <w:rPr>
          <w:rFonts w:ascii="Times New Roman" w:eastAsia="方正仿宋_GBK" w:hAnsi="Times New Roman"/>
          <w:sz w:val="32"/>
          <w:szCs w:val="32"/>
          <w:shd w:val="clear" w:color="auto" w:fill="FFFFFF"/>
        </w:rPr>
        <w:t>1</w:t>
      </w:r>
      <w:r w:rsidRPr="006E2D79">
        <w:rPr>
          <w:rFonts w:ascii="Times New Roman" w:eastAsia="方正仿宋_GBK" w:hAnsi="Times New Roman" w:hint="eastAsia"/>
          <w:sz w:val="32"/>
          <w:szCs w:val="32"/>
          <w:shd w:val="clear" w:color="auto" w:fill="FFFFFF"/>
        </w:rPr>
        <w:t>张）。</w:t>
      </w:r>
      <w:r>
        <w:rPr>
          <w:rFonts w:ascii="Times New Roman" w:eastAsia="方正仿宋_GBK" w:hAnsi="Times New Roman" w:hint="eastAsia"/>
          <w:sz w:val="32"/>
          <w:szCs w:val="32"/>
          <w:shd w:val="clear" w:color="auto" w:fill="FFFFFF"/>
        </w:rPr>
        <w:t>现场确认应聘人员提供的报名材料与报考资格的相符性。资格审查合格者，当场领取</w:t>
      </w:r>
      <w:r>
        <w:rPr>
          <w:rFonts w:ascii="Times New Roman" w:eastAsia="方正仿宋_GBK" w:hAnsi="Times New Roman"/>
          <w:sz w:val="32"/>
          <w:szCs w:val="32"/>
          <w:shd w:val="clear" w:color="auto" w:fill="FFFFFF"/>
        </w:rPr>
        <w:t>《面试通知书》</w:t>
      </w:r>
      <w:r>
        <w:rPr>
          <w:rFonts w:ascii="Times New Roman" w:eastAsia="方正仿宋_GBK" w:hAnsi="Times New Roman" w:hint="eastAsia"/>
          <w:sz w:val="32"/>
          <w:szCs w:val="32"/>
          <w:shd w:val="clear" w:color="auto" w:fill="FFFFFF"/>
        </w:rPr>
        <w:t>，按《</w:t>
      </w:r>
      <w:r>
        <w:rPr>
          <w:rFonts w:ascii="Times New Roman" w:eastAsia="方正仿宋_GBK" w:hAnsi="Times New Roman"/>
          <w:sz w:val="32"/>
          <w:szCs w:val="32"/>
          <w:shd w:val="clear" w:color="auto" w:fill="FFFFFF"/>
        </w:rPr>
        <w:t>面试通知书</w:t>
      </w:r>
      <w:r>
        <w:rPr>
          <w:rFonts w:ascii="Times New Roman" w:eastAsia="方正仿宋_GBK" w:hAnsi="Times New Roman" w:hint="eastAsia"/>
          <w:sz w:val="32"/>
          <w:szCs w:val="32"/>
          <w:shd w:val="clear" w:color="auto" w:fill="FFFFFF"/>
        </w:rPr>
        <w:t>》上载明的时间、地点和其他相关要求，携带身份证前往参加考试考核。资格查审不合格的，向应聘人员说明原因。</w:t>
      </w:r>
      <w:r>
        <w:rPr>
          <w:rFonts w:ascii="Times New Roman" w:eastAsia="方正仿宋_GBK" w:hAnsi="Times New Roman" w:hint="eastAsia"/>
          <w:sz w:val="32"/>
          <w:szCs w:val="32"/>
          <w:shd w:val="clear" w:color="auto" w:fill="FFFFFF"/>
        </w:rPr>
        <w:t xml:space="preserve"> </w:t>
      </w:r>
    </w:p>
    <w:p w:rsidR="00CD4160" w:rsidRDefault="00CD4160" w:rsidP="00CD4160">
      <w:pPr>
        <w:pStyle w:val="a3"/>
        <w:widowControl/>
        <w:shd w:val="clear" w:color="auto" w:fill="FFFFFF"/>
        <w:spacing w:beforeAutospacing="0" w:afterAutospacing="0" w:line="594" w:lineRule="exact"/>
        <w:jc w:val="both"/>
        <w:rPr>
          <w:rFonts w:ascii="Times New Roman" w:eastAsia="方正仿宋_GBK" w:hAnsi="Times New Roman"/>
          <w:sz w:val="32"/>
          <w:szCs w:val="32"/>
        </w:rPr>
      </w:pPr>
      <w:r>
        <w:rPr>
          <w:rFonts w:ascii="Times New Roman" w:eastAsia="方正仿宋_GBK" w:hAnsi="Times New Roman"/>
          <w:sz w:val="32"/>
          <w:szCs w:val="32"/>
          <w:shd w:val="clear" w:color="auto" w:fill="FFFFFF"/>
        </w:rPr>
        <w:t>    </w:t>
      </w:r>
      <w:r>
        <w:rPr>
          <w:rFonts w:ascii="Times New Roman" w:eastAsia="方正黑体_GBK" w:hAnsi="Times New Roman"/>
          <w:sz w:val="32"/>
          <w:szCs w:val="32"/>
          <w:shd w:val="clear" w:color="auto" w:fill="FFFFFF"/>
        </w:rPr>
        <w:t>五、考核</w:t>
      </w:r>
    </w:p>
    <w:p w:rsidR="00CD4160" w:rsidRDefault="00CD4160" w:rsidP="00CD4160">
      <w:pPr>
        <w:pStyle w:val="a3"/>
        <w:widowControl/>
        <w:shd w:val="clear" w:color="auto" w:fill="FFFFFF"/>
        <w:spacing w:beforeAutospacing="0" w:afterAutospacing="0" w:line="594" w:lineRule="exact"/>
        <w:jc w:val="both"/>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    </w:t>
      </w:r>
      <w:r>
        <w:rPr>
          <w:rFonts w:ascii="Times New Roman" w:eastAsia="方正仿宋_GBK" w:hAnsi="Times New Roman"/>
          <w:sz w:val="32"/>
          <w:szCs w:val="32"/>
          <w:shd w:val="clear" w:color="auto" w:fill="FFFFFF"/>
        </w:rPr>
        <w:t>本次考核招聘主要采取结构化面试与在校学业成绩综合</w:t>
      </w:r>
      <w:proofErr w:type="gramStart"/>
      <w:r>
        <w:rPr>
          <w:rFonts w:ascii="Times New Roman" w:eastAsia="方正仿宋_GBK" w:hAnsi="Times New Roman"/>
          <w:sz w:val="32"/>
          <w:szCs w:val="32"/>
          <w:shd w:val="clear" w:color="auto" w:fill="FFFFFF"/>
        </w:rPr>
        <w:t>考量</w:t>
      </w:r>
      <w:proofErr w:type="gramEnd"/>
      <w:r>
        <w:rPr>
          <w:rFonts w:ascii="Times New Roman" w:eastAsia="方正仿宋_GBK" w:hAnsi="Times New Roman"/>
          <w:sz w:val="32"/>
          <w:szCs w:val="32"/>
          <w:shd w:val="clear" w:color="auto" w:fill="FFFFFF"/>
        </w:rPr>
        <w:t>的方式进行。</w:t>
      </w:r>
      <w:proofErr w:type="gramStart"/>
      <w:r>
        <w:rPr>
          <w:rFonts w:ascii="Times New Roman" w:eastAsia="方正仿宋_GBK" w:hAnsi="Times New Roman" w:hint="eastAsia"/>
          <w:sz w:val="32"/>
          <w:szCs w:val="32"/>
          <w:shd w:val="clear" w:color="auto" w:fill="FFFFFF"/>
        </w:rPr>
        <w:t>凡实际</w:t>
      </w:r>
      <w:proofErr w:type="gramEnd"/>
      <w:r>
        <w:rPr>
          <w:rFonts w:ascii="Times New Roman" w:eastAsia="方正仿宋_GBK" w:hAnsi="Times New Roman" w:hint="eastAsia"/>
          <w:sz w:val="32"/>
          <w:szCs w:val="32"/>
          <w:shd w:val="clear" w:color="auto" w:fill="FFFFFF"/>
        </w:rPr>
        <w:t>报名人数与招聘岗位名额数之比达到</w:t>
      </w:r>
      <w:r>
        <w:rPr>
          <w:rFonts w:ascii="Times New Roman" w:eastAsia="方正仿宋_GBK" w:hAnsi="Times New Roman" w:hint="eastAsia"/>
          <w:sz w:val="32"/>
          <w:szCs w:val="32"/>
          <w:shd w:val="clear" w:color="auto" w:fill="FFFFFF"/>
        </w:rPr>
        <w:t>1:1</w:t>
      </w:r>
      <w:r>
        <w:rPr>
          <w:rFonts w:ascii="Times New Roman" w:eastAsia="方正仿宋_GBK" w:hAnsi="Times New Roman" w:hint="eastAsia"/>
          <w:sz w:val="32"/>
          <w:szCs w:val="32"/>
          <w:shd w:val="clear" w:color="auto" w:fill="FFFFFF"/>
        </w:rPr>
        <w:t>即可进行考核，面试由梁平区人力社保局组织实施。</w:t>
      </w:r>
    </w:p>
    <w:p w:rsidR="00CD4160" w:rsidRDefault="00CD4160" w:rsidP="00CD4160">
      <w:pPr>
        <w:pStyle w:val="a3"/>
        <w:widowControl/>
        <w:shd w:val="clear" w:color="auto" w:fill="FFFFFF"/>
        <w:spacing w:beforeAutospacing="0" w:afterAutospacing="0" w:line="594"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lastRenderedPageBreak/>
        <w:t>面试时间初步定在</w:t>
      </w:r>
      <w:r>
        <w:rPr>
          <w:rFonts w:ascii="Times New Roman" w:eastAsia="方正仿宋_GBK" w:hAnsi="Times New Roman"/>
          <w:sz w:val="32"/>
          <w:szCs w:val="32"/>
          <w:shd w:val="clear" w:color="auto" w:fill="FFFFFF"/>
        </w:rPr>
        <w:t>202</w:t>
      </w:r>
      <w:r>
        <w:rPr>
          <w:rFonts w:ascii="Times New Roman" w:eastAsia="方正仿宋_GBK" w:hAnsi="Times New Roman" w:hint="eastAsia"/>
          <w:sz w:val="32"/>
          <w:szCs w:val="32"/>
          <w:shd w:val="clear" w:color="auto" w:fill="FFFFFF"/>
        </w:rPr>
        <w:t>2</w:t>
      </w:r>
      <w:r>
        <w:rPr>
          <w:rFonts w:ascii="Times New Roman" w:eastAsia="方正仿宋_GBK" w:hAnsi="Times New Roman"/>
          <w:sz w:val="32"/>
          <w:szCs w:val="32"/>
          <w:shd w:val="clear" w:color="auto" w:fill="FFFFFF"/>
        </w:rPr>
        <w:t>年</w:t>
      </w:r>
      <w:r>
        <w:rPr>
          <w:rFonts w:ascii="Times New Roman" w:eastAsia="方正仿宋_GBK" w:hAnsi="Times New Roman" w:hint="eastAsia"/>
          <w:sz w:val="32"/>
          <w:szCs w:val="32"/>
          <w:shd w:val="clear" w:color="auto" w:fill="FFFFFF"/>
        </w:rPr>
        <w:t>9</w:t>
      </w:r>
      <w:r>
        <w:rPr>
          <w:rFonts w:ascii="Times New Roman" w:eastAsia="方正仿宋_GBK" w:hAnsi="Times New Roman"/>
          <w:sz w:val="32"/>
          <w:szCs w:val="32"/>
          <w:shd w:val="clear" w:color="auto" w:fill="FFFFFF"/>
        </w:rPr>
        <w:t>月</w:t>
      </w:r>
      <w:r>
        <w:rPr>
          <w:rFonts w:ascii="Times New Roman" w:eastAsia="方正仿宋_GBK" w:hAnsi="Times New Roman" w:hint="eastAsia"/>
          <w:sz w:val="32"/>
          <w:szCs w:val="32"/>
          <w:shd w:val="clear" w:color="auto" w:fill="FFFFFF"/>
        </w:rPr>
        <w:t>18</w:t>
      </w:r>
      <w:r>
        <w:rPr>
          <w:rFonts w:ascii="Times New Roman" w:eastAsia="方正仿宋_GBK" w:hAnsi="Times New Roman"/>
          <w:sz w:val="32"/>
          <w:szCs w:val="32"/>
          <w:shd w:val="clear" w:color="auto" w:fill="FFFFFF"/>
        </w:rPr>
        <w:t>日，具体时间地点以《面试通知书》为准</w:t>
      </w:r>
      <w:r>
        <w:rPr>
          <w:rFonts w:ascii="Times New Roman" w:eastAsia="方正仿宋_GBK" w:hAnsi="Times New Roman" w:hint="eastAsia"/>
          <w:sz w:val="32"/>
          <w:szCs w:val="32"/>
          <w:shd w:val="clear" w:color="auto" w:fill="FFFFFF"/>
        </w:rPr>
        <w:t>，面试成绩当场公布并由考生签字确认。</w:t>
      </w:r>
    </w:p>
    <w:p w:rsidR="00CD4160" w:rsidRDefault="00CD4160" w:rsidP="00CD4160">
      <w:pPr>
        <w:pStyle w:val="a3"/>
        <w:widowControl/>
        <w:shd w:val="clear" w:color="auto" w:fill="FFFFFF"/>
        <w:spacing w:beforeAutospacing="0" w:afterAutospacing="0" w:line="594"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面试环节中，主要对应聘人员的语言表达、综合分析、逻辑思维、团队意识、职业素养等方面进行综合</w:t>
      </w:r>
      <w:proofErr w:type="gramStart"/>
      <w:r>
        <w:rPr>
          <w:rFonts w:ascii="Times New Roman" w:eastAsia="方正仿宋_GBK" w:hAnsi="Times New Roman" w:hint="eastAsia"/>
          <w:sz w:val="32"/>
          <w:szCs w:val="32"/>
          <w:shd w:val="clear" w:color="auto" w:fill="FFFFFF"/>
        </w:rPr>
        <w:t>考量</w:t>
      </w:r>
      <w:proofErr w:type="gramEnd"/>
      <w:r>
        <w:rPr>
          <w:rFonts w:ascii="Times New Roman" w:eastAsia="方正仿宋_GBK" w:hAnsi="Times New Roman" w:hint="eastAsia"/>
          <w:sz w:val="32"/>
          <w:szCs w:val="32"/>
          <w:shd w:val="clear" w:color="auto" w:fill="FFFFFF"/>
        </w:rPr>
        <w:t>。面试分值</w:t>
      </w:r>
      <w:r>
        <w:rPr>
          <w:rFonts w:ascii="Times New Roman" w:eastAsia="方正仿宋_GBK" w:hAnsi="Times New Roman" w:hint="eastAsia"/>
          <w:sz w:val="32"/>
          <w:szCs w:val="32"/>
          <w:shd w:val="clear" w:color="auto" w:fill="FFFFFF"/>
        </w:rPr>
        <w:t>100</w:t>
      </w:r>
      <w:r>
        <w:rPr>
          <w:rFonts w:ascii="Times New Roman" w:eastAsia="方正仿宋_GBK" w:hAnsi="Times New Roman" w:hint="eastAsia"/>
          <w:sz w:val="32"/>
          <w:szCs w:val="32"/>
          <w:shd w:val="clear" w:color="auto" w:fill="FFFFFF"/>
        </w:rPr>
        <w:t>分，结构化面试时间</w:t>
      </w:r>
      <w:r>
        <w:rPr>
          <w:rFonts w:ascii="Times New Roman" w:eastAsia="方正仿宋_GBK" w:hAnsi="Times New Roman" w:hint="eastAsia"/>
          <w:sz w:val="32"/>
          <w:szCs w:val="32"/>
          <w:shd w:val="clear" w:color="auto" w:fill="FFFFFF"/>
        </w:rPr>
        <w:t>10</w:t>
      </w:r>
      <w:r>
        <w:rPr>
          <w:rFonts w:ascii="Times New Roman" w:eastAsia="方正仿宋_GBK" w:hAnsi="Times New Roman" w:hint="eastAsia"/>
          <w:sz w:val="32"/>
          <w:szCs w:val="32"/>
          <w:shd w:val="clear" w:color="auto" w:fill="FFFFFF"/>
        </w:rPr>
        <w:t>分钟。</w:t>
      </w:r>
    </w:p>
    <w:p w:rsidR="00CD4160" w:rsidRDefault="00CD4160" w:rsidP="00CD4160">
      <w:pPr>
        <w:pStyle w:val="a3"/>
        <w:widowControl/>
        <w:shd w:val="clear" w:color="auto" w:fill="FFFFFF"/>
        <w:spacing w:beforeAutospacing="0" w:afterAutospacing="0" w:line="594"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面试组织工作按照《重庆市事业单位公开招聘工作人员面试办法》（</w:t>
      </w:r>
      <w:proofErr w:type="gramStart"/>
      <w:r>
        <w:rPr>
          <w:rFonts w:ascii="Times New Roman" w:eastAsia="方正仿宋_GBK" w:hAnsi="Times New Roman" w:hint="eastAsia"/>
          <w:sz w:val="32"/>
          <w:szCs w:val="32"/>
          <w:shd w:val="clear" w:color="auto" w:fill="FFFFFF"/>
        </w:rPr>
        <w:t>渝人社发</w:t>
      </w:r>
      <w:proofErr w:type="gramEnd"/>
      <w:r>
        <w:rPr>
          <w:rFonts w:ascii="Times New Roman" w:eastAsia="方正仿宋_GBK" w:hAnsi="Times New Roman" w:hint="eastAsia"/>
          <w:sz w:val="32"/>
          <w:szCs w:val="32"/>
          <w:shd w:val="clear" w:color="auto" w:fill="FFFFFF"/>
        </w:rPr>
        <w:t>〔</w:t>
      </w:r>
      <w:r>
        <w:rPr>
          <w:rFonts w:ascii="Times New Roman" w:eastAsia="方正仿宋_GBK" w:hAnsi="Times New Roman" w:hint="eastAsia"/>
          <w:sz w:val="32"/>
          <w:szCs w:val="32"/>
          <w:shd w:val="clear" w:color="auto" w:fill="FFFFFF"/>
        </w:rPr>
        <w:t>2016</w:t>
      </w:r>
      <w:r>
        <w:rPr>
          <w:rFonts w:ascii="Times New Roman" w:eastAsia="方正仿宋_GBK" w:hAnsi="Times New Roman" w:hint="eastAsia"/>
          <w:sz w:val="32"/>
          <w:szCs w:val="32"/>
          <w:shd w:val="clear" w:color="auto" w:fill="FFFFFF"/>
        </w:rPr>
        <w:t>〕</w:t>
      </w:r>
      <w:r>
        <w:rPr>
          <w:rFonts w:ascii="Times New Roman" w:eastAsia="方正仿宋_GBK" w:hAnsi="Times New Roman" w:hint="eastAsia"/>
          <w:sz w:val="32"/>
          <w:szCs w:val="32"/>
          <w:shd w:val="clear" w:color="auto" w:fill="FFFFFF"/>
        </w:rPr>
        <w:t>281</w:t>
      </w:r>
      <w:r>
        <w:rPr>
          <w:rFonts w:ascii="Times New Roman" w:eastAsia="方正仿宋_GBK" w:hAnsi="Times New Roman" w:hint="eastAsia"/>
          <w:sz w:val="32"/>
          <w:szCs w:val="32"/>
          <w:shd w:val="clear" w:color="auto" w:fill="FFFFFF"/>
        </w:rPr>
        <w:t>号）等执行。未按规定时间到指定地点参加面试的，不再进入本次招聘后续环节。面试成绩未达到</w:t>
      </w:r>
      <w:r>
        <w:rPr>
          <w:rFonts w:ascii="Times New Roman" w:eastAsia="方正仿宋_GBK" w:hAnsi="Times New Roman" w:hint="eastAsia"/>
          <w:sz w:val="32"/>
          <w:szCs w:val="32"/>
          <w:shd w:val="clear" w:color="auto" w:fill="FFFFFF"/>
        </w:rPr>
        <w:t>60</w:t>
      </w:r>
      <w:r>
        <w:rPr>
          <w:rFonts w:ascii="Times New Roman" w:eastAsia="方正仿宋_GBK" w:hAnsi="Times New Roman" w:hint="eastAsia"/>
          <w:sz w:val="32"/>
          <w:szCs w:val="32"/>
          <w:shd w:val="clear" w:color="auto" w:fill="FFFFFF"/>
        </w:rPr>
        <w:t>分者，以及未能形成有效竞争的岗位考生面试成绩未达到</w:t>
      </w:r>
      <w:r>
        <w:rPr>
          <w:rFonts w:ascii="Times New Roman" w:eastAsia="方正仿宋_GBK" w:hAnsi="Times New Roman" w:hint="eastAsia"/>
          <w:sz w:val="32"/>
          <w:szCs w:val="32"/>
          <w:shd w:val="clear" w:color="auto" w:fill="FFFFFF"/>
        </w:rPr>
        <w:t>70</w:t>
      </w:r>
      <w:r>
        <w:rPr>
          <w:rFonts w:ascii="Times New Roman" w:eastAsia="方正仿宋_GBK" w:hAnsi="Times New Roman" w:hint="eastAsia"/>
          <w:sz w:val="32"/>
          <w:szCs w:val="32"/>
          <w:shd w:val="clear" w:color="auto" w:fill="FFFFFF"/>
        </w:rPr>
        <w:t>分者，不得确定为体检人选。</w:t>
      </w:r>
    </w:p>
    <w:p w:rsidR="00CD4160" w:rsidRDefault="00CD4160" w:rsidP="00CD4160">
      <w:pPr>
        <w:pStyle w:val="a3"/>
        <w:widowControl/>
        <w:shd w:val="clear" w:color="auto" w:fill="FFFFFF"/>
        <w:spacing w:beforeAutospacing="0" w:afterAutospacing="0" w:line="594" w:lineRule="exact"/>
        <w:jc w:val="both"/>
        <w:rPr>
          <w:rFonts w:ascii="Times New Roman" w:eastAsia="方正仿宋_GBK" w:hAnsi="Times New Roman"/>
          <w:sz w:val="32"/>
          <w:szCs w:val="32"/>
          <w:highlight w:val="yellow"/>
        </w:rPr>
      </w:pPr>
      <w:r>
        <w:rPr>
          <w:rFonts w:ascii="Times New Roman" w:eastAsia="方正仿宋_GBK" w:hAnsi="Times New Roman"/>
          <w:sz w:val="32"/>
          <w:szCs w:val="32"/>
          <w:shd w:val="clear" w:color="auto" w:fill="FFFFFF"/>
        </w:rPr>
        <w:t>    </w:t>
      </w:r>
      <w:r>
        <w:rPr>
          <w:rFonts w:ascii="Times New Roman" w:eastAsia="方正仿宋_GBK" w:hAnsi="Times New Roman"/>
          <w:sz w:val="32"/>
          <w:szCs w:val="32"/>
          <w:shd w:val="clear" w:color="auto" w:fill="FFFFFF"/>
        </w:rPr>
        <w:t>考核总成绩</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面试成绩</w:t>
      </w:r>
      <w:r>
        <w:rPr>
          <w:rFonts w:ascii="Times New Roman" w:eastAsia="方正仿宋_GBK" w:hAnsi="Times New Roman"/>
          <w:sz w:val="32"/>
          <w:szCs w:val="32"/>
          <w:shd w:val="clear" w:color="auto" w:fill="FFFFFF"/>
        </w:rPr>
        <w:t>×50%+</w:t>
      </w:r>
      <w:r>
        <w:rPr>
          <w:rFonts w:ascii="Times New Roman" w:eastAsia="方正仿宋_GBK" w:hAnsi="Times New Roman"/>
          <w:sz w:val="32"/>
          <w:szCs w:val="32"/>
          <w:shd w:val="clear" w:color="auto" w:fill="FFFFFF"/>
        </w:rPr>
        <w:t>在校学业成绩</w:t>
      </w:r>
      <w:r>
        <w:rPr>
          <w:rFonts w:ascii="Times New Roman" w:eastAsia="方正仿宋_GBK" w:hAnsi="Times New Roman"/>
          <w:sz w:val="32"/>
          <w:szCs w:val="32"/>
          <w:shd w:val="clear" w:color="auto" w:fill="FFFFFF"/>
        </w:rPr>
        <w:t>×50%</w:t>
      </w:r>
      <w:r w:rsidRPr="006E2D79">
        <w:rPr>
          <w:rFonts w:ascii="Times New Roman" w:eastAsia="方正仿宋_GBK" w:hAnsi="Times New Roman" w:hint="eastAsia"/>
          <w:sz w:val="32"/>
          <w:szCs w:val="32"/>
          <w:shd w:val="clear" w:color="auto" w:fill="FFFFFF"/>
        </w:rPr>
        <w:t>（其中：在校学业成绩按学生在校每学期全部科目及毕业综合考试成绩计算平均成绩</w:t>
      </w:r>
      <w:r w:rsidRPr="006E2D79">
        <w:rPr>
          <w:rFonts w:ascii="Times New Roman" w:eastAsia="方正仿宋_GBK" w:hAnsi="Times New Roman"/>
          <w:sz w:val="32"/>
          <w:szCs w:val="32"/>
          <w:shd w:val="clear" w:color="auto" w:fill="FFFFFF"/>
        </w:rPr>
        <w:t>,</w:t>
      </w:r>
      <w:r w:rsidRPr="006E2D79">
        <w:rPr>
          <w:rFonts w:ascii="Times New Roman" w:eastAsia="方正仿宋_GBK" w:hAnsi="Times New Roman" w:hint="eastAsia"/>
          <w:sz w:val="32"/>
          <w:szCs w:val="32"/>
          <w:shd w:val="clear" w:color="auto" w:fill="FFFFFF"/>
        </w:rPr>
        <w:t>若有补考或重修的，该课程成绩按</w:t>
      </w:r>
      <w:r w:rsidRPr="006E2D79">
        <w:rPr>
          <w:rFonts w:ascii="Times New Roman" w:eastAsia="方正仿宋_GBK" w:hAnsi="Times New Roman"/>
          <w:sz w:val="32"/>
          <w:szCs w:val="32"/>
          <w:shd w:val="clear" w:color="auto" w:fill="FFFFFF"/>
        </w:rPr>
        <w:t>60</w:t>
      </w:r>
      <w:r w:rsidRPr="006E2D79">
        <w:rPr>
          <w:rFonts w:ascii="Times New Roman" w:eastAsia="方正仿宋_GBK" w:hAnsi="Times New Roman" w:hint="eastAsia"/>
          <w:sz w:val="32"/>
          <w:szCs w:val="32"/>
          <w:shd w:val="clear" w:color="auto" w:fill="FFFFFF"/>
        </w:rPr>
        <w:t>分计算）</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所有成绩采取百分制计算，四舍五入后精确到小数点后两位数。</w:t>
      </w:r>
      <w:r>
        <w:rPr>
          <w:rFonts w:ascii="Times New Roman" w:eastAsia="方正仿宋_GBK" w:hAnsi="Times New Roman" w:hint="eastAsia"/>
          <w:sz w:val="32"/>
          <w:szCs w:val="32"/>
          <w:shd w:val="clear" w:color="auto" w:fill="FFFFFF"/>
        </w:rPr>
        <w:t xml:space="preserve">  </w:t>
      </w:r>
      <w:r>
        <w:rPr>
          <w:rFonts w:ascii="Times New Roman" w:eastAsia="方正仿宋_GBK" w:hAnsi="Times New Roman"/>
          <w:sz w:val="32"/>
          <w:szCs w:val="32"/>
          <w:highlight w:val="yellow"/>
          <w:shd w:val="clear" w:color="auto" w:fill="FFFFFF"/>
        </w:rPr>
        <w:t xml:space="preserve">  </w:t>
      </w:r>
    </w:p>
    <w:p w:rsidR="00CD4160" w:rsidRDefault="00CD4160" w:rsidP="00CD4160">
      <w:pPr>
        <w:pStyle w:val="a3"/>
        <w:widowControl/>
        <w:shd w:val="clear" w:color="auto" w:fill="FFFFFF"/>
        <w:spacing w:beforeAutospacing="0" w:afterAutospacing="0" w:line="594" w:lineRule="exact"/>
        <w:jc w:val="both"/>
        <w:rPr>
          <w:rFonts w:ascii="Times New Roman" w:eastAsia="方正仿宋_GBK" w:hAnsi="Times New Roman"/>
          <w:sz w:val="32"/>
          <w:szCs w:val="32"/>
        </w:rPr>
      </w:pPr>
      <w:r>
        <w:rPr>
          <w:rFonts w:ascii="Times New Roman" w:eastAsia="方正仿宋_GBK" w:hAnsi="Times New Roman"/>
          <w:sz w:val="32"/>
          <w:szCs w:val="32"/>
          <w:shd w:val="clear" w:color="auto" w:fill="FFFFFF"/>
        </w:rPr>
        <w:t>    </w:t>
      </w:r>
      <w:r>
        <w:rPr>
          <w:rFonts w:ascii="Times New Roman" w:eastAsia="方正黑体_GBK" w:hAnsi="Times New Roman"/>
          <w:sz w:val="32"/>
          <w:szCs w:val="32"/>
          <w:shd w:val="clear" w:color="auto" w:fill="FFFFFF"/>
        </w:rPr>
        <w:t>六、体检、考察和选岗</w:t>
      </w:r>
    </w:p>
    <w:p w:rsidR="00CD4160" w:rsidRDefault="00CD4160" w:rsidP="00CD4160">
      <w:pPr>
        <w:pStyle w:val="a3"/>
        <w:widowControl/>
        <w:shd w:val="clear" w:color="auto" w:fill="FFFFFF"/>
        <w:spacing w:beforeAutospacing="0" w:afterAutospacing="0" w:line="594" w:lineRule="exact"/>
        <w:jc w:val="both"/>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    </w:t>
      </w:r>
      <w:r>
        <w:rPr>
          <w:rFonts w:ascii="Times New Roman" w:eastAsia="方正仿宋_GBK" w:hAnsi="Times New Roman" w:hint="eastAsia"/>
          <w:sz w:val="32"/>
          <w:szCs w:val="32"/>
          <w:shd w:val="clear" w:color="auto" w:fill="FFFFFF"/>
        </w:rPr>
        <w:t>体检人选按照拟招聘岗位名额，根据报考人员考核总成绩从高到低</w:t>
      </w:r>
      <w:r>
        <w:rPr>
          <w:rFonts w:ascii="Times New Roman" w:eastAsia="方正仿宋_GBK" w:hAnsi="Times New Roman" w:hint="eastAsia"/>
          <w:sz w:val="32"/>
          <w:szCs w:val="32"/>
          <w:shd w:val="clear" w:color="auto" w:fill="FFFFFF"/>
        </w:rPr>
        <w:t>1:1</w:t>
      </w:r>
      <w:r>
        <w:rPr>
          <w:rFonts w:ascii="Times New Roman" w:eastAsia="方正仿宋_GBK" w:hAnsi="Times New Roman" w:hint="eastAsia"/>
          <w:sz w:val="32"/>
          <w:szCs w:val="32"/>
          <w:shd w:val="clear" w:color="auto" w:fill="FFFFFF"/>
        </w:rPr>
        <w:t>等额确定。</w:t>
      </w:r>
    </w:p>
    <w:p w:rsidR="00CD4160" w:rsidRDefault="00CD4160" w:rsidP="00CD4160">
      <w:pPr>
        <w:pStyle w:val="a3"/>
        <w:widowControl/>
        <w:shd w:val="clear" w:color="auto" w:fill="FFFFFF"/>
        <w:spacing w:beforeAutospacing="0" w:afterAutospacing="0" w:line="594"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体检由</w:t>
      </w:r>
      <w:r>
        <w:rPr>
          <w:rFonts w:ascii="Times New Roman" w:eastAsia="方正仿宋_GBK" w:hAnsi="Times New Roman"/>
          <w:sz w:val="32"/>
          <w:szCs w:val="32"/>
          <w:shd w:val="clear" w:color="auto" w:fill="FFFFFF"/>
        </w:rPr>
        <w:t>主管部门会同区人力社保局按规定组织实施</w:t>
      </w:r>
      <w:r>
        <w:rPr>
          <w:rFonts w:ascii="Times New Roman" w:eastAsia="方正仿宋_GBK" w:hAnsi="Times New Roman" w:hint="eastAsia"/>
          <w:sz w:val="32"/>
          <w:szCs w:val="32"/>
          <w:shd w:val="clear" w:color="auto" w:fill="FFFFFF"/>
        </w:rPr>
        <w:t>,</w:t>
      </w:r>
      <w:r>
        <w:rPr>
          <w:rFonts w:ascii="Times New Roman" w:eastAsia="方正仿宋_GBK" w:hAnsi="Times New Roman" w:hint="eastAsia"/>
          <w:sz w:val="32"/>
          <w:szCs w:val="32"/>
          <w:shd w:val="clear" w:color="auto" w:fill="FFFFFF"/>
        </w:rPr>
        <w:t>在指定的具有资质的县级以上医疗卫生机构进行。未按规定时间到指定地点参加体检者，不再进入本次招聘后续环节。体检标准参照《关于修订〈公务员录用体检通用标准（试行）及〈公务员录用体检</w:t>
      </w:r>
      <w:r>
        <w:rPr>
          <w:rFonts w:ascii="Times New Roman" w:eastAsia="方正仿宋_GBK" w:hAnsi="Times New Roman" w:hint="eastAsia"/>
          <w:sz w:val="32"/>
          <w:szCs w:val="32"/>
          <w:shd w:val="clear" w:color="auto" w:fill="FFFFFF"/>
        </w:rPr>
        <w:lastRenderedPageBreak/>
        <w:t>操作手册（试行）〉有关内容的通知》（</w:t>
      </w:r>
      <w:proofErr w:type="gramStart"/>
      <w:r>
        <w:rPr>
          <w:rFonts w:ascii="Times New Roman" w:eastAsia="方正仿宋_GBK" w:hAnsi="Times New Roman" w:hint="eastAsia"/>
          <w:sz w:val="32"/>
          <w:szCs w:val="32"/>
          <w:shd w:val="clear" w:color="auto" w:fill="FFFFFF"/>
        </w:rPr>
        <w:t>人社部</w:t>
      </w:r>
      <w:proofErr w:type="gramEnd"/>
      <w:r>
        <w:rPr>
          <w:rFonts w:ascii="Times New Roman" w:eastAsia="方正仿宋_GBK" w:hAnsi="Times New Roman" w:hint="eastAsia"/>
          <w:sz w:val="32"/>
          <w:szCs w:val="32"/>
          <w:shd w:val="clear" w:color="auto" w:fill="FFFFFF"/>
        </w:rPr>
        <w:t>发〔</w:t>
      </w:r>
      <w:r>
        <w:rPr>
          <w:rFonts w:ascii="Times New Roman" w:eastAsia="方正仿宋_GBK" w:hAnsi="Times New Roman" w:hint="eastAsia"/>
          <w:sz w:val="32"/>
          <w:szCs w:val="32"/>
          <w:shd w:val="clear" w:color="auto" w:fill="FFFFFF"/>
        </w:rPr>
        <w:t>2016</w:t>
      </w:r>
      <w:r>
        <w:rPr>
          <w:rFonts w:ascii="Times New Roman" w:eastAsia="方正仿宋_GBK" w:hAnsi="Times New Roman" w:hint="eastAsia"/>
          <w:sz w:val="32"/>
          <w:szCs w:val="32"/>
          <w:shd w:val="clear" w:color="auto" w:fill="FFFFFF"/>
        </w:rPr>
        <w:t>〕</w:t>
      </w:r>
      <w:r>
        <w:rPr>
          <w:rFonts w:ascii="Times New Roman" w:eastAsia="方正仿宋_GBK" w:hAnsi="Times New Roman" w:hint="eastAsia"/>
          <w:sz w:val="32"/>
          <w:szCs w:val="32"/>
          <w:shd w:val="clear" w:color="auto" w:fill="FFFFFF"/>
        </w:rPr>
        <w:t>140</w:t>
      </w:r>
      <w:r>
        <w:rPr>
          <w:rFonts w:ascii="Times New Roman" w:eastAsia="方正仿宋_GBK" w:hAnsi="Times New Roman" w:hint="eastAsia"/>
          <w:sz w:val="32"/>
          <w:szCs w:val="32"/>
          <w:shd w:val="clear" w:color="auto" w:fill="FFFFFF"/>
        </w:rPr>
        <w:t>号）等规定，结合本行业或岗位实际要求执行，并按规定填写《事业单位工作人员聘用体检表》。除按相关规定应在</w:t>
      </w:r>
      <w:proofErr w:type="gramStart"/>
      <w:r>
        <w:rPr>
          <w:rFonts w:ascii="Times New Roman" w:eastAsia="方正仿宋_GBK" w:hAnsi="Times New Roman" w:hint="eastAsia"/>
          <w:sz w:val="32"/>
          <w:szCs w:val="32"/>
          <w:shd w:val="clear" w:color="auto" w:fill="FFFFFF"/>
        </w:rPr>
        <w:t>当场或</w:t>
      </w:r>
      <w:proofErr w:type="gramEnd"/>
      <w:r>
        <w:rPr>
          <w:rFonts w:ascii="Times New Roman" w:eastAsia="方正仿宋_GBK" w:hAnsi="Times New Roman" w:hint="eastAsia"/>
          <w:sz w:val="32"/>
          <w:szCs w:val="32"/>
          <w:shd w:val="clear" w:color="auto" w:fill="FFFFFF"/>
        </w:rPr>
        <w:t>当天复检并确认体检结果的</w:t>
      </w:r>
      <w:bookmarkStart w:id="0" w:name="_GoBack"/>
      <w:bookmarkEnd w:id="0"/>
      <w:r>
        <w:rPr>
          <w:rFonts w:ascii="Times New Roman" w:eastAsia="方正仿宋_GBK" w:hAnsi="Times New Roman" w:hint="eastAsia"/>
          <w:sz w:val="32"/>
          <w:szCs w:val="32"/>
          <w:shd w:val="clear" w:color="auto" w:fill="FFFFFF"/>
        </w:rPr>
        <w:t>项目外，招聘单位或受检人对体检结论有异议的，可在接到体检结论通知之日起</w:t>
      </w:r>
      <w:r>
        <w:rPr>
          <w:rFonts w:ascii="Times New Roman" w:eastAsia="方正仿宋_GBK" w:hAnsi="Times New Roman" w:hint="eastAsia"/>
          <w:sz w:val="32"/>
          <w:szCs w:val="32"/>
          <w:shd w:val="clear" w:color="auto" w:fill="FFFFFF"/>
        </w:rPr>
        <w:t>7</w:t>
      </w:r>
      <w:r>
        <w:rPr>
          <w:rFonts w:ascii="Times New Roman" w:eastAsia="方正仿宋_GBK" w:hAnsi="Times New Roman" w:hint="eastAsia"/>
          <w:sz w:val="32"/>
          <w:szCs w:val="32"/>
          <w:shd w:val="clear" w:color="auto" w:fill="FFFFFF"/>
        </w:rPr>
        <w:t>日内书面提出复检申请，经</w:t>
      </w:r>
      <w:r>
        <w:rPr>
          <w:rFonts w:ascii="Times New Roman" w:eastAsia="方正仿宋_GBK" w:hAnsi="Times New Roman"/>
          <w:sz w:val="32"/>
          <w:szCs w:val="32"/>
          <w:shd w:val="clear" w:color="auto" w:fill="FFFFFF"/>
        </w:rPr>
        <w:t>招聘单位主管部门</w:t>
      </w:r>
      <w:r>
        <w:rPr>
          <w:rFonts w:ascii="Times New Roman" w:eastAsia="方正仿宋_GBK" w:hAnsi="Times New Roman" w:hint="eastAsia"/>
          <w:sz w:val="32"/>
          <w:szCs w:val="32"/>
          <w:shd w:val="clear" w:color="auto" w:fill="FFFFFF"/>
        </w:rPr>
        <w:t>同意后到指定医院进行一次性复检，体检结论以复检结论为准。</w:t>
      </w:r>
    </w:p>
    <w:p w:rsidR="00CD4160" w:rsidRDefault="00CD4160" w:rsidP="00CD4160">
      <w:pPr>
        <w:pStyle w:val="a3"/>
        <w:widowControl/>
        <w:shd w:val="clear" w:color="auto" w:fill="FFFFFF"/>
        <w:spacing w:beforeAutospacing="0" w:afterAutospacing="0" w:line="594"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体检合格的人员，以招聘岗位分类，按报考</w:t>
      </w:r>
      <w:proofErr w:type="gramStart"/>
      <w:r>
        <w:rPr>
          <w:rFonts w:ascii="Times New Roman" w:eastAsia="方正仿宋_GBK" w:hAnsi="Times New Roman"/>
          <w:sz w:val="32"/>
          <w:szCs w:val="32"/>
          <w:shd w:val="clear" w:color="auto" w:fill="FFFFFF"/>
        </w:rPr>
        <w:t>该岗位拟</w:t>
      </w:r>
      <w:proofErr w:type="gramEnd"/>
      <w:r>
        <w:rPr>
          <w:rFonts w:ascii="Times New Roman" w:eastAsia="方正仿宋_GBK" w:hAnsi="Times New Roman"/>
          <w:sz w:val="32"/>
          <w:szCs w:val="32"/>
          <w:shd w:val="clear" w:color="auto" w:fill="FFFFFF"/>
        </w:rPr>
        <w:t>聘用人员考核总成绩高低为序，依次选择聘用单位（即</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选岗</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），如考核总成绩相同，按面试成绩高者优先选岗，如面试成绩相同的，在校学业成绩高者优先，在校学业成绩相同的，加试一场面试，加试成绩高者优先。</w:t>
      </w:r>
    </w:p>
    <w:p w:rsidR="00CD4160" w:rsidRDefault="00CD4160" w:rsidP="00CD4160">
      <w:pPr>
        <w:pStyle w:val="a3"/>
        <w:shd w:val="clear" w:color="auto" w:fill="FFFFFF"/>
        <w:spacing w:beforeAutospacing="0" w:afterAutospacing="0" w:line="594"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体检合格者选择单位后，由</w:t>
      </w:r>
      <w:r>
        <w:rPr>
          <w:rFonts w:ascii="Times New Roman" w:eastAsia="方正仿宋_GBK" w:hAnsi="Times New Roman"/>
          <w:sz w:val="32"/>
          <w:szCs w:val="32"/>
          <w:shd w:val="clear" w:color="auto" w:fill="FFFFFF"/>
        </w:rPr>
        <w:t>主管部门会同招聘单位</w:t>
      </w:r>
      <w:r>
        <w:rPr>
          <w:rFonts w:ascii="Times New Roman" w:eastAsia="方正仿宋_GBK" w:hAnsi="Times New Roman" w:hint="eastAsia"/>
          <w:sz w:val="32"/>
          <w:szCs w:val="32"/>
          <w:shd w:val="clear" w:color="auto" w:fill="FFFFFF"/>
        </w:rPr>
        <w:t>按照《重庆市事业单位公开招聘工作人员考察办法》，对拟聘人员进行全面考察，考察内容包括政治思想素质、道德品质修养、能力素质、遵纪守法情况、日常学习工作情况以及是否需要回避等，考察结束后应据实</w:t>
      </w:r>
      <w:proofErr w:type="gramStart"/>
      <w:r>
        <w:rPr>
          <w:rFonts w:ascii="Times New Roman" w:eastAsia="方正仿宋_GBK" w:hAnsi="Times New Roman" w:hint="eastAsia"/>
          <w:sz w:val="32"/>
          <w:szCs w:val="32"/>
          <w:shd w:val="clear" w:color="auto" w:fill="FFFFFF"/>
        </w:rPr>
        <w:t>作出</w:t>
      </w:r>
      <w:proofErr w:type="gramEnd"/>
      <w:r>
        <w:rPr>
          <w:rFonts w:ascii="Times New Roman" w:eastAsia="方正仿宋_GBK" w:hAnsi="Times New Roman" w:hint="eastAsia"/>
          <w:sz w:val="32"/>
          <w:szCs w:val="32"/>
          <w:shd w:val="clear" w:color="auto" w:fill="FFFFFF"/>
        </w:rPr>
        <w:t>考察结论。考察名单确定后，应当及时通知考察对象本人。</w:t>
      </w:r>
    </w:p>
    <w:p w:rsidR="00CD4160" w:rsidRDefault="00CD4160" w:rsidP="00CD4160">
      <w:pPr>
        <w:pStyle w:val="a3"/>
        <w:shd w:val="clear" w:color="auto" w:fill="FFFFFF"/>
        <w:spacing w:beforeAutospacing="0" w:afterAutospacing="0" w:line="594"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考察应坚持“凡进必查”原则，按照“谁审查、谁负责”、考察留痕的要求，严格审查拟聘人员的人事档案、诚信记录、违法犯罪记录，审核拟聘人员提供的报名材料及其他有关材料是否</w:t>
      </w:r>
      <w:r>
        <w:rPr>
          <w:rFonts w:ascii="Times New Roman" w:eastAsia="方正仿宋_GBK" w:hAnsi="Times New Roman" w:hint="eastAsia"/>
          <w:sz w:val="32"/>
          <w:szCs w:val="32"/>
          <w:shd w:val="clear" w:color="auto" w:fill="FFFFFF"/>
        </w:rPr>
        <w:lastRenderedPageBreak/>
        <w:t>属实，并注重采取实地考察、延伸考察、官方网站查询等方式进行查证。其中，学历、学位及信用情况应通过中国高等教育学生信息网（</w:t>
      </w:r>
      <w:r>
        <w:rPr>
          <w:rFonts w:ascii="Times New Roman" w:eastAsia="方正仿宋_GBK" w:hAnsi="Times New Roman" w:hint="eastAsia"/>
          <w:sz w:val="32"/>
          <w:szCs w:val="32"/>
          <w:shd w:val="clear" w:color="auto" w:fill="FFFFFF"/>
        </w:rPr>
        <w:t>chsi.com.cn</w:t>
      </w:r>
      <w:r>
        <w:rPr>
          <w:rFonts w:ascii="Times New Roman" w:eastAsia="方正仿宋_GBK" w:hAnsi="Times New Roman" w:hint="eastAsia"/>
          <w:sz w:val="32"/>
          <w:szCs w:val="32"/>
          <w:shd w:val="clear" w:color="auto" w:fill="FFFFFF"/>
        </w:rPr>
        <w:t>）、中国学位与研究生教育信息网（</w:t>
      </w:r>
      <w:r>
        <w:rPr>
          <w:rFonts w:ascii="Times New Roman" w:eastAsia="方正仿宋_GBK" w:hAnsi="Times New Roman" w:hint="eastAsia"/>
          <w:sz w:val="32"/>
          <w:szCs w:val="32"/>
          <w:shd w:val="clear" w:color="auto" w:fill="FFFFFF"/>
        </w:rPr>
        <w:t>cdgdc.edu.cn</w:t>
      </w:r>
      <w:r>
        <w:rPr>
          <w:rFonts w:ascii="Times New Roman" w:eastAsia="方正仿宋_GBK" w:hAnsi="Times New Roman" w:hint="eastAsia"/>
          <w:sz w:val="32"/>
          <w:szCs w:val="32"/>
          <w:shd w:val="clear" w:color="auto" w:fill="FFFFFF"/>
        </w:rPr>
        <w:t>）、中国执行信息公开网（</w:t>
      </w:r>
      <w:r>
        <w:rPr>
          <w:rFonts w:ascii="Times New Roman" w:eastAsia="方正仿宋_GBK" w:hAnsi="Times New Roman" w:hint="eastAsia"/>
          <w:sz w:val="32"/>
          <w:szCs w:val="32"/>
          <w:shd w:val="clear" w:color="auto" w:fill="FFFFFF"/>
        </w:rPr>
        <w:t>zxgk.court.gov.cn</w:t>
      </w:r>
      <w:r>
        <w:rPr>
          <w:rFonts w:ascii="Times New Roman" w:eastAsia="方正仿宋_GBK" w:hAnsi="Times New Roman" w:hint="eastAsia"/>
          <w:sz w:val="32"/>
          <w:szCs w:val="32"/>
          <w:shd w:val="clear" w:color="auto" w:fill="FFFFFF"/>
        </w:rPr>
        <w:t>）、“信用中国”网站（</w:t>
      </w:r>
      <w:r>
        <w:rPr>
          <w:rFonts w:ascii="Times New Roman" w:eastAsia="方正仿宋_GBK" w:hAnsi="Times New Roman" w:hint="eastAsia"/>
          <w:sz w:val="32"/>
          <w:szCs w:val="32"/>
          <w:shd w:val="clear" w:color="auto" w:fill="FFFFFF"/>
        </w:rPr>
        <w:t>creditchina.gov.cn</w:t>
      </w:r>
      <w:r>
        <w:rPr>
          <w:rFonts w:ascii="Times New Roman" w:eastAsia="方正仿宋_GBK" w:hAnsi="Times New Roman" w:hint="eastAsia"/>
          <w:sz w:val="32"/>
          <w:szCs w:val="32"/>
          <w:shd w:val="clear" w:color="auto" w:fill="FFFFFF"/>
        </w:rPr>
        <w:t>）等进行查证。考察结论为不合格的，考察小组应向考察对象本人说明原因。</w:t>
      </w:r>
    </w:p>
    <w:p w:rsidR="00CD4160" w:rsidRDefault="00CD4160" w:rsidP="00CD4160">
      <w:pPr>
        <w:pStyle w:val="a3"/>
        <w:shd w:val="clear" w:color="auto" w:fill="FFFFFF"/>
        <w:spacing w:beforeAutospacing="0" w:afterAutospacing="0" w:line="594"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对报考人员的资格审查贯穿于公开招聘全过程，凡查实报考人员条件不符合应聘资格条件的，取消进入后续招聘环节或继续聘用资格。</w:t>
      </w:r>
    </w:p>
    <w:p w:rsidR="00CD4160" w:rsidRDefault="00CD4160" w:rsidP="00CD4160">
      <w:pPr>
        <w:pStyle w:val="a3"/>
        <w:widowControl/>
        <w:shd w:val="clear" w:color="auto" w:fill="FFFFFF"/>
        <w:spacing w:beforeAutospacing="0" w:afterAutospacing="0" w:line="594" w:lineRule="exact"/>
        <w:jc w:val="both"/>
        <w:rPr>
          <w:rFonts w:ascii="Times New Roman" w:eastAsia="方正仿宋_GBK" w:hAnsi="Times New Roman"/>
          <w:sz w:val="32"/>
          <w:szCs w:val="32"/>
        </w:rPr>
      </w:pPr>
      <w:r>
        <w:rPr>
          <w:rFonts w:ascii="Times New Roman" w:eastAsia="方正仿宋_GBK" w:hAnsi="Times New Roman"/>
          <w:sz w:val="32"/>
          <w:szCs w:val="32"/>
          <w:shd w:val="clear" w:color="auto" w:fill="FFFFFF"/>
        </w:rPr>
        <w:t>    </w:t>
      </w:r>
      <w:r>
        <w:rPr>
          <w:rFonts w:ascii="Times New Roman" w:eastAsia="方正黑体_GBK" w:hAnsi="Times New Roman"/>
          <w:sz w:val="32"/>
          <w:szCs w:val="32"/>
          <w:shd w:val="clear" w:color="auto" w:fill="FFFFFF"/>
        </w:rPr>
        <w:t>七、公示</w:t>
      </w:r>
    </w:p>
    <w:p w:rsidR="00CD4160" w:rsidRDefault="00CD4160" w:rsidP="00CD4160">
      <w:pPr>
        <w:pStyle w:val="a3"/>
        <w:widowControl/>
        <w:shd w:val="clear" w:color="auto" w:fill="FFFFFF"/>
        <w:spacing w:beforeAutospacing="0" w:afterAutospacing="0" w:line="594" w:lineRule="exact"/>
        <w:jc w:val="both"/>
        <w:rPr>
          <w:rFonts w:ascii="Times New Roman" w:eastAsia="方正仿宋_GBK" w:hAnsi="Times New Roman"/>
          <w:sz w:val="32"/>
          <w:szCs w:val="32"/>
        </w:rPr>
      </w:pPr>
      <w:r>
        <w:rPr>
          <w:rFonts w:ascii="Times New Roman" w:eastAsia="方正仿宋_GBK" w:hAnsi="Times New Roman"/>
          <w:sz w:val="32"/>
          <w:szCs w:val="32"/>
          <w:shd w:val="clear" w:color="auto" w:fill="FFFFFF"/>
        </w:rPr>
        <w:t>    </w:t>
      </w:r>
      <w:r>
        <w:rPr>
          <w:rFonts w:ascii="Times New Roman" w:eastAsia="方正仿宋_GBK" w:hAnsi="Times New Roman"/>
          <w:sz w:val="32"/>
          <w:szCs w:val="32"/>
          <w:shd w:val="clear" w:color="auto" w:fill="FFFFFF"/>
        </w:rPr>
        <w:t>考试、体检、考察及选岗、报到等有关事宜，在重庆市梁平区人力资源和社会保障局网站（</w:t>
      </w:r>
      <w:r>
        <w:rPr>
          <w:rFonts w:ascii="Times New Roman" w:eastAsia="方正仿宋_GBK" w:hAnsi="Times New Roman"/>
          <w:sz w:val="32"/>
          <w:szCs w:val="32"/>
          <w:shd w:val="clear" w:color="auto" w:fill="FFFFFF"/>
        </w:rPr>
        <w:t>http://www.cqlp.gov.cn/rlsbj/</w:t>
      </w:r>
      <w:r>
        <w:rPr>
          <w:rFonts w:ascii="Times New Roman" w:eastAsia="方正仿宋_GBK" w:hAnsi="Times New Roman"/>
          <w:sz w:val="32"/>
          <w:szCs w:val="32"/>
          <w:shd w:val="clear" w:color="auto" w:fill="FFFFFF"/>
        </w:rPr>
        <w:t>）发布，请考生及时关注。</w:t>
      </w:r>
    </w:p>
    <w:p w:rsidR="00CD4160" w:rsidRDefault="00CD4160" w:rsidP="00CD4160">
      <w:pPr>
        <w:pStyle w:val="a3"/>
        <w:widowControl/>
        <w:shd w:val="clear" w:color="auto" w:fill="FFFFFF"/>
        <w:spacing w:beforeAutospacing="0" w:afterAutospacing="0" w:line="594" w:lineRule="exact"/>
        <w:jc w:val="both"/>
        <w:rPr>
          <w:rFonts w:ascii="Times New Roman" w:eastAsia="方正仿宋_GBK" w:hAnsi="Times New Roman"/>
          <w:sz w:val="32"/>
          <w:szCs w:val="32"/>
        </w:rPr>
      </w:pPr>
      <w:r>
        <w:rPr>
          <w:rFonts w:ascii="Times New Roman" w:eastAsia="方正仿宋_GBK" w:hAnsi="Times New Roman"/>
          <w:sz w:val="32"/>
          <w:szCs w:val="32"/>
          <w:shd w:val="clear" w:color="auto" w:fill="FFFFFF"/>
        </w:rPr>
        <w:t>    </w:t>
      </w:r>
      <w:r>
        <w:rPr>
          <w:rFonts w:ascii="Times New Roman" w:eastAsia="方正仿宋_GBK" w:hAnsi="Times New Roman"/>
          <w:sz w:val="32"/>
          <w:szCs w:val="32"/>
          <w:shd w:val="clear" w:color="auto" w:fill="FFFFFF"/>
        </w:rPr>
        <w:t>拟聘人员名单在重庆市梁平区人力资源和社会保障局网站（</w:t>
      </w:r>
      <w:r>
        <w:rPr>
          <w:rFonts w:ascii="Times New Roman" w:eastAsia="方正仿宋_GBK" w:hAnsi="Times New Roman"/>
          <w:sz w:val="32"/>
          <w:szCs w:val="32"/>
          <w:shd w:val="clear" w:color="auto" w:fill="FFFFFF"/>
        </w:rPr>
        <w:t>http://www.cqlp.gov.cn/rlsbj/</w:t>
      </w:r>
      <w:r>
        <w:rPr>
          <w:rFonts w:ascii="Times New Roman" w:eastAsia="方正仿宋_GBK" w:hAnsi="Times New Roman"/>
          <w:sz w:val="32"/>
          <w:szCs w:val="32"/>
          <w:shd w:val="clear" w:color="auto" w:fill="FFFFFF"/>
        </w:rPr>
        <w:t>）公示，公示时间为</w:t>
      </w:r>
      <w:r>
        <w:rPr>
          <w:rFonts w:ascii="Times New Roman" w:eastAsia="方正仿宋_GBK" w:hAnsi="Times New Roman"/>
          <w:sz w:val="32"/>
          <w:szCs w:val="32"/>
          <w:shd w:val="clear" w:color="auto" w:fill="FFFFFF"/>
        </w:rPr>
        <w:t>7</w:t>
      </w:r>
      <w:r>
        <w:rPr>
          <w:rFonts w:ascii="Times New Roman" w:eastAsia="方正仿宋_GBK" w:hAnsi="Times New Roman"/>
          <w:sz w:val="32"/>
          <w:szCs w:val="32"/>
          <w:shd w:val="clear" w:color="auto" w:fill="FFFFFF"/>
        </w:rPr>
        <w:t>个工作日。公示内容包括姓名、性别、出生年月、毕业院校及毕业时间、所学专业及学历（学位）、考试考核总成绩以及岗位招聘条件所要求的工作经历、职称、职业（执业）资格等其他应公示事项。</w:t>
      </w:r>
    </w:p>
    <w:p w:rsidR="00CD4160" w:rsidRDefault="00CD4160" w:rsidP="00CD4160">
      <w:pPr>
        <w:pStyle w:val="a3"/>
        <w:widowControl/>
        <w:shd w:val="clear" w:color="auto" w:fill="FFFFFF"/>
        <w:spacing w:beforeAutospacing="0" w:afterAutospacing="0" w:line="594" w:lineRule="exact"/>
        <w:jc w:val="both"/>
        <w:rPr>
          <w:rFonts w:ascii="Times New Roman" w:eastAsia="方正仿宋_GBK" w:hAnsi="Times New Roman"/>
          <w:sz w:val="32"/>
          <w:szCs w:val="32"/>
        </w:rPr>
      </w:pPr>
      <w:r>
        <w:rPr>
          <w:rFonts w:ascii="Times New Roman" w:eastAsia="方正仿宋_GBK" w:hAnsi="Times New Roman"/>
          <w:sz w:val="32"/>
          <w:szCs w:val="32"/>
          <w:shd w:val="clear" w:color="auto" w:fill="FFFFFF"/>
        </w:rPr>
        <w:t>    </w:t>
      </w:r>
      <w:r>
        <w:rPr>
          <w:rFonts w:ascii="Times New Roman" w:eastAsia="方正黑体_GBK" w:hAnsi="Times New Roman"/>
          <w:sz w:val="32"/>
          <w:szCs w:val="32"/>
          <w:shd w:val="clear" w:color="auto" w:fill="FFFFFF"/>
        </w:rPr>
        <w:t>八、聘用及待遇</w:t>
      </w:r>
    </w:p>
    <w:p w:rsidR="00CD4160" w:rsidRDefault="00CD4160" w:rsidP="00CD4160">
      <w:pPr>
        <w:pStyle w:val="a3"/>
        <w:widowControl/>
        <w:shd w:val="clear" w:color="auto" w:fill="FFFFFF"/>
        <w:spacing w:beforeAutospacing="0" w:afterAutospacing="0" w:line="594" w:lineRule="exact"/>
        <w:jc w:val="both"/>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    </w:t>
      </w:r>
      <w:r>
        <w:rPr>
          <w:rFonts w:ascii="Times New Roman" w:eastAsia="方正仿宋_GBK" w:hAnsi="Times New Roman"/>
          <w:sz w:val="32"/>
          <w:szCs w:val="32"/>
          <w:shd w:val="clear" w:color="auto" w:fill="FFFFFF"/>
        </w:rPr>
        <w:t>经公示无异议或异议信息经核实不影响聘用的拟聘用人员，由招聘单位提出拟聘用意见，经主管部门审核后，报区县人力社</w:t>
      </w:r>
      <w:r>
        <w:rPr>
          <w:rFonts w:ascii="Times New Roman" w:eastAsia="方正仿宋_GBK" w:hAnsi="Times New Roman"/>
          <w:sz w:val="32"/>
          <w:szCs w:val="32"/>
          <w:shd w:val="clear" w:color="auto" w:fill="FFFFFF"/>
        </w:rPr>
        <w:lastRenderedPageBreak/>
        <w:t>保局审批。填写《重庆市事业单位公开招聘人员审批表》和《重庆市事业单位拟聘用人员名册》等送上级主管部门审核后，报事业单位人事综合管理部门审批。</w:t>
      </w:r>
    </w:p>
    <w:p w:rsidR="00CD4160" w:rsidRDefault="00CD4160" w:rsidP="00CD4160">
      <w:pPr>
        <w:pStyle w:val="a3"/>
        <w:widowControl/>
        <w:shd w:val="clear" w:color="auto" w:fill="FFFFFF"/>
        <w:spacing w:beforeAutospacing="0" w:afterAutospacing="0" w:line="594"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招聘单位与聘用人员按规定签订《事业单位聘用合同》，确立人事关系，完善聘用手续，相关待遇按重庆市有关规定执行。</w:t>
      </w:r>
    </w:p>
    <w:p w:rsidR="00CD4160" w:rsidRDefault="00CD4160" w:rsidP="00CD4160">
      <w:pPr>
        <w:pStyle w:val="a3"/>
        <w:widowControl/>
        <w:shd w:val="clear" w:color="auto" w:fill="FFFFFF"/>
        <w:spacing w:beforeAutospacing="0" w:afterAutospacing="0" w:line="594"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公开招聘的人员按规定实行试用期。试用期满考核合格，予以正式聘用；试用期满考核不合格，依法解除聘用合同。</w:t>
      </w:r>
    </w:p>
    <w:p w:rsidR="00CD4160" w:rsidRDefault="00CD4160" w:rsidP="00CD4160">
      <w:pPr>
        <w:pStyle w:val="a3"/>
        <w:widowControl/>
        <w:shd w:val="clear" w:color="auto" w:fill="FFFFFF"/>
        <w:spacing w:beforeAutospacing="0" w:afterAutospacing="0" w:line="594"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聘用期间发现因聘用人员或招聘工作相关人员隐瞒相关情况致使人员条件不符合</w:t>
      </w:r>
      <w:proofErr w:type="gramStart"/>
      <w:r>
        <w:rPr>
          <w:rFonts w:ascii="Times New Roman" w:eastAsia="方正仿宋_GBK" w:hAnsi="Times New Roman"/>
          <w:sz w:val="32"/>
          <w:szCs w:val="32"/>
          <w:shd w:val="clear" w:color="auto" w:fill="FFFFFF"/>
        </w:rPr>
        <w:t>本次公招招聘</w:t>
      </w:r>
      <w:proofErr w:type="gramEnd"/>
      <w:r>
        <w:rPr>
          <w:rFonts w:ascii="Times New Roman" w:eastAsia="方正仿宋_GBK" w:hAnsi="Times New Roman"/>
          <w:sz w:val="32"/>
          <w:szCs w:val="32"/>
          <w:shd w:val="clear" w:color="auto" w:fill="FFFFFF"/>
        </w:rPr>
        <w:t>岗位条件要求的，依法解除聘用合同。</w:t>
      </w:r>
    </w:p>
    <w:p w:rsidR="00CD4160" w:rsidRDefault="00CD4160" w:rsidP="00CD4160">
      <w:pPr>
        <w:pStyle w:val="a3"/>
        <w:widowControl/>
        <w:shd w:val="clear" w:color="auto" w:fill="FFFFFF"/>
        <w:spacing w:beforeAutospacing="0" w:afterAutospacing="0" w:line="594" w:lineRule="exact"/>
        <w:jc w:val="both"/>
        <w:rPr>
          <w:rFonts w:ascii="Times New Roman" w:eastAsia="方正仿宋_GBK" w:hAnsi="Times New Roman"/>
          <w:sz w:val="32"/>
          <w:szCs w:val="32"/>
        </w:rPr>
      </w:pPr>
      <w:r>
        <w:rPr>
          <w:rFonts w:ascii="Times New Roman" w:eastAsia="方正仿宋_GBK" w:hAnsi="Times New Roman"/>
          <w:sz w:val="32"/>
          <w:szCs w:val="32"/>
          <w:shd w:val="clear" w:color="auto" w:fill="FFFFFF"/>
        </w:rPr>
        <w:t>    </w:t>
      </w:r>
      <w:r>
        <w:rPr>
          <w:rFonts w:ascii="Times New Roman" w:eastAsia="方正仿宋_GBK" w:hAnsi="Times New Roman"/>
          <w:sz w:val="32"/>
          <w:szCs w:val="32"/>
          <w:shd w:val="clear" w:color="auto" w:fill="FFFFFF"/>
        </w:rPr>
        <w:t>聘用人员须在我区基层卫生系统服务</w:t>
      </w:r>
      <w:r>
        <w:rPr>
          <w:rFonts w:ascii="Times New Roman" w:eastAsia="方正仿宋_GBK" w:hAnsi="Times New Roman"/>
          <w:sz w:val="32"/>
          <w:szCs w:val="32"/>
          <w:shd w:val="clear" w:color="auto" w:fill="FFFFFF"/>
        </w:rPr>
        <w:t>6</w:t>
      </w:r>
      <w:r>
        <w:rPr>
          <w:rFonts w:ascii="Times New Roman" w:eastAsia="方正仿宋_GBK" w:hAnsi="Times New Roman"/>
          <w:sz w:val="32"/>
          <w:szCs w:val="32"/>
          <w:shd w:val="clear" w:color="auto" w:fill="FFFFFF"/>
        </w:rPr>
        <w:t>年以上。未达到年限的，按《农村订单定向医学生免费培养定向就业协议书》</w:t>
      </w:r>
      <w:r>
        <w:rPr>
          <w:rFonts w:ascii="Times New Roman" w:eastAsia="方正仿宋_GBK" w:hAnsi="Times New Roman" w:hint="eastAsia"/>
          <w:sz w:val="32"/>
          <w:szCs w:val="32"/>
          <w:shd w:val="clear" w:color="auto" w:fill="FFFFFF"/>
        </w:rPr>
        <w:t>等</w:t>
      </w:r>
      <w:r>
        <w:rPr>
          <w:rFonts w:ascii="Times New Roman" w:eastAsia="方正仿宋_GBK" w:hAnsi="Times New Roman"/>
          <w:sz w:val="32"/>
          <w:szCs w:val="32"/>
          <w:shd w:val="clear" w:color="auto" w:fill="FFFFFF"/>
        </w:rPr>
        <w:t>规定，由考生承担相关违约责任。</w:t>
      </w:r>
    </w:p>
    <w:p w:rsidR="00CD4160" w:rsidRDefault="00CD4160" w:rsidP="00CD4160">
      <w:pPr>
        <w:pStyle w:val="a3"/>
        <w:widowControl/>
        <w:shd w:val="clear" w:color="auto" w:fill="FFFFFF"/>
        <w:spacing w:beforeAutospacing="0" w:afterAutospacing="0" w:line="594" w:lineRule="exact"/>
        <w:jc w:val="both"/>
        <w:rPr>
          <w:rFonts w:ascii="Times New Roman" w:eastAsia="方正仿宋_GBK" w:hAnsi="Times New Roman"/>
          <w:sz w:val="32"/>
          <w:szCs w:val="32"/>
        </w:rPr>
      </w:pPr>
      <w:r>
        <w:rPr>
          <w:rFonts w:ascii="Times New Roman" w:eastAsia="方正仿宋_GBK" w:hAnsi="Times New Roman"/>
          <w:sz w:val="32"/>
          <w:szCs w:val="32"/>
          <w:shd w:val="clear" w:color="auto" w:fill="FFFFFF"/>
        </w:rPr>
        <w:t>    </w:t>
      </w:r>
      <w:r>
        <w:rPr>
          <w:rFonts w:ascii="Times New Roman" w:eastAsia="方正黑体_GBK" w:hAnsi="Times New Roman"/>
          <w:sz w:val="32"/>
          <w:szCs w:val="32"/>
          <w:shd w:val="clear" w:color="auto" w:fill="FFFFFF"/>
        </w:rPr>
        <w:t>九、纪律要求</w:t>
      </w:r>
    </w:p>
    <w:p w:rsidR="00CD4160" w:rsidRDefault="00CD4160" w:rsidP="00CD4160">
      <w:pPr>
        <w:pStyle w:val="a3"/>
        <w:widowControl/>
        <w:shd w:val="clear" w:color="auto" w:fill="FFFFFF"/>
        <w:spacing w:beforeAutospacing="0" w:afterAutospacing="0" w:line="594" w:lineRule="exact"/>
        <w:jc w:val="both"/>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    </w:t>
      </w:r>
      <w:r>
        <w:rPr>
          <w:rFonts w:ascii="Times New Roman" w:eastAsia="方正仿宋_GBK" w:hAnsi="Times New Roman"/>
          <w:sz w:val="32"/>
          <w:szCs w:val="32"/>
          <w:shd w:val="clear" w:color="auto" w:fill="FFFFFF"/>
        </w:rPr>
        <w:t>考核招聘事业单位工作人员，是事业单位招聘人才的重要渠道，必须严肃人事工作纪律，确保工作规范进行。各有关单位要严格执行《事业单位公开招聘违纪违规行为处理规定》（人力资源和社会保障部令第</w:t>
      </w:r>
      <w:r>
        <w:rPr>
          <w:rFonts w:ascii="Times New Roman" w:eastAsia="方正仿宋_GBK" w:hAnsi="Times New Roman"/>
          <w:sz w:val="32"/>
          <w:szCs w:val="32"/>
          <w:shd w:val="clear" w:color="auto" w:fill="FFFFFF"/>
        </w:rPr>
        <w:t>35</w:t>
      </w:r>
      <w:r>
        <w:rPr>
          <w:rFonts w:ascii="Times New Roman" w:eastAsia="方正仿宋_GBK" w:hAnsi="Times New Roman"/>
          <w:sz w:val="32"/>
          <w:szCs w:val="32"/>
          <w:shd w:val="clear" w:color="auto" w:fill="FFFFFF"/>
        </w:rPr>
        <w:t>号）、《事业单位人事管理回避规定》（</w:t>
      </w:r>
      <w:proofErr w:type="gramStart"/>
      <w:r>
        <w:rPr>
          <w:rFonts w:ascii="Times New Roman" w:eastAsia="方正仿宋_GBK" w:hAnsi="Times New Roman"/>
          <w:sz w:val="32"/>
          <w:szCs w:val="32"/>
          <w:shd w:val="clear" w:color="auto" w:fill="FFFFFF"/>
        </w:rPr>
        <w:t>人社部规</w:t>
      </w:r>
      <w:proofErr w:type="gramEnd"/>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2019</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1</w:t>
      </w:r>
      <w:r>
        <w:rPr>
          <w:rFonts w:ascii="Times New Roman" w:eastAsia="方正仿宋_GBK" w:hAnsi="Times New Roman"/>
          <w:sz w:val="32"/>
          <w:szCs w:val="32"/>
          <w:shd w:val="clear" w:color="auto" w:fill="FFFFFF"/>
        </w:rPr>
        <w:t>号），认真贯彻《关于印发〈重庆市事业单位考核招聘工作人员办法〉等</w:t>
      </w:r>
      <w:r>
        <w:rPr>
          <w:rFonts w:ascii="Times New Roman" w:eastAsia="方正仿宋_GBK" w:hAnsi="Times New Roman"/>
          <w:sz w:val="32"/>
          <w:szCs w:val="32"/>
          <w:shd w:val="clear" w:color="auto" w:fill="FFFFFF"/>
        </w:rPr>
        <w:t>6</w:t>
      </w:r>
      <w:r>
        <w:rPr>
          <w:rFonts w:ascii="Times New Roman" w:eastAsia="方正仿宋_GBK" w:hAnsi="Times New Roman"/>
          <w:sz w:val="32"/>
          <w:szCs w:val="32"/>
          <w:shd w:val="clear" w:color="auto" w:fill="FFFFFF"/>
        </w:rPr>
        <w:t>个公开招聘配套文件的通知》（</w:t>
      </w:r>
      <w:proofErr w:type="gramStart"/>
      <w:r>
        <w:rPr>
          <w:rFonts w:ascii="Times New Roman" w:eastAsia="方正仿宋_GBK" w:hAnsi="Times New Roman"/>
          <w:sz w:val="32"/>
          <w:szCs w:val="32"/>
          <w:shd w:val="clear" w:color="auto" w:fill="FFFFFF"/>
        </w:rPr>
        <w:t>渝人社发</w:t>
      </w:r>
      <w:proofErr w:type="gramEnd"/>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2016</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281</w:t>
      </w:r>
      <w:r>
        <w:rPr>
          <w:rFonts w:ascii="Times New Roman" w:eastAsia="方正仿宋_GBK" w:hAnsi="Times New Roman"/>
          <w:sz w:val="32"/>
          <w:szCs w:val="32"/>
          <w:shd w:val="clear" w:color="auto" w:fill="FFFFFF"/>
        </w:rPr>
        <w:t>号）等有关政策规定，自觉接受纪检监</w:t>
      </w:r>
      <w:r>
        <w:rPr>
          <w:rFonts w:ascii="Times New Roman" w:eastAsia="方正仿宋_GBK" w:hAnsi="Times New Roman"/>
          <w:sz w:val="32"/>
          <w:szCs w:val="32"/>
          <w:shd w:val="clear" w:color="auto" w:fill="FFFFFF"/>
        </w:rPr>
        <w:lastRenderedPageBreak/>
        <w:t>察机关和社会各界的监督，若有违纪违规行为，按规定追究有关责任。</w:t>
      </w:r>
    </w:p>
    <w:p w:rsidR="00CD4160" w:rsidRDefault="00CD4160" w:rsidP="00CD4160">
      <w:pPr>
        <w:pStyle w:val="a3"/>
        <w:widowControl/>
        <w:shd w:val="clear" w:color="auto" w:fill="FFFFFF"/>
        <w:spacing w:beforeAutospacing="0" w:afterAutospacing="0" w:line="594"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shd w:val="clear" w:color="auto" w:fill="FFFFFF"/>
        </w:rPr>
        <w:t>公开招聘过程中凡发现报考人员档案材料或者信息涉嫌造假的，应当立即查核，未核实前，暂停聘用；发现报考人员提供虚假材料、隐瞒事实真相，或提供的材料、信息不实影响审核结果的，或干扰、影响考察单位客观公正进行考察的，给予考察不合格结论，一律不予聘用。报考人员提供伪造的身份证件和招聘公告要求的学历（学位）、职（执）业资格等材料的，一经查实，视为品行不端及</w:t>
      </w:r>
      <w:proofErr w:type="gramStart"/>
      <w:r>
        <w:rPr>
          <w:rFonts w:ascii="Times New Roman" w:eastAsia="方正仿宋_GBK" w:hAnsi="Times New Roman"/>
          <w:sz w:val="32"/>
          <w:szCs w:val="32"/>
          <w:shd w:val="clear" w:color="auto" w:fill="FFFFFF"/>
        </w:rPr>
        <w:t>不</w:t>
      </w:r>
      <w:proofErr w:type="gramEnd"/>
      <w:r>
        <w:rPr>
          <w:rFonts w:ascii="Times New Roman" w:eastAsia="方正仿宋_GBK" w:hAnsi="Times New Roman"/>
          <w:sz w:val="32"/>
          <w:szCs w:val="32"/>
          <w:shd w:val="clear" w:color="auto" w:fill="FFFFFF"/>
        </w:rPr>
        <w:t>诚信行为，由区县事业单位人事综合管理部门报市级事业单位人事综合管理部门备案并计入个人诚信档案，从本公告发布之日起</w:t>
      </w:r>
      <w:r>
        <w:rPr>
          <w:rFonts w:ascii="Times New Roman" w:eastAsia="方正仿宋_GBK" w:hAnsi="Times New Roman"/>
          <w:sz w:val="32"/>
          <w:szCs w:val="32"/>
          <w:shd w:val="clear" w:color="auto" w:fill="FFFFFF"/>
        </w:rPr>
        <w:t>5</w:t>
      </w:r>
      <w:r>
        <w:rPr>
          <w:rFonts w:ascii="Times New Roman" w:eastAsia="方正仿宋_GBK" w:hAnsi="Times New Roman"/>
          <w:sz w:val="32"/>
          <w:szCs w:val="32"/>
          <w:shd w:val="clear" w:color="auto" w:fill="FFFFFF"/>
        </w:rPr>
        <w:t>年内限制招聘为我市事业单位工作人员。</w:t>
      </w:r>
    </w:p>
    <w:p w:rsidR="00CD4160" w:rsidRDefault="00CD4160" w:rsidP="00CD4160">
      <w:pPr>
        <w:pStyle w:val="a3"/>
        <w:widowControl/>
        <w:shd w:val="clear" w:color="auto" w:fill="FFFFFF"/>
        <w:spacing w:beforeAutospacing="0" w:afterAutospacing="0" w:line="594" w:lineRule="exact"/>
        <w:jc w:val="both"/>
        <w:rPr>
          <w:rFonts w:ascii="Times New Roman" w:eastAsia="方正黑体_GBK" w:hAnsi="Times New Roman"/>
          <w:sz w:val="32"/>
          <w:szCs w:val="32"/>
          <w:shd w:val="clear" w:color="auto" w:fill="FFFFFF"/>
        </w:rPr>
      </w:pPr>
      <w:r>
        <w:rPr>
          <w:rFonts w:ascii="Times New Roman" w:eastAsia="方正仿宋_GBK" w:hAnsi="Times New Roman"/>
          <w:sz w:val="32"/>
          <w:szCs w:val="32"/>
          <w:shd w:val="clear" w:color="auto" w:fill="FFFFFF"/>
        </w:rPr>
        <w:t>    </w:t>
      </w:r>
      <w:r>
        <w:rPr>
          <w:rFonts w:ascii="Times New Roman" w:eastAsia="方正黑体_GBK" w:hAnsi="Times New Roman"/>
          <w:sz w:val="32"/>
          <w:szCs w:val="32"/>
          <w:shd w:val="clear" w:color="auto" w:fill="FFFFFF"/>
        </w:rPr>
        <w:t>十、其他</w:t>
      </w:r>
    </w:p>
    <w:p w:rsidR="00CD4160" w:rsidRDefault="00CD4160" w:rsidP="00CD4160">
      <w:pPr>
        <w:pStyle w:val="a3"/>
        <w:widowControl/>
        <w:shd w:val="clear" w:color="auto" w:fill="FFFFFF"/>
        <w:spacing w:beforeAutospacing="0" w:afterAutospacing="0" w:line="594"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shd w:val="clear" w:color="auto" w:fill="FFFFFF"/>
        </w:rPr>
        <w:t>1.</w:t>
      </w:r>
      <w:r>
        <w:rPr>
          <w:rFonts w:ascii="Times New Roman" w:eastAsia="方正仿宋_GBK" w:hAnsi="Times New Roman"/>
          <w:sz w:val="32"/>
          <w:szCs w:val="32"/>
          <w:shd w:val="clear" w:color="auto" w:fill="FFFFFF"/>
        </w:rPr>
        <w:t>本</w:t>
      </w:r>
      <w:r>
        <w:rPr>
          <w:rFonts w:ascii="Times New Roman" w:eastAsia="方正仿宋_GBK" w:hAnsi="Times New Roman" w:hint="eastAsia"/>
          <w:sz w:val="32"/>
          <w:szCs w:val="32"/>
          <w:shd w:val="clear" w:color="auto" w:fill="FFFFFF"/>
        </w:rPr>
        <w:t>公告</w:t>
      </w:r>
      <w:r>
        <w:rPr>
          <w:rFonts w:ascii="Times New Roman" w:eastAsia="方正仿宋_GBK" w:hAnsi="Times New Roman"/>
          <w:sz w:val="32"/>
          <w:szCs w:val="32"/>
          <w:shd w:val="clear" w:color="auto" w:fill="FFFFFF"/>
        </w:rPr>
        <w:t>由重庆市梁平区人力资源和社会保障局、重庆市梁平区卫生健康委员会负责解释。现场</w:t>
      </w:r>
      <w:r>
        <w:rPr>
          <w:rFonts w:ascii="Times New Roman" w:eastAsia="方正仿宋_GBK" w:hAnsi="Times New Roman" w:hint="eastAsia"/>
          <w:sz w:val="32"/>
          <w:szCs w:val="32"/>
          <w:shd w:val="clear" w:color="auto" w:fill="FFFFFF"/>
        </w:rPr>
        <w:t>审核</w:t>
      </w:r>
      <w:r>
        <w:rPr>
          <w:rFonts w:ascii="Times New Roman" w:eastAsia="方正仿宋_GBK" w:hAnsi="Times New Roman"/>
          <w:sz w:val="32"/>
          <w:szCs w:val="32"/>
          <w:shd w:val="clear" w:color="auto" w:fill="FFFFFF"/>
        </w:rPr>
        <w:t>报名资格、考试、体检、考察、公示等环节的有关问题，请按附件中的联系电话咨询所报考的单位或部门。</w:t>
      </w:r>
    </w:p>
    <w:p w:rsidR="00CD4160" w:rsidRDefault="00CD4160" w:rsidP="00CD4160">
      <w:pPr>
        <w:pStyle w:val="a3"/>
        <w:widowControl/>
        <w:shd w:val="clear" w:color="auto" w:fill="FFFFFF"/>
        <w:spacing w:beforeAutospacing="0" w:afterAutospacing="0" w:line="594" w:lineRule="exact"/>
        <w:jc w:val="both"/>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    </w:t>
      </w:r>
      <w:r>
        <w:rPr>
          <w:rFonts w:ascii="Times New Roman" w:eastAsia="方正仿宋_GBK" w:hAnsi="Times New Roman" w:hint="eastAsia"/>
          <w:sz w:val="32"/>
          <w:szCs w:val="32"/>
          <w:shd w:val="clear" w:color="auto" w:fill="FFFFFF"/>
        </w:rPr>
        <w:t>2.</w:t>
      </w:r>
      <w:r>
        <w:rPr>
          <w:rFonts w:ascii="Times New Roman" w:eastAsia="方正仿宋_GBK" w:hAnsi="Times New Roman"/>
          <w:sz w:val="32"/>
          <w:szCs w:val="32"/>
          <w:shd w:val="clear" w:color="auto" w:fill="FFFFFF"/>
        </w:rPr>
        <w:t>重庆市梁平区人力资源和社会保障局联系电话：</w:t>
      </w:r>
      <w:r>
        <w:rPr>
          <w:rFonts w:ascii="Times New Roman" w:eastAsia="方正仿宋_GBK" w:hAnsi="Times New Roman"/>
          <w:sz w:val="32"/>
          <w:szCs w:val="32"/>
          <w:shd w:val="clear" w:color="auto" w:fill="FFFFFF"/>
        </w:rPr>
        <w:t>023-53224012</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重庆市梁平区卫生健康委员会联系电话：</w:t>
      </w:r>
      <w:r>
        <w:rPr>
          <w:rFonts w:ascii="Times New Roman" w:eastAsia="方正仿宋_GBK" w:hAnsi="Times New Roman"/>
          <w:sz w:val="32"/>
          <w:szCs w:val="32"/>
          <w:shd w:val="clear" w:color="auto" w:fill="FFFFFF"/>
        </w:rPr>
        <w:t>023-53220162</w:t>
      </w:r>
      <w:r>
        <w:rPr>
          <w:rFonts w:ascii="Times New Roman" w:eastAsia="方正仿宋_GBK" w:hAnsi="Times New Roman"/>
          <w:sz w:val="32"/>
          <w:szCs w:val="32"/>
          <w:shd w:val="clear" w:color="auto" w:fill="FFFFFF"/>
        </w:rPr>
        <w:t>。</w:t>
      </w:r>
    </w:p>
    <w:p w:rsidR="00CD4160" w:rsidRDefault="00CD4160" w:rsidP="00CD4160">
      <w:pPr>
        <w:pStyle w:val="a3"/>
        <w:widowControl/>
        <w:shd w:val="clear" w:color="auto" w:fill="FFFFFF"/>
        <w:spacing w:beforeAutospacing="0" w:afterAutospacing="0" w:line="594" w:lineRule="exact"/>
        <w:ind w:firstLineChars="200" w:firstLine="640"/>
        <w:jc w:val="both"/>
        <w:rPr>
          <w:rFonts w:ascii="Times New Roman" w:eastAsia="方正仿宋_GBK" w:hAnsi="Times New Roman"/>
          <w:sz w:val="28"/>
          <w:szCs w:val="28"/>
        </w:rPr>
      </w:pPr>
      <w:r>
        <w:rPr>
          <w:rFonts w:ascii="Times New Roman" w:eastAsia="方正仿宋_GBK" w:hAnsi="Times New Roman" w:hint="eastAsia"/>
          <w:sz w:val="32"/>
          <w:szCs w:val="32"/>
          <w:shd w:val="clear" w:color="auto" w:fill="FFFFFF"/>
        </w:rPr>
        <w:t>重庆市事业单位公开招聘问题和情况反映信箱：</w:t>
      </w:r>
      <w:r>
        <w:rPr>
          <w:rFonts w:ascii="Times New Roman" w:eastAsia="方正仿宋_GBK" w:hAnsi="Times New Roman" w:hint="eastAsia"/>
          <w:sz w:val="32"/>
          <w:szCs w:val="32"/>
          <w:shd w:val="clear" w:color="auto" w:fill="FFFFFF"/>
        </w:rPr>
        <w:t>2522912065@qq.com</w:t>
      </w:r>
      <w:r>
        <w:rPr>
          <w:rFonts w:ascii="Times New Roman" w:eastAsia="方正仿宋_GBK" w:hAnsi="Times New Roman" w:hint="eastAsia"/>
          <w:sz w:val="32"/>
          <w:szCs w:val="32"/>
          <w:shd w:val="clear" w:color="auto" w:fill="FFFFFF"/>
        </w:rPr>
        <w:t>（该邮箱不接受简历）。</w:t>
      </w:r>
    </w:p>
    <w:p w:rsidR="00CD4160" w:rsidRDefault="00CD4160" w:rsidP="00CD4160">
      <w:pPr>
        <w:pStyle w:val="a3"/>
        <w:widowControl/>
        <w:shd w:val="clear" w:color="auto" w:fill="FFFFFF"/>
        <w:spacing w:beforeAutospacing="0" w:afterAutospacing="0" w:line="594" w:lineRule="exact"/>
        <w:jc w:val="both"/>
        <w:rPr>
          <w:rFonts w:ascii="Times New Roman" w:eastAsia="方正仿宋_GBK" w:hAnsi="Times New Roman"/>
          <w:sz w:val="32"/>
          <w:szCs w:val="32"/>
          <w:shd w:val="clear" w:color="auto" w:fill="FFFFFF"/>
        </w:rPr>
      </w:pPr>
    </w:p>
    <w:p w:rsidR="00CD4160" w:rsidRDefault="00CD4160" w:rsidP="00CD4160">
      <w:pPr>
        <w:pStyle w:val="a3"/>
        <w:widowControl/>
        <w:shd w:val="clear" w:color="auto" w:fill="FFFFFF"/>
        <w:spacing w:beforeAutospacing="0" w:afterAutospacing="0" w:line="594" w:lineRule="exact"/>
        <w:jc w:val="both"/>
        <w:rPr>
          <w:rFonts w:ascii="Times New Roman" w:eastAsia="方正仿宋_GBK" w:hAnsi="Times New Roman"/>
          <w:sz w:val="32"/>
          <w:szCs w:val="32"/>
        </w:rPr>
      </w:pPr>
      <w:r>
        <w:rPr>
          <w:rFonts w:ascii="Times New Roman" w:eastAsia="方正仿宋_GBK" w:hAnsi="Times New Roman"/>
          <w:sz w:val="32"/>
          <w:szCs w:val="32"/>
          <w:shd w:val="clear" w:color="auto" w:fill="FFFFFF"/>
        </w:rPr>
        <w:t>    </w:t>
      </w:r>
    </w:p>
    <w:p w:rsidR="00CD4160" w:rsidRDefault="00CD4160" w:rsidP="00CD4160">
      <w:pPr>
        <w:pStyle w:val="a3"/>
        <w:widowControl/>
        <w:shd w:val="clear" w:color="auto" w:fill="FFFFFF"/>
        <w:spacing w:beforeAutospacing="0" w:afterAutospacing="0" w:line="594" w:lineRule="exact"/>
        <w:jc w:val="both"/>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    </w:t>
      </w:r>
      <w:r>
        <w:rPr>
          <w:rFonts w:ascii="Times New Roman" w:eastAsia="方正仿宋_GBK" w:hAnsi="Times New Roman"/>
          <w:sz w:val="32"/>
          <w:szCs w:val="32"/>
          <w:shd w:val="clear" w:color="auto" w:fill="FFFFFF"/>
        </w:rPr>
        <w:t>附件：</w:t>
      </w:r>
      <w:r>
        <w:rPr>
          <w:rFonts w:ascii="Times New Roman" w:eastAsia="方正仿宋_GBK" w:hAnsi="Times New Roman"/>
          <w:sz w:val="32"/>
          <w:szCs w:val="32"/>
          <w:shd w:val="clear" w:color="auto" w:fill="FFFFFF"/>
        </w:rPr>
        <w:t>1.</w:t>
      </w:r>
      <w:r>
        <w:rPr>
          <w:rFonts w:ascii="Times New Roman" w:eastAsia="方正仿宋_GBK" w:hAnsi="Times New Roman"/>
          <w:sz w:val="32"/>
          <w:szCs w:val="32"/>
          <w:shd w:val="clear" w:color="auto" w:fill="FFFFFF"/>
        </w:rPr>
        <w:t>梁平区卫生</w:t>
      </w:r>
      <w:r>
        <w:rPr>
          <w:rFonts w:ascii="Times New Roman" w:eastAsia="方正仿宋_GBK" w:hAnsi="Times New Roman" w:hint="eastAsia"/>
          <w:sz w:val="32"/>
          <w:szCs w:val="32"/>
          <w:shd w:val="clear" w:color="auto" w:fill="FFFFFF"/>
        </w:rPr>
        <w:t>事业</w:t>
      </w:r>
      <w:r>
        <w:rPr>
          <w:rFonts w:ascii="Times New Roman" w:eastAsia="方正仿宋_GBK" w:hAnsi="Times New Roman"/>
          <w:sz w:val="32"/>
          <w:szCs w:val="32"/>
          <w:shd w:val="clear" w:color="auto" w:fill="FFFFFF"/>
        </w:rPr>
        <w:t>单位</w:t>
      </w:r>
      <w:r>
        <w:rPr>
          <w:rFonts w:ascii="Times New Roman" w:eastAsia="方正仿宋_GBK" w:hAnsi="Times New Roman"/>
          <w:sz w:val="32"/>
          <w:szCs w:val="32"/>
          <w:shd w:val="clear" w:color="auto" w:fill="FFFFFF"/>
        </w:rPr>
        <w:t>2022</w:t>
      </w:r>
      <w:r>
        <w:rPr>
          <w:rFonts w:ascii="Times New Roman" w:eastAsia="方正仿宋_GBK" w:hAnsi="Times New Roman"/>
          <w:sz w:val="32"/>
          <w:szCs w:val="32"/>
          <w:shd w:val="clear" w:color="auto" w:fill="FFFFFF"/>
        </w:rPr>
        <w:t>年考核招聘</w:t>
      </w:r>
      <w:r>
        <w:rPr>
          <w:rFonts w:ascii="Times New Roman" w:eastAsia="方正仿宋_GBK" w:hAnsi="Times New Roman" w:hint="eastAsia"/>
          <w:sz w:val="32"/>
          <w:szCs w:val="32"/>
          <w:shd w:val="clear" w:color="auto" w:fill="FFFFFF"/>
        </w:rPr>
        <w:t>应届毕业</w:t>
      </w:r>
    </w:p>
    <w:p w:rsidR="00CD4160" w:rsidRDefault="00CD4160" w:rsidP="00CD4160">
      <w:pPr>
        <w:pStyle w:val="a3"/>
        <w:widowControl/>
        <w:shd w:val="clear" w:color="auto" w:fill="FFFFFF"/>
        <w:spacing w:beforeAutospacing="0" w:afterAutospacing="0" w:line="594" w:lineRule="exact"/>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 xml:space="preserve">          </w:t>
      </w:r>
      <w:r>
        <w:rPr>
          <w:rFonts w:ascii="Times New Roman" w:eastAsia="方正仿宋_GBK" w:hAnsi="Times New Roman"/>
          <w:sz w:val="32"/>
          <w:szCs w:val="32"/>
          <w:shd w:val="clear" w:color="auto" w:fill="FFFFFF"/>
        </w:rPr>
        <w:t>公费医学</w:t>
      </w:r>
      <w:proofErr w:type="gramStart"/>
      <w:r>
        <w:rPr>
          <w:rFonts w:ascii="Times New Roman" w:eastAsia="方正仿宋_GBK" w:hAnsi="Times New Roman"/>
          <w:sz w:val="32"/>
          <w:szCs w:val="32"/>
          <w:shd w:val="clear" w:color="auto" w:fill="FFFFFF"/>
        </w:rPr>
        <w:t>生岗位</w:t>
      </w:r>
      <w:proofErr w:type="gramEnd"/>
      <w:r>
        <w:rPr>
          <w:rFonts w:ascii="Times New Roman" w:eastAsia="方正仿宋_GBK" w:hAnsi="Times New Roman"/>
          <w:sz w:val="32"/>
          <w:szCs w:val="32"/>
          <w:shd w:val="clear" w:color="auto" w:fill="FFFFFF"/>
        </w:rPr>
        <w:t>一览表</w:t>
      </w:r>
    </w:p>
    <w:p w:rsidR="00CD4160" w:rsidRDefault="00CD4160" w:rsidP="00CD4160">
      <w:pPr>
        <w:pStyle w:val="a3"/>
        <w:widowControl/>
        <w:shd w:val="clear" w:color="auto" w:fill="FFFFFF"/>
        <w:spacing w:beforeAutospacing="0" w:afterAutospacing="0" w:line="594" w:lineRule="exact"/>
        <w:jc w:val="both"/>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          2.</w:t>
      </w:r>
      <w:r>
        <w:rPr>
          <w:rFonts w:ascii="Times New Roman" w:eastAsia="方正仿宋_GBK" w:hAnsi="Times New Roman"/>
          <w:sz w:val="32"/>
          <w:szCs w:val="32"/>
          <w:shd w:val="clear" w:color="auto" w:fill="FFFFFF"/>
        </w:rPr>
        <w:t>梁平区卫生</w:t>
      </w:r>
      <w:r>
        <w:rPr>
          <w:rFonts w:ascii="Times New Roman" w:eastAsia="方正仿宋_GBK" w:hAnsi="Times New Roman" w:hint="eastAsia"/>
          <w:sz w:val="32"/>
          <w:szCs w:val="32"/>
          <w:shd w:val="clear" w:color="auto" w:fill="FFFFFF"/>
        </w:rPr>
        <w:t>事业</w:t>
      </w:r>
      <w:r>
        <w:rPr>
          <w:rFonts w:ascii="Times New Roman" w:eastAsia="方正仿宋_GBK" w:hAnsi="Times New Roman"/>
          <w:sz w:val="32"/>
          <w:szCs w:val="32"/>
          <w:shd w:val="clear" w:color="auto" w:fill="FFFFFF"/>
        </w:rPr>
        <w:t>单位</w:t>
      </w:r>
      <w:r>
        <w:rPr>
          <w:rFonts w:ascii="Times New Roman" w:eastAsia="方正仿宋_GBK" w:hAnsi="Times New Roman"/>
          <w:sz w:val="32"/>
          <w:szCs w:val="32"/>
          <w:shd w:val="clear" w:color="auto" w:fill="FFFFFF"/>
        </w:rPr>
        <w:t>2022</w:t>
      </w:r>
      <w:r>
        <w:rPr>
          <w:rFonts w:ascii="Times New Roman" w:eastAsia="方正仿宋_GBK" w:hAnsi="Times New Roman"/>
          <w:sz w:val="32"/>
          <w:szCs w:val="32"/>
          <w:shd w:val="clear" w:color="auto" w:fill="FFFFFF"/>
        </w:rPr>
        <w:t>年考核招聘</w:t>
      </w:r>
      <w:r>
        <w:rPr>
          <w:rFonts w:ascii="Times New Roman" w:eastAsia="方正仿宋_GBK" w:hAnsi="Times New Roman" w:hint="eastAsia"/>
          <w:sz w:val="32"/>
          <w:szCs w:val="32"/>
          <w:shd w:val="clear" w:color="auto" w:fill="FFFFFF"/>
        </w:rPr>
        <w:t>应届毕业</w:t>
      </w:r>
    </w:p>
    <w:p w:rsidR="00CD4160" w:rsidRDefault="00CD4160" w:rsidP="00CD4160">
      <w:pPr>
        <w:pStyle w:val="a3"/>
        <w:widowControl/>
        <w:shd w:val="clear" w:color="auto" w:fill="FFFFFF"/>
        <w:spacing w:beforeAutospacing="0" w:afterAutospacing="0" w:line="594" w:lineRule="exact"/>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 xml:space="preserve">         </w:t>
      </w:r>
      <w:r>
        <w:rPr>
          <w:rFonts w:ascii="Times New Roman" w:eastAsia="方正仿宋_GBK" w:hAnsi="Times New Roman"/>
          <w:sz w:val="32"/>
          <w:szCs w:val="32"/>
          <w:shd w:val="clear" w:color="auto" w:fill="FFFFFF"/>
        </w:rPr>
        <w:t>公费医学生报名登记表</w:t>
      </w:r>
    </w:p>
    <w:p w:rsidR="00CD4160" w:rsidRDefault="00CD4160" w:rsidP="00CD4160">
      <w:pPr>
        <w:spacing w:line="594" w:lineRule="exact"/>
        <w:rPr>
          <w:rFonts w:ascii="Times New Roman" w:eastAsia="微软雅黑" w:hAnsi="Times New Roman" w:cs="Times New Roman"/>
          <w:sz w:val="45"/>
          <w:szCs w:val="45"/>
          <w:shd w:val="clear" w:color="auto" w:fill="FFFFFF"/>
        </w:rPr>
      </w:pPr>
    </w:p>
    <w:p w:rsidR="00CD4160" w:rsidRDefault="00CD4160" w:rsidP="00CD4160">
      <w:pPr>
        <w:spacing w:line="594" w:lineRule="exact"/>
        <w:rPr>
          <w:rFonts w:ascii="Times New Roman" w:eastAsia="微软雅黑" w:hAnsi="Times New Roman" w:cs="Times New Roman"/>
          <w:sz w:val="45"/>
          <w:szCs w:val="45"/>
          <w:shd w:val="clear" w:color="auto" w:fill="FFFFFF"/>
        </w:rPr>
      </w:pPr>
    </w:p>
    <w:p w:rsidR="00CD4160" w:rsidRDefault="00CD4160" w:rsidP="00CD4160">
      <w:pPr>
        <w:spacing w:line="594" w:lineRule="exact"/>
        <w:rPr>
          <w:rFonts w:ascii="Times New Roman" w:eastAsia="微软雅黑" w:hAnsi="Times New Roman" w:cs="Times New Roman"/>
          <w:sz w:val="45"/>
          <w:szCs w:val="45"/>
          <w:shd w:val="clear" w:color="auto" w:fill="FFFFFF"/>
        </w:rPr>
      </w:pPr>
    </w:p>
    <w:p w:rsidR="00CD4160" w:rsidRDefault="00CD4160" w:rsidP="00CD4160">
      <w:pPr>
        <w:spacing w:line="594" w:lineRule="exact"/>
        <w:rPr>
          <w:rFonts w:ascii="Times New Roman" w:eastAsia="微软雅黑" w:hAnsi="Times New Roman" w:cs="Times New Roman"/>
          <w:sz w:val="45"/>
          <w:szCs w:val="45"/>
          <w:shd w:val="clear" w:color="auto" w:fill="FFFFFF"/>
        </w:rPr>
      </w:pPr>
    </w:p>
    <w:p w:rsidR="00CD4160" w:rsidRDefault="00CD4160" w:rsidP="00CD4160">
      <w:pPr>
        <w:spacing w:line="594" w:lineRule="exact"/>
        <w:rPr>
          <w:rFonts w:ascii="Times New Roman" w:eastAsia="微软雅黑" w:hAnsi="Times New Roman" w:cs="Times New Roman"/>
          <w:sz w:val="45"/>
          <w:szCs w:val="45"/>
          <w:shd w:val="clear" w:color="auto" w:fill="FFFFFF"/>
        </w:rPr>
      </w:pPr>
    </w:p>
    <w:p w:rsidR="00CD4160" w:rsidRDefault="00CD4160" w:rsidP="00CD4160">
      <w:pPr>
        <w:spacing w:line="594" w:lineRule="exact"/>
        <w:rPr>
          <w:rFonts w:ascii="Times New Roman" w:eastAsia="微软雅黑" w:hAnsi="Times New Roman" w:cs="Times New Roman"/>
          <w:sz w:val="45"/>
          <w:szCs w:val="45"/>
          <w:shd w:val="clear" w:color="auto" w:fill="FFFFFF"/>
        </w:rPr>
      </w:pPr>
    </w:p>
    <w:p w:rsidR="00CD4160" w:rsidRDefault="00CD4160" w:rsidP="00CD4160">
      <w:pPr>
        <w:spacing w:line="594" w:lineRule="exact"/>
        <w:rPr>
          <w:rFonts w:ascii="Times New Roman" w:eastAsia="方正仿宋_GBK" w:hAnsi="Times New Roman" w:cs="Times New Roman"/>
          <w:sz w:val="32"/>
          <w:szCs w:val="32"/>
        </w:rPr>
      </w:pPr>
    </w:p>
    <w:p w:rsidR="00CD4160" w:rsidRDefault="00CD4160" w:rsidP="00CD4160">
      <w:pPr>
        <w:spacing w:line="594" w:lineRule="exact"/>
        <w:rPr>
          <w:rFonts w:ascii="Times New Roman" w:eastAsia="方正仿宋_GBK" w:hAnsi="Times New Roman" w:cs="Times New Roman"/>
          <w:sz w:val="32"/>
          <w:szCs w:val="32"/>
        </w:rPr>
        <w:sectPr w:rsidR="00CD4160">
          <w:pgSz w:w="11906" w:h="16838"/>
          <w:pgMar w:top="2098" w:right="1531" w:bottom="1984" w:left="1531" w:header="851" w:footer="992" w:gutter="0"/>
          <w:cols w:space="425"/>
          <w:docGrid w:type="lines" w:linePitch="312"/>
        </w:sectPr>
      </w:pPr>
    </w:p>
    <w:p w:rsidR="00CD4160" w:rsidRDefault="00CD4160" w:rsidP="00CD4160">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1</w:t>
      </w:r>
    </w:p>
    <w:p w:rsidR="00CD4160" w:rsidRDefault="00CD4160" w:rsidP="00CD4160">
      <w:pPr>
        <w:spacing w:line="594" w:lineRule="exact"/>
        <w:rPr>
          <w:rFonts w:ascii="Times New Roman" w:eastAsia="方正小标宋_GBK" w:hAnsi="Times New Roman" w:cs="Times New Roman"/>
          <w:sz w:val="36"/>
          <w:szCs w:val="36"/>
        </w:rPr>
      </w:pPr>
    </w:p>
    <w:p w:rsidR="00CD4160" w:rsidRDefault="00CD4160" w:rsidP="00CD4160">
      <w:pPr>
        <w:spacing w:line="594" w:lineRule="exact"/>
        <w:jc w:val="center"/>
        <w:rPr>
          <w:rFonts w:ascii="Times New Roman" w:eastAsia="方正小标宋_GBK" w:hAnsi="Times New Roman" w:cs="Times New Roman" w:hint="eastAsia"/>
          <w:sz w:val="36"/>
          <w:szCs w:val="36"/>
        </w:rPr>
      </w:pPr>
      <w:r>
        <w:rPr>
          <w:rFonts w:ascii="Times New Roman" w:eastAsia="方正小标宋_GBK" w:hAnsi="Times New Roman" w:cs="Times New Roman"/>
          <w:sz w:val="36"/>
          <w:szCs w:val="36"/>
        </w:rPr>
        <w:t>梁平区卫生事业单位</w:t>
      </w:r>
      <w:r>
        <w:rPr>
          <w:rFonts w:ascii="Times New Roman" w:eastAsia="方正小标宋_GBK" w:hAnsi="Times New Roman" w:cs="Times New Roman"/>
          <w:sz w:val="36"/>
          <w:szCs w:val="36"/>
        </w:rPr>
        <w:t>2022</w:t>
      </w:r>
      <w:r>
        <w:rPr>
          <w:rFonts w:ascii="Times New Roman" w:eastAsia="方正小标宋_GBK" w:hAnsi="Times New Roman" w:cs="Times New Roman"/>
          <w:sz w:val="36"/>
          <w:szCs w:val="36"/>
        </w:rPr>
        <w:t>年考核招聘</w:t>
      </w:r>
      <w:r>
        <w:rPr>
          <w:rFonts w:ascii="Times New Roman" w:eastAsia="方正小标宋_GBK" w:hAnsi="Times New Roman" w:cs="Times New Roman" w:hint="eastAsia"/>
          <w:sz w:val="36"/>
          <w:szCs w:val="36"/>
        </w:rPr>
        <w:t>应届毕业</w:t>
      </w:r>
      <w:r>
        <w:rPr>
          <w:rFonts w:ascii="Times New Roman" w:eastAsia="方正小标宋_GBK" w:hAnsi="Times New Roman" w:cs="Times New Roman"/>
          <w:sz w:val="36"/>
          <w:szCs w:val="36"/>
        </w:rPr>
        <w:t>公费医学</w:t>
      </w:r>
      <w:proofErr w:type="gramStart"/>
      <w:r>
        <w:rPr>
          <w:rFonts w:ascii="Times New Roman" w:eastAsia="方正小标宋_GBK" w:hAnsi="Times New Roman" w:cs="Times New Roman"/>
          <w:sz w:val="36"/>
          <w:szCs w:val="36"/>
        </w:rPr>
        <w:t>生岗位</w:t>
      </w:r>
      <w:proofErr w:type="gramEnd"/>
      <w:r>
        <w:rPr>
          <w:rFonts w:ascii="Times New Roman" w:eastAsia="方正小标宋_GBK" w:hAnsi="Times New Roman" w:cs="Times New Roman"/>
          <w:sz w:val="36"/>
          <w:szCs w:val="36"/>
        </w:rPr>
        <w:t>一览表</w:t>
      </w:r>
    </w:p>
    <w:p w:rsidR="00CD4160" w:rsidRPr="00CD4160" w:rsidRDefault="00CD4160" w:rsidP="00CD4160">
      <w:pPr>
        <w:spacing w:line="594" w:lineRule="exact"/>
        <w:jc w:val="center"/>
        <w:rPr>
          <w:rFonts w:ascii="Times New Roman" w:eastAsia="方正小标宋_GBK" w:hAnsi="Times New Roman" w:cs="Times New Roman"/>
          <w:sz w:val="36"/>
          <w:szCs w:val="36"/>
        </w:rPr>
      </w:pPr>
    </w:p>
    <w:tbl>
      <w:tblPr>
        <w:tblW w:w="13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72"/>
        <w:gridCol w:w="896"/>
        <w:gridCol w:w="2811"/>
        <w:gridCol w:w="782"/>
        <w:gridCol w:w="1014"/>
        <w:gridCol w:w="810"/>
        <w:gridCol w:w="1271"/>
        <w:gridCol w:w="986"/>
        <w:gridCol w:w="986"/>
        <w:gridCol w:w="1800"/>
        <w:gridCol w:w="1450"/>
      </w:tblGrid>
      <w:tr w:rsidR="00CD4160" w:rsidTr="00AD2E79">
        <w:trPr>
          <w:trHeight w:val="1389"/>
          <w:jc w:val="center"/>
        </w:trPr>
        <w:tc>
          <w:tcPr>
            <w:tcW w:w="1072" w:type="dxa"/>
            <w:noWrap/>
            <w:vAlign w:val="center"/>
          </w:tcPr>
          <w:p w:rsidR="00CD4160" w:rsidRDefault="00CD4160" w:rsidP="00AD2E79">
            <w:pPr>
              <w:pStyle w:val="a3"/>
              <w:spacing w:beforeAutospacing="0" w:afterAutospacing="0" w:line="594" w:lineRule="exact"/>
              <w:jc w:val="center"/>
              <w:rPr>
                <w:rFonts w:ascii="Times New Roman" w:eastAsia="方正仿宋_GBK" w:hAnsi="Times New Roman"/>
              </w:rPr>
            </w:pPr>
            <w:r>
              <w:rPr>
                <w:rFonts w:ascii="Times New Roman" w:eastAsia="方正仿宋_GBK" w:hAnsi="Times New Roman"/>
              </w:rPr>
              <w:t>序号</w:t>
            </w:r>
          </w:p>
        </w:tc>
        <w:tc>
          <w:tcPr>
            <w:tcW w:w="896" w:type="dxa"/>
            <w:noWrap/>
            <w:vAlign w:val="center"/>
          </w:tcPr>
          <w:p w:rsidR="00CD4160" w:rsidRDefault="00CD4160" w:rsidP="00AD2E79">
            <w:pPr>
              <w:pStyle w:val="a3"/>
              <w:widowControl/>
              <w:spacing w:beforeAutospacing="0" w:afterAutospacing="0" w:line="594" w:lineRule="exact"/>
              <w:jc w:val="center"/>
              <w:rPr>
                <w:rFonts w:ascii="Times New Roman" w:eastAsia="方正仿宋_GBK" w:hAnsi="Times New Roman"/>
              </w:rPr>
            </w:pPr>
            <w:r>
              <w:rPr>
                <w:rFonts w:ascii="Times New Roman" w:eastAsia="方正仿宋_GBK" w:hAnsi="Times New Roman"/>
              </w:rPr>
              <w:t>主管部门</w:t>
            </w:r>
          </w:p>
        </w:tc>
        <w:tc>
          <w:tcPr>
            <w:tcW w:w="2811" w:type="dxa"/>
            <w:noWrap/>
            <w:vAlign w:val="center"/>
          </w:tcPr>
          <w:p w:rsidR="00CD4160" w:rsidRDefault="00CD4160" w:rsidP="00AD2E79">
            <w:pPr>
              <w:pStyle w:val="a3"/>
              <w:widowControl/>
              <w:spacing w:beforeAutospacing="0" w:afterAutospacing="0" w:line="594" w:lineRule="exact"/>
              <w:jc w:val="center"/>
              <w:rPr>
                <w:rFonts w:ascii="Times New Roman" w:eastAsia="方正仿宋_GBK" w:hAnsi="Times New Roman"/>
              </w:rPr>
            </w:pPr>
            <w:r>
              <w:rPr>
                <w:rFonts w:ascii="Times New Roman" w:eastAsia="方正仿宋_GBK" w:hAnsi="Times New Roman"/>
              </w:rPr>
              <w:t>招聘单位</w:t>
            </w:r>
          </w:p>
        </w:tc>
        <w:tc>
          <w:tcPr>
            <w:tcW w:w="782" w:type="dxa"/>
            <w:noWrap/>
            <w:vAlign w:val="center"/>
          </w:tcPr>
          <w:p w:rsidR="00CD4160" w:rsidRDefault="00CD4160" w:rsidP="00AD2E79">
            <w:pPr>
              <w:pStyle w:val="a3"/>
              <w:widowControl/>
              <w:spacing w:beforeAutospacing="0" w:afterAutospacing="0" w:line="594" w:lineRule="exact"/>
              <w:jc w:val="center"/>
              <w:rPr>
                <w:rFonts w:ascii="Times New Roman" w:eastAsia="方正仿宋_GBK" w:hAnsi="Times New Roman"/>
              </w:rPr>
            </w:pPr>
            <w:r>
              <w:rPr>
                <w:rFonts w:ascii="Times New Roman" w:eastAsia="方正仿宋_GBK" w:hAnsi="Times New Roman"/>
              </w:rPr>
              <w:t>招聘</w:t>
            </w:r>
          </w:p>
          <w:p w:rsidR="00CD4160" w:rsidRDefault="00CD4160" w:rsidP="00AD2E79">
            <w:pPr>
              <w:pStyle w:val="a3"/>
              <w:widowControl/>
              <w:spacing w:beforeAutospacing="0" w:afterAutospacing="0" w:line="594" w:lineRule="exact"/>
              <w:jc w:val="center"/>
              <w:rPr>
                <w:rFonts w:ascii="Times New Roman" w:eastAsia="方正仿宋_GBK" w:hAnsi="Times New Roman"/>
              </w:rPr>
            </w:pPr>
            <w:r>
              <w:rPr>
                <w:rFonts w:ascii="Times New Roman" w:eastAsia="方正仿宋_GBK" w:hAnsi="Times New Roman"/>
              </w:rPr>
              <w:t>岗位</w:t>
            </w:r>
          </w:p>
        </w:tc>
        <w:tc>
          <w:tcPr>
            <w:tcW w:w="1014" w:type="dxa"/>
            <w:noWrap/>
            <w:vAlign w:val="center"/>
          </w:tcPr>
          <w:p w:rsidR="00CD4160" w:rsidRDefault="00CD4160" w:rsidP="00AD2E79">
            <w:pPr>
              <w:pStyle w:val="a3"/>
              <w:widowControl/>
              <w:spacing w:beforeAutospacing="0" w:afterAutospacing="0" w:line="594" w:lineRule="exact"/>
              <w:jc w:val="center"/>
              <w:rPr>
                <w:rFonts w:ascii="Times New Roman" w:eastAsia="方正仿宋_GBK" w:hAnsi="Times New Roman"/>
              </w:rPr>
            </w:pPr>
            <w:r>
              <w:rPr>
                <w:rFonts w:ascii="Times New Roman" w:eastAsia="方正仿宋_GBK" w:hAnsi="Times New Roman"/>
              </w:rPr>
              <w:t>岗位类别及等级</w:t>
            </w:r>
          </w:p>
        </w:tc>
        <w:tc>
          <w:tcPr>
            <w:tcW w:w="810" w:type="dxa"/>
            <w:noWrap/>
            <w:vAlign w:val="center"/>
          </w:tcPr>
          <w:p w:rsidR="00CD4160" w:rsidRDefault="00CD4160" w:rsidP="00AD2E79">
            <w:pPr>
              <w:pStyle w:val="a3"/>
              <w:widowControl/>
              <w:spacing w:beforeAutospacing="0" w:afterAutospacing="0" w:line="594" w:lineRule="exact"/>
              <w:jc w:val="center"/>
              <w:rPr>
                <w:rFonts w:ascii="Times New Roman" w:eastAsia="方正仿宋_GBK" w:hAnsi="Times New Roman"/>
              </w:rPr>
            </w:pPr>
            <w:r>
              <w:rPr>
                <w:rFonts w:ascii="Times New Roman" w:eastAsia="方正仿宋_GBK" w:hAnsi="Times New Roman"/>
              </w:rPr>
              <w:t>招聘</w:t>
            </w:r>
          </w:p>
          <w:p w:rsidR="00CD4160" w:rsidRDefault="00CD4160" w:rsidP="00AD2E79">
            <w:pPr>
              <w:pStyle w:val="a3"/>
              <w:widowControl/>
              <w:spacing w:beforeAutospacing="0" w:afterAutospacing="0" w:line="594" w:lineRule="exact"/>
              <w:jc w:val="center"/>
              <w:rPr>
                <w:rFonts w:ascii="Times New Roman" w:eastAsia="方正仿宋_GBK" w:hAnsi="Times New Roman"/>
              </w:rPr>
            </w:pPr>
            <w:r>
              <w:rPr>
                <w:rFonts w:ascii="Times New Roman" w:eastAsia="方正仿宋_GBK" w:hAnsi="Times New Roman"/>
              </w:rPr>
              <w:t>名额</w:t>
            </w:r>
          </w:p>
        </w:tc>
        <w:tc>
          <w:tcPr>
            <w:tcW w:w="1271" w:type="dxa"/>
            <w:noWrap/>
            <w:vAlign w:val="center"/>
          </w:tcPr>
          <w:p w:rsidR="00CD4160" w:rsidRDefault="00CD4160" w:rsidP="00AD2E79">
            <w:pPr>
              <w:pStyle w:val="a3"/>
              <w:widowControl/>
              <w:spacing w:beforeAutospacing="0" w:afterAutospacing="0" w:line="594" w:lineRule="exact"/>
              <w:jc w:val="center"/>
              <w:rPr>
                <w:rFonts w:ascii="Times New Roman" w:eastAsia="方正仿宋_GBK" w:hAnsi="Times New Roman"/>
              </w:rPr>
            </w:pPr>
            <w:r>
              <w:rPr>
                <w:rFonts w:ascii="Times New Roman" w:eastAsia="方正仿宋_GBK" w:hAnsi="Times New Roman"/>
              </w:rPr>
              <w:t>学历（学位）</w:t>
            </w:r>
          </w:p>
        </w:tc>
        <w:tc>
          <w:tcPr>
            <w:tcW w:w="986" w:type="dxa"/>
            <w:noWrap/>
            <w:vAlign w:val="center"/>
          </w:tcPr>
          <w:p w:rsidR="00CD4160" w:rsidRDefault="00CD4160" w:rsidP="00AD2E79">
            <w:pPr>
              <w:pStyle w:val="a3"/>
              <w:widowControl/>
              <w:spacing w:beforeAutospacing="0" w:afterAutospacing="0" w:line="594" w:lineRule="exact"/>
              <w:jc w:val="center"/>
              <w:rPr>
                <w:rFonts w:ascii="Times New Roman" w:eastAsia="方正仿宋_GBK" w:hAnsi="Times New Roman"/>
              </w:rPr>
            </w:pPr>
            <w:r>
              <w:rPr>
                <w:rFonts w:ascii="Times New Roman" w:eastAsia="方正仿宋_GBK" w:hAnsi="Times New Roman"/>
              </w:rPr>
              <w:t>专业</w:t>
            </w:r>
          </w:p>
        </w:tc>
        <w:tc>
          <w:tcPr>
            <w:tcW w:w="986" w:type="dxa"/>
            <w:noWrap/>
            <w:vAlign w:val="center"/>
          </w:tcPr>
          <w:p w:rsidR="00CD4160" w:rsidRDefault="00CD4160" w:rsidP="00AD2E79">
            <w:pPr>
              <w:pStyle w:val="a3"/>
              <w:widowControl/>
              <w:spacing w:beforeAutospacing="0" w:afterAutospacing="0" w:line="594" w:lineRule="exact"/>
              <w:jc w:val="center"/>
              <w:rPr>
                <w:rFonts w:ascii="Times New Roman" w:eastAsia="方正仿宋_GBK" w:hAnsi="Times New Roman"/>
              </w:rPr>
            </w:pPr>
            <w:r>
              <w:rPr>
                <w:rFonts w:ascii="Times New Roman" w:eastAsia="方正仿宋_GBK" w:hAnsi="Times New Roman"/>
              </w:rPr>
              <w:t>年龄</w:t>
            </w:r>
          </w:p>
        </w:tc>
        <w:tc>
          <w:tcPr>
            <w:tcW w:w="1800" w:type="dxa"/>
            <w:noWrap/>
            <w:vAlign w:val="center"/>
          </w:tcPr>
          <w:p w:rsidR="00CD4160" w:rsidRDefault="00CD4160" w:rsidP="00AD2E79">
            <w:pPr>
              <w:pStyle w:val="a3"/>
              <w:widowControl/>
              <w:spacing w:beforeAutospacing="0" w:afterAutospacing="0" w:line="594" w:lineRule="exact"/>
              <w:jc w:val="center"/>
              <w:rPr>
                <w:rFonts w:ascii="Times New Roman" w:eastAsia="方正仿宋_GBK" w:hAnsi="Times New Roman"/>
              </w:rPr>
            </w:pPr>
            <w:r>
              <w:rPr>
                <w:rFonts w:ascii="Times New Roman" w:eastAsia="方正仿宋_GBK" w:hAnsi="Times New Roman"/>
              </w:rPr>
              <w:t>其他条件</w:t>
            </w:r>
          </w:p>
        </w:tc>
        <w:tc>
          <w:tcPr>
            <w:tcW w:w="1450" w:type="dxa"/>
            <w:noWrap/>
            <w:vAlign w:val="center"/>
          </w:tcPr>
          <w:p w:rsidR="00CD4160" w:rsidRDefault="00CD4160" w:rsidP="00AD2E79">
            <w:pPr>
              <w:pStyle w:val="a3"/>
              <w:widowControl/>
              <w:spacing w:beforeAutospacing="0" w:afterAutospacing="0" w:line="594" w:lineRule="exact"/>
              <w:jc w:val="center"/>
              <w:rPr>
                <w:rFonts w:ascii="Times New Roman" w:eastAsia="方正仿宋_GBK" w:hAnsi="Times New Roman"/>
              </w:rPr>
            </w:pPr>
            <w:r>
              <w:rPr>
                <w:rFonts w:ascii="Times New Roman" w:eastAsia="MS Mincho" w:hAnsi="Times New Roman"/>
              </w:rPr>
              <w:t>  </w:t>
            </w:r>
            <w:r>
              <w:rPr>
                <w:rFonts w:ascii="Times New Roman" w:eastAsia="方正仿宋_GBK" w:hAnsi="Times New Roman"/>
              </w:rPr>
              <w:t>备注</w:t>
            </w:r>
          </w:p>
        </w:tc>
      </w:tr>
      <w:tr w:rsidR="00CD4160" w:rsidTr="00AD2E79">
        <w:trPr>
          <w:trHeight w:val="2658"/>
          <w:jc w:val="center"/>
        </w:trPr>
        <w:tc>
          <w:tcPr>
            <w:tcW w:w="1072" w:type="dxa"/>
            <w:shd w:val="clear" w:color="auto" w:fill="FFFFFF"/>
            <w:noWrap/>
            <w:vAlign w:val="center"/>
          </w:tcPr>
          <w:p w:rsidR="00CD4160" w:rsidRDefault="00CD4160" w:rsidP="00AD2E79">
            <w:pPr>
              <w:pStyle w:val="a3"/>
              <w:spacing w:beforeAutospacing="0" w:afterAutospacing="0" w:line="500" w:lineRule="exact"/>
              <w:jc w:val="center"/>
              <w:rPr>
                <w:rFonts w:ascii="Times New Roman" w:eastAsia="方正仿宋_GBK" w:hAnsi="Times New Roman"/>
              </w:rPr>
            </w:pPr>
            <w:r>
              <w:rPr>
                <w:rFonts w:ascii="Times New Roman" w:eastAsia="方正仿宋_GBK" w:hAnsi="Times New Roman"/>
              </w:rPr>
              <w:t>1</w:t>
            </w:r>
          </w:p>
        </w:tc>
        <w:tc>
          <w:tcPr>
            <w:tcW w:w="896" w:type="dxa"/>
            <w:shd w:val="clear" w:color="auto" w:fill="FFFFFF"/>
            <w:noWrap/>
            <w:vAlign w:val="center"/>
          </w:tcPr>
          <w:p w:rsidR="00CD4160" w:rsidRDefault="00CD4160" w:rsidP="00AD2E79">
            <w:pPr>
              <w:pStyle w:val="a3"/>
              <w:widowControl/>
              <w:spacing w:beforeAutospacing="0" w:afterAutospacing="0" w:line="500" w:lineRule="exact"/>
              <w:jc w:val="both"/>
              <w:rPr>
                <w:rFonts w:ascii="Times New Roman" w:eastAsia="方正仿宋_GBK" w:hAnsi="Times New Roman"/>
              </w:rPr>
            </w:pPr>
            <w:r>
              <w:rPr>
                <w:rFonts w:ascii="Times New Roman" w:eastAsia="方正仿宋_GBK" w:hAnsi="Times New Roman"/>
              </w:rPr>
              <w:t>重庆市梁平区卫生健康委员会</w:t>
            </w:r>
          </w:p>
        </w:tc>
        <w:tc>
          <w:tcPr>
            <w:tcW w:w="2811" w:type="dxa"/>
            <w:shd w:val="clear" w:color="auto" w:fill="FFFFFF"/>
            <w:noWrap/>
            <w:vAlign w:val="center"/>
          </w:tcPr>
          <w:p w:rsidR="00CD4160" w:rsidRDefault="00CD4160" w:rsidP="00AD2E79">
            <w:pPr>
              <w:pStyle w:val="a3"/>
              <w:widowControl/>
              <w:spacing w:beforeAutospacing="0" w:afterAutospacing="0" w:line="500" w:lineRule="exact"/>
              <w:jc w:val="both"/>
              <w:rPr>
                <w:rFonts w:ascii="Times New Roman" w:eastAsia="方正仿宋_GBK" w:hAnsi="Times New Roman"/>
              </w:rPr>
            </w:pPr>
            <w:r>
              <w:rPr>
                <w:rFonts w:ascii="Times New Roman" w:eastAsia="方正仿宋_GBK" w:hAnsi="Times New Roman"/>
              </w:rPr>
              <w:t>基层医疗卫生事业单位</w:t>
            </w:r>
            <w:r w:rsidRPr="006E2D79">
              <w:rPr>
                <w:rFonts w:ascii="Times New Roman" w:eastAsia="方正仿宋_GBK" w:hAnsi="Times New Roman" w:hint="eastAsia"/>
              </w:rPr>
              <w:t>（梁山街道社区卫生服务中心、双桂街道社区卫生服务中心、仁贤街道社区卫生服务中心、合兴街道社区卫生服务中心、新</w:t>
            </w:r>
            <w:proofErr w:type="gramStart"/>
            <w:r w:rsidRPr="006E2D79">
              <w:rPr>
                <w:rFonts w:ascii="Times New Roman" w:eastAsia="方正仿宋_GBK" w:hAnsi="Times New Roman" w:hint="eastAsia"/>
              </w:rPr>
              <w:t>盛中心</w:t>
            </w:r>
            <w:proofErr w:type="gramEnd"/>
            <w:r w:rsidRPr="006E2D79">
              <w:rPr>
                <w:rFonts w:ascii="Times New Roman" w:eastAsia="方正仿宋_GBK" w:hAnsi="Times New Roman" w:hint="eastAsia"/>
              </w:rPr>
              <w:t>卫生院、云龙中心卫生院、虎城中心卫生院各</w:t>
            </w:r>
            <w:r w:rsidRPr="006E2D79">
              <w:rPr>
                <w:rFonts w:ascii="Times New Roman" w:eastAsia="方正仿宋_GBK" w:hAnsi="Times New Roman"/>
              </w:rPr>
              <w:t>1</w:t>
            </w:r>
            <w:r w:rsidRPr="006E2D79">
              <w:rPr>
                <w:rFonts w:ascii="Times New Roman" w:eastAsia="方正仿宋_GBK" w:hAnsi="Times New Roman" w:hint="eastAsia"/>
              </w:rPr>
              <w:t>名）</w:t>
            </w:r>
          </w:p>
        </w:tc>
        <w:tc>
          <w:tcPr>
            <w:tcW w:w="782" w:type="dxa"/>
            <w:shd w:val="clear" w:color="auto" w:fill="FFFFFF"/>
            <w:noWrap/>
            <w:vAlign w:val="center"/>
          </w:tcPr>
          <w:p w:rsidR="00CD4160" w:rsidRDefault="00CD4160" w:rsidP="00AD2E79">
            <w:pPr>
              <w:pStyle w:val="a3"/>
              <w:spacing w:beforeAutospacing="0" w:afterAutospacing="0" w:line="500" w:lineRule="exact"/>
              <w:jc w:val="center"/>
              <w:rPr>
                <w:rFonts w:ascii="Times New Roman" w:eastAsia="方正仿宋_GBK" w:hAnsi="Times New Roman"/>
              </w:rPr>
            </w:pPr>
            <w:r>
              <w:rPr>
                <w:rFonts w:ascii="Times New Roman" w:eastAsia="方正仿宋_GBK" w:hAnsi="Times New Roman"/>
              </w:rPr>
              <w:t>临床岗</w:t>
            </w:r>
          </w:p>
        </w:tc>
        <w:tc>
          <w:tcPr>
            <w:tcW w:w="1014" w:type="dxa"/>
            <w:shd w:val="clear" w:color="auto" w:fill="FFFFFF"/>
            <w:noWrap/>
            <w:vAlign w:val="center"/>
          </w:tcPr>
          <w:p w:rsidR="00CD4160" w:rsidRDefault="00CD4160" w:rsidP="00AD2E79">
            <w:pPr>
              <w:pStyle w:val="a3"/>
              <w:widowControl/>
              <w:spacing w:beforeAutospacing="0" w:afterAutospacing="0" w:line="500" w:lineRule="exact"/>
              <w:jc w:val="both"/>
              <w:rPr>
                <w:rFonts w:ascii="Times New Roman" w:eastAsia="方正仿宋_GBK" w:hAnsi="Times New Roman"/>
              </w:rPr>
            </w:pPr>
            <w:r>
              <w:rPr>
                <w:rFonts w:ascii="Times New Roman" w:eastAsia="方正仿宋_GBK" w:hAnsi="Times New Roman"/>
              </w:rPr>
              <w:t>专技十二级以上</w:t>
            </w:r>
          </w:p>
        </w:tc>
        <w:tc>
          <w:tcPr>
            <w:tcW w:w="810" w:type="dxa"/>
            <w:shd w:val="clear" w:color="auto" w:fill="FFFFFF"/>
            <w:noWrap/>
            <w:vAlign w:val="center"/>
          </w:tcPr>
          <w:p w:rsidR="00CD4160" w:rsidRDefault="00CD4160" w:rsidP="00AD2E79">
            <w:pPr>
              <w:pStyle w:val="a3"/>
              <w:widowControl/>
              <w:spacing w:beforeAutospacing="0" w:afterAutospacing="0" w:line="500" w:lineRule="exact"/>
              <w:jc w:val="center"/>
              <w:rPr>
                <w:rFonts w:ascii="Times New Roman" w:eastAsia="方正仿宋_GBK" w:hAnsi="Times New Roman"/>
              </w:rPr>
            </w:pPr>
            <w:r>
              <w:rPr>
                <w:rFonts w:ascii="Times New Roman" w:eastAsia="方正仿宋_GBK" w:hAnsi="Times New Roman"/>
              </w:rPr>
              <w:t>7</w:t>
            </w:r>
          </w:p>
        </w:tc>
        <w:tc>
          <w:tcPr>
            <w:tcW w:w="1271" w:type="dxa"/>
            <w:shd w:val="clear" w:color="auto" w:fill="FFFFFF"/>
            <w:noWrap/>
            <w:vAlign w:val="center"/>
          </w:tcPr>
          <w:p w:rsidR="00CD4160" w:rsidRDefault="00CD4160" w:rsidP="00AD2E79">
            <w:pPr>
              <w:pStyle w:val="a3"/>
              <w:widowControl/>
              <w:spacing w:beforeAutospacing="0" w:afterAutospacing="0" w:line="500" w:lineRule="exact"/>
              <w:jc w:val="both"/>
              <w:rPr>
                <w:rFonts w:ascii="Times New Roman" w:eastAsia="方正仿宋_GBK" w:hAnsi="Times New Roman"/>
              </w:rPr>
            </w:pPr>
            <w:r>
              <w:rPr>
                <w:rFonts w:ascii="Times New Roman" w:eastAsia="方正仿宋_GBK" w:hAnsi="Times New Roman"/>
              </w:rPr>
              <w:t>本科以上学历并取得相应学位</w:t>
            </w:r>
          </w:p>
        </w:tc>
        <w:tc>
          <w:tcPr>
            <w:tcW w:w="986" w:type="dxa"/>
            <w:shd w:val="clear" w:color="auto" w:fill="FFFFFF"/>
            <w:noWrap/>
            <w:vAlign w:val="center"/>
          </w:tcPr>
          <w:p w:rsidR="00CD4160" w:rsidRDefault="00CD4160" w:rsidP="00AD2E79">
            <w:pPr>
              <w:pStyle w:val="a3"/>
              <w:widowControl/>
              <w:spacing w:beforeAutospacing="0" w:afterAutospacing="0" w:line="500" w:lineRule="exact"/>
              <w:jc w:val="both"/>
              <w:rPr>
                <w:rFonts w:ascii="Times New Roman" w:eastAsia="方正仿宋_GBK" w:hAnsi="Times New Roman"/>
              </w:rPr>
            </w:pPr>
            <w:r>
              <w:rPr>
                <w:rFonts w:ascii="Times New Roman" w:eastAsia="方正仿宋_GBK" w:hAnsi="Times New Roman"/>
              </w:rPr>
              <w:t>临床医学类</w:t>
            </w:r>
          </w:p>
        </w:tc>
        <w:tc>
          <w:tcPr>
            <w:tcW w:w="986" w:type="dxa"/>
            <w:shd w:val="clear" w:color="auto" w:fill="FFFFFF"/>
            <w:noWrap/>
            <w:vAlign w:val="center"/>
          </w:tcPr>
          <w:p w:rsidR="00CD4160" w:rsidRDefault="00CD4160" w:rsidP="00AD2E79">
            <w:pPr>
              <w:pStyle w:val="a3"/>
              <w:widowControl/>
              <w:spacing w:beforeAutospacing="0" w:afterAutospacing="0" w:line="500" w:lineRule="exact"/>
              <w:jc w:val="both"/>
              <w:rPr>
                <w:rFonts w:ascii="Times New Roman" w:eastAsia="方正仿宋_GBK" w:hAnsi="Times New Roman"/>
              </w:rPr>
            </w:pPr>
            <w:r>
              <w:rPr>
                <w:rFonts w:ascii="Times New Roman" w:eastAsia="方正仿宋_GBK" w:hAnsi="Times New Roman"/>
              </w:rPr>
              <w:t>35</w:t>
            </w:r>
            <w:r>
              <w:rPr>
                <w:rFonts w:ascii="Times New Roman" w:eastAsia="方正仿宋_GBK" w:hAnsi="Times New Roman"/>
              </w:rPr>
              <w:t>周岁以下</w:t>
            </w:r>
          </w:p>
        </w:tc>
        <w:tc>
          <w:tcPr>
            <w:tcW w:w="1800" w:type="dxa"/>
            <w:shd w:val="clear" w:color="auto" w:fill="FFFFFF"/>
            <w:noWrap/>
            <w:vAlign w:val="center"/>
          </w:tcPr>
          <w:p w:rsidR="00CD4160" w:rsidRDefault="00CD4160" w:rsidP="00AD2E79">
            <w:pPr>
              <w:pStyle w:val="a3"/>
              <w:widowControl/>
              <w:spacing w:beforeAutospacing="0" w:afterAutospacing="0" w:line="500" w:lineRule="exact"/>
              <w:jc w:val="both"/>
              <w:rPr>
                <w:rFonts w:ascii="Times New Roman" w:eastAsia="方正仿宋_GBK" w:hAnsi="Times New Roman"/>
              </w:rPr>
            </w:pPr>
            <w:r>
              <w:rPr>
                <w:rFonts w:ascii="Times New Roman" w:eastAsia="方正仿宋_GBK" w:hAnsi="Times New Roman"/>
              </w:rPr>
              <w:t>我市为梁平区</w:t>
            </w:r>
            <w:r>
              <w:rPr>
                <w:rFonts w:ascii="Times New Roman" w:eastAsia="方正仿宋_GBK" w:hAnsi="Times New Roman" w:hint="eastAsia"/>
              </w:rPr>
              <w:t>乡镇卫生院</w:t>
            </w:r>
            <w:r>
              <w:rPr>
                <w:rFonts w:ascii="Times New Roman" w:eastAsia="方正仿宋_GBK" w:hAnsi="Times New Roman"/>
              </w:rPr>
              <w:t>订单定向、公费培养的</w:t>
            </w:r>
            <w:r>
              <w:rPr>
                <w:rFonts w:ascii="Times New Roman" w:eastAsia="方正仿宋_GBK" w:hAnsi="Times New Roman"/>
              </w:rPr>
              <w:t>2022</w:t>
            </w:r>
            <w:r>
              <w:rPr>
                <w:rFonts w:ascii="Times New Roman" w:eastAsia="方正仿宋_GBK" w:hAnsi="Times New Roman"/>
              </w:rPr>
              <w:t>年</w:t>
            </w:r>
            <w:r>
              <w:rPr>
                <w:rFonts w:ascii="Times New Roman" w:eastAsia="方正仿宋_GBK" w:hAnsi="Times New Roman" w:hint="eastAsia"/>
              </w:rPr>
              <w:t>应届毕业全科医学生</w:t>
            </w:r>
          </w:p>
        </w:tc>
        <w:tc>
          <w:tcPr>
            <w:tcW w:w="1450" w:type="dxa"/>
            <w:noWrap/>
            <w:vAlign w:val="center"/>
          </w:tcPr>
          <w:p w:rsidR="00CD4160" w:rsidRDefault="00CD4160" w:rsidP="00AD2E79">
            <w:pPr>
              <w:widowControl/>
              <w:spacing w:line="500" w:lineRule="exact"/>
              <w:rPr>
                <w:rFonts w:ascii="Times New Roman" w:eastAsia="方正仿宋_GBK" w:hAnsi="Times New Roman" w:cs="Times New Roman"/>
                <w:sz w:val="24"/>
              </w:rPr>
            </w:pPr>
          </w:p>
        </w:tc>
      </w:tr>
    </w:tbl>
    <w:p w:rsidR="00CD4160" w:rsidRPr="0098024F" w:rsidRDefault="00CD4160" w:rsidP="00CD4160">
      <w:pPr>
        <w:spacing w:line="594" w:lineRule="exact"/>
        <w:rPr>
          <w:rFonts w:ascii="Times New Roman" w:eastAsia="方正仿宋_GBK" w:hAnsi="Times New Roman" w:cs="Times New Roman"/>
          <w:kern w:val="0"/>
          <w:sz w:val="24"/>
        </w:rPr>
        <w:sectPr w:rsidR="00CD4160" w:rsidRPr="0098024F">
          <w:pgSz w:w="16838" w:h="11906" w:orient="landscape"/>
          <w:pgMar w:top="1519" w:right="1610" w:bottom="1519" w:left="1610" w:header="851" w:footer="992" w:gutter="0"/>
          <w:cols w:space="0"/>
          <w:docGrid w:type="lines" w:linePitch="316"/>
        </w:sectPr>
      </w:pPr>
      <w:r w:rsidRPr="006E2D79">
        <w:rPr>
          <w:rFonts w:ascii="Times New Roman" w:eastAsia="方正仿宋_GBK" w:hAnsi="Times New Roman" w:cs="Times New Roman"/>
          <w:kern w:val="0"/>
          <w:sz w:val="24"/>
        </w:rPr>
        <w:t xml:space="preserve"> </w:t>
      </w:r>
    </w:p>
    <w:p w:rsidR="00CD4160" w:rsidRDefault="00CD4160" w:rsidP="00CD4160">
      <w:pPr>
        <w:spacing w:line="594" w:lineRule="exact"/>
        <w:rPr>
          <w:rFonts w:ascii="Times New Roman" w:eastAsia="方正仿宋_GBK" w:hAnsi="Times New Roman" w:cs="Times New Roman"/>
          <w:sz w:val="33"/>
          <w:szCs w:val="33"/>
        </w:rPr>
      </w:pPr>
      <w:r>
        <w:rPr>
          <w:rFonts w:ascii="Times New Roman" w:eastAsia="方正仿宋_GBK" w:hAnsi="Times New Roman" w:cs="Times New Roman"/>
          <w:sz w:val="33"/>
          <w:szCs w:val="33"/>
        </w:rPr>
        <w:lastRenderedPageBreak/>
        <w:t>附件</w:t>
      </w:r>
      <w:r>
        <w:rPr>
          <w:rFonts w:ascii="Times New Roman" w:eastAsia="方正仿宋_GBK" w:hAnsi="Times New Roman" w:cs="Times New Roman"/>
          <w:sz w:val="33"/>
          <w:szCs w:val="33"/>
        </w:rPr>
        <w:t>2</w:t>
      </w:r>
    </w:p>
    <w:p w:rsidR="00CD4160" w:rsidRDefault="00CD4160" w:rsidP="00CD4160">
      <w:pPr>
        <w:spacing w:line="594" w:lineRule="exact"/>
        <w:jc w:val="center"/>
        <w:rPr>
          <w:rFonts w:ascii="Times New Roman" w:eastAsia="黑体" w:hAnsi="Times New Roman" w:cs="Times New Roman"/>
          <w:sz w:val="36"/>
          <w:szCs w:val="36"/>
        </w:rPr>
      </w:pPr>
      <w:r w:rsidRPr="00CD4160">
        <w:rPr>
          <w:rFonts w:ascii="Times New Roman" w:eastAsia="黑体" w:hAnsi="Times New Roman" w:cs="Times New Roman" w:hint="eastAsia"/>
          <w:spacing w:val="1"/>
          <w:w w:val="92"/>
          <w:kern w:val="0"/>
          <w:sz w:val="36"/>
          <w:szCs w:val="36"/>
          <w:fitText w:val="8460" w:id="-1455278080"/>
        </w:rPr>
        <w:t>梁平区卫生事业单位</w:t>
      </w:r>
      <w:r w:rsidRPr="00CD4160">
        <w:rPr>
          <w:rFonts w:ascii="Times New Roman" w:eastAsia="黑体" w:hAnsi="Times New Roman" w:cs="Times New Roman" w:hint="eastAsia"/>
          <w:spacing w:val="1"/>
          <w:w w:val="92"/>
          <w:kern w:val="0"/>
          <w:sz w:val="36"/>
          <w:szCs w:val="36"/>
          <w:fitText w:val="8460" w:id="-1455278080"/>
        </w:rPr>
        <w:t>2022</w:t>
      </w:r>
      <w:r w:rsidRPr="00CD4160">
        <w:rPr>
          <w:rFonts w:ascii="Times New Roman" w:eastAsia="黑体" w:hAnsi="Times New Roman" w:cs="Times New Roman" w:hint="eastAsia"/>
          <w:spacing w:val="1"/>
          <w:w w:val="92"/>
          <w:kern w:val="0"/>
          <w:sz w:val="36"/>
          <w:szCs w:val="36"/>
          <w:fitText w:val="8460" w:id="-1455278080"/>
        </w:rPr>
        <w:t>年考核招聘应届毕业公费医学</w:t>
      </w:r>
      <w:r w:rsidRPr="00CD4160">
        <w:rPr>
          <w:rFonts w:ascii="Times New Roman" w:eastAsia="黑体" w:hAnsi="Times New Roman" w:cs="Times New Roman" w:hint="eastAsia"/>
          <w:spacing w:val="7"/>
          <w:w w:val="92"/>
          <w:kern w:val="0"/>
          <w:sz w:val="36"/>
          <w:szCs w:val="36"/>
          <w:fitText w:val="8460" w:id="-1455278080"/>
        </w:rPr>
        <w:t>生</w:t>
      </w:r>
    </w:p>
    <w:p w:rsidR="00CD4160" w:rsidRDefault="00CD4160" w:rsidP="00CD4160">
      <w:pPr>
        <w:spacing w:line="594" w:lineRule="exact"/>
        <w:jc w:val="center"/>
        <w:rPr>
          <w:rFonts w:ascii="Times New Roman" w:eastAsia="黑体" w:hAnsi="Times New Roman" w:cs="Times New Roman"/>
          <w:sz w:val="32"/>
          <w:szCs w:val="32"/>
        </w:rPr>
      </w:pPr>
      <w:r>
        <w:rPr>
          <w:rFonts w:ascii="Times New Roman" w:eastAsia="黑体" w:hAnsi="Times New Roman" w:cs="Times New Roman"/>
          <w:sz w:val="36"/>
          <w:szCs w:val="36"/>
        </w:rPr>
        <w:t>报名登记表</w:t>
      </w:r>
    </w:p>
    <w:p w:rsidR="00CD4160" w:rsidRDefault="00CD4160" w:rsidP="00CD4160">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24"/>
        </w:rPr>
        <w:t>报考单位：</w:t>
      </w:r>
      <w:r>
        <w:rPr>
          <w:rFonts w:ascii="Times New Roman" w:eastAsia="方正仿宋_GBK" w:hAnsi="Times New Roman" w:cs="Times New Roman"/>
          <w:sz w:val="24"/>
        </w:rPr>
        <w:t xml:space="preserve">                              </w:t>
      </w:r>
      <w:r>
        <w:rPr>
          <w:rFonts w:ascii="Times New Roman" w:eastAsia="方正仿宋_GBK" w:hAnsi="Times New Roman" w:cs="Times New Roman"/>
          <w:sz w:val="24"/>
        </w:rPr>
        <w:t>报考岗位：</w:t>
      </w:r>
    </w:p>
    <w:tbl>
      <w:tblPr>
        <w:tblW w:w="9167" w:type="dxa"/>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00"/>
        <w:gridCol w:w="930"/>
        <w:gridCol w:w="90"/>
        <w:gridCol w:w="372"/>
        <w:gridCol w:w="603"/>
        <w:gridCol w:w="477"/>
        <w:gridCol w:w="396"/>
        <w:gridCol w:w="6"/>
        <w:gridCol w:w="1409"/>
        <w:gridCol w:w="145"/>
        <w:gridCol w:w="468"/>
        <w:gridCol w:w="1171"/>
        <w:gridCol w:w="1600"/>
      </w:tblGrid>
      <w:tr w:rsidR="00CD4160" w:rsidTr="00AD2E79">
        <w:trPr>
          <w:trHeight w:val="514"/>
        </w:trPr>
        <w:tc>
          <w:tcPr>
            <w:tcW w:w="1500" w:type="dxa"/>
            <w:noWrap/>
            <w:vAlign w:val="center"/>
          </w:tcPr>
          <w:p w:rsidR="00CD4160" w:rsidRDefault="00CD4160" w:rsidP="00AD2E79">
            <w:pPr>
              <w:spacing w:line="240" w:lineRule="exact"/>
              <w:rPr>
                <w:rFonts w:ascii="Times New Roman" w:eastAsia="方正仿宋_GBK" w:hAnsi="Times New Roman" w:cs="Times New Roman"/>
                <w:sz w:val="24"/>
              </w:rPr>
            </w:pPr>
            <w:r>
              <w:rPr>
                <w:rFonts w:ascii="Times New Roman" w:eastAsia="方正仿宋_GBK" w:hAnsi="Times New Roman" w:cs="Times New Roman"/>
                <w:sz w:val="24"/>
              </w:rPr>
              <w:t>姓名</w:t>
            </w:r>
          </w:p>
        </w:tc>
        <w:tc>
          <w:tcPr>
            <w:tcW w:w="930" w:type="dxa"/>
            <w:noWrap/>
            <w:vAlign w:val="center"/>
          </w:tcPr>
          <w:p w:rsidR="00CD4160" w:rsidRDefault="00CD4160" w:rsidP="00AD2E79">
            <w:pPr>
              <w:spacing w:line="240" w:lineRule="exact"/>
              <w:rPr>
                <w:rFonts w:ascii="Times New Roman" w:eastAsia="方正仿宋_GBK" w:hAnsi="Times New Roman" w:cs="Times New Roman"/>
                <w:sz w:val="24"/>
              </w:rPr>
            </w:pPr>
          </w:p>
        </w:tc>
        <w:tc>
          <w:tcPr>
            <w:tcW w:w="1065" w:type="dxa"/>
            <w:gridSpan w:val="3"/>
            <w:noWrap/>
            <w:vAlign w:val="center"/>
          </w:tcPr>
          <w:p w:rsidR="00CD4160" w:rsidRDefault="00CD4160" w:rsidP="00AD2E79">
            <w:pPr>
              <w:spacing w:line="240" w:lineRule="exact"/>
              <w:rPr>
                <w:rFonts w:ascii="Times New Roman" w:eastAsia="方正仿宋_GBK" w:hAnsi="Times New Roman" w:cs="Times New Roman"/>
                <w:sz w:val="24"/>
              </w:rPr>
            </w:pPr>
            <w:r>
              <w:rPr>
                <w:rFonts w:ascii="Times New Roman" w:eastAsia="方正仿宋_GBK" w:hAnsi="Times New Roman" w:cs="Times New Roman"/>
                <w:sz w:val="24"/>
              </w:rPr>
              <w:t>性别</w:t>
            </w:r>
          </w:p>
        </w:tc>
        <w:tc>
          <w:tcPr>
            <w:tcW w:w="879" w:type="dxa"/>
            <w:gridSpan w:val="3"/>
            <w:noWrap/>
            <w:vAlign w:val="center"/>
          </w:tcPr>
          <w:p w:rsidR="00CD4160" w:rsidRDefault="00CD4160" w:rsidP="00AD2E79">
            <w:pPr>
              <w:spacing w:line="240" w:lineRule="exact"/>
              <w:rPr>
                <w:rFonts w:ascii="Times New Roman" w:eastAsia="方正仿宋_GBK" w:hAnsi="Times New Roman" w:cs="Times New Roman"/>
                <w:sz w:val="24"/>
              </w:rPr>
            </w:pPr>
          </w:p>
        </w:tc>
        <w:tc>
          <w:tcPr>
            <w:tcW w:w="1409" w:type="dxa"/>
            <w:noWrap/>
            <w:vAlign w:val="center"/>
          </w:tcPr>
          <w:p w:rsidR="00CD4160" w:rsidRDefault="00CD4160" w:rsidP="00AD2E79">
            <w:pPr>
              <w:spacing w:line="240" w:lineRule="exact"/>
              <w:rPr>
                <w:rFonts w:ascii="Times New Roman" w:eastAsia="方正仿宋_GBK" w:hAnsi="Times New Roman" w:cs="Times New Roman"/>
                <w:sz w:val="24"/>
              </w:rPr>
            </w:pPr>
            <w:r>
              <w:rPr>
                <w:rFonts w:ascii="Times New Roman" w:eastAsia="方正仿宋_GBK" w:hAnsi="Times New Roman" w:cs="Times New Roman"/>
                <w:sz w:val="24"/>
              </w:rPr>
              <w:t>民族</w:t>
            </w:r>
          </w:p>
        </w:tc>
        <w:tc>
          <w:tcPr>
            <w:tcW w:w="1784" w:type="dxa"/>
            <w:gridSpan w:val="3"/>
            <w:tcBorders>
              <w:right w:val="single" w:sz="4" w:space="0" w:color="auto"/>
            </w:tcBorders>
            <w:noWrap/>
            <w:vAlign w:val="center"/>
          </w:tcPr>
          <w:p w:rsidR="00CD4160" w:rsidRDefault="00CD4160" w:rsidP="00AD2E79">
            <w:pPr>
              <w:spacing w:line="240" w:lineRule="exact"/>
              <w:rPr>
                <w:rFonts w:ascii="Times New Roman" w:eastAsia="方正仿宋_GBK" w:hAnsi="Times New Roman" w:cs="Times New Roman"/>
                <w:sz w:val="24"/>
              </w:rPr>
            </w:pPr>
          </w:p>
        </w:tc>
        <w:tc>
          <w:tcPr>
            <w:tcW w:w="1600" w:type="dxa"/>
            <w:vMerge w:val="restart"/>
            <w:tcBorders>
              <w:left w:val="single" w:sz="4" w:space="0" w:color="auto"/>
            </w:tcBorders>
            <w:noWrap/>
            <w:vAlign w:val="center"/>
          </w:tcPr>
          <w:p w:rsidR="00CD4160" w:rsidRDefault="00CD4160" w:rsidP="00AD2E79">
            <w:pPr>
              <w:spacing w:line="240" w:lineRule="exact"/>
              <w:rPr>
                <w:rFonts w:ascii="Times New Roman" w:eastAsia="方正仿宋_GBK" w:hAnsi="Times New Roman" w:cs="Times New Roman"/>
                <w:szCs w:val="21"/>
              </w:rPr>
            </w:pPr>
            <w:r>
              <w:rPr>
                <w:rFonts w:ascii="Times New Roman" w:eastAsia="方正仿宋_GBK" w:hAnsi="Times New Roman" w:cs="Times New Roman"/>
                <w:szCs w:val="21"/>
              </w:rPr>
              <w:t>证件照片</w:t>
            </w:r>
          </w:p>
        </w:tc>
      </w:tr>
      <w:tr w:rsidR="00CD4160" w:rsidTr="00AD2E79">
        <w:trPr>
          <w:trHeight w:val="492"/>
        </w:trPr>
        <w:tc>
          <w:tcPr>
            <w:tcW w:w="1500" w:type="dxa"/>
            <w:noWrap/>
            <w:vAlign w:val="center"/>
          </w:tcPr>
          <w:p w:rsidR="00CD4160" w:rsidRDefault="00CD4160" w:rsidP="00AD2E79">
            <w:pPr>
              <w:spacing w:line="240" w:lineRule="exact"/>
              <w:rPr>
                <w:rFonts w:ascii="Times New Roman" w:eastAsia="方正仿宋_GBK" w:hAnsi="Times New Roman" w:cs="Times New Roman"/>
                <w:sz w:val="24"/>
              </w:rPr>
            </w:pPr>
            <w:r>
              <w:rPr>
                <w:rFonts w:ascii="Times New Roman" w:eastAsia="方正仿宋_GBK" w:hAnsi="Times New Roman" w:cs="Times New Roman"/>
                <w:sz w:val="24"/>
              </w:rPr>
              <w:t>出生年月</w:t>
            </w:r>
          </w:p>
        </w:tc>
        <w:tc>
          <w:tcPr>
            <w:tcW w:w="930" w:type="dxa"/>
            <w:noWrap/>
            <w:vAlign w:val="center"/>
          </w:tcPr>
          <w:p w:rsidR="00CD4160" w:rsidRDefault="00CD4160" w:rsidP="00AD2E79">
            <w:pPr>
              <w:spacing w:line="240" w:lineRule="exact"/>
              <w:rPr>
                <w:rFonts w:ascii="Times New Roman" w:eastAsia="方正仿宋_GBK" w:hAnsi="Times New Roman" w:cs="Times New Roman"/>
                <w:sz w:val="24"/>
              </w:rPr>
            </w:pPr>
          </w:p>
        </w:tc>
        <w:tc>
          <w:tcPr>
            <w:tcW w:w="1065" w:type="dxa"/>
            <w:gridSpan w:val="3"/>
            <w:noWrap/>
            <w:vAlign w:val="center"/>
          </w:tcPr>
          <w:p w:rsidR="00CD4160" w:rsidRDefault="00CD4160" w:rsidP="00AD2E79">
            <w:pPr>
              <w:spacing w:line="240" w:lineRule="exact"/>
              <w:rPr>
                <w:rFonts w:ascii="Times New Roman" w:eastAsia="方正仿宋_GBK" w:hAnsi="Times New Roman" w:cs="Times New Roman"/>
                <w:sz w:val="24"/>
              </w:rPr>
            </w:pPr>
            <w:r>
              <w:rPr>
                <w:rFonts w:ascii="Times New Roman" w:eastAsia="方正仿宋_GBK" w:hAnsi="Times New Roman" w:cs="Times New Roman"/>
                <w:sz w:val="24"/>
              </w:rPr>
              <w:t>籍贯</w:t>
            </w:r>
          </w:p>
        </w:tc>
        <w:tc>
          <w:tcPr>
            <w:tcW w:w="879" w:type="dxa"/>
            <w:gridSpan w:val="3"/>
            <w:noWrap/>
            <w:vAlign w:val="center"/>
          </w:tcPr>
          <w:p w:rsidR="00CD4160" w:rsidRDefault="00CD4160" w:rsidP="00AD2E79">
            <w:pPr>
              <w:spacing w:line="240" w:lineRule="exact"/>
              <w:rPr>
                <w:rFonts w:ascii="Times New Roman" w:eastAsia="方正仿宋_GBK" w:hAnsi="Times New Roman" w:cs="Times New Roman"/>
                <w:sz w:val="24"/>
              </w:rPr>
            </w:pPr>
          </w:p>
        </w:tc>
        <w:tc>
          <w:tcPr>
            <w:tcW w:w="1409" w:type="dxa"/>
            <w:noWrap/>
            <w:vAlign w:val="center"/>
          </w:tcPr>
          <w:p w:rsidR="00CD4160" w:rsidRDefault="00CD4160" w:rsidP="00AD2E79">
            <w:pPr>
              <w:spacing w:line="240" w:lineRule="exact"/>
              <w:rPr>
                <w:rFonts w:ascii="Times New Roman" w:eastAsia="方正仿宋_GBK" w:hAnsi="Times New Roman" w:cs="Times New Roman"/>
                <w:sz w:val="24"/>
              </w:rPr>
            </w:pPr>
            <w:r>
              <w:rPr>
                <w:rFonts w:ascii="Times New Roman" w:eastAsia="方正仿宋_GBK" w:hAnsi="Times New Roman" w:cs="Times New Roman"/>
                <w:sz w:val="24"/>
              </w:rPr>
              <w:t>生源地</w:t>
            </w:r>
          </w:p>
        </w:tc>
        <w:tc>
          <w:tcPr>
            <w:tcW w:w="1784" w:type="dxa"/>
            <w:gridSpan w:val="3"/>
            <w:tcBorders>
              <w:right w:val="single" w:sz="4" w:space="0" w:color="auto"/>
            </w:tcBorders>
            <w:noWrap/>
            <w:vAlign w:val="center"/>
          </w:tcPr>
          <w:p w:rsidR="00CD4160" w:rsidRDefault="00CD4160" w:rsidP="00AD2E79">
            <w:pPr>
              <w:spacing w:line="240" w:lineRule="exact"/>
              <w:rPr>
                <w:rFonts w:ascii="Times New Roman" w:eastAsia="方正仿宋_GBK" w:hAnsi="Times New Roman" w:cs="Times New Roman"/>
                <w:sz w:val="24"/>
              </w:rPr>
            </w:pPr>
          </w:p>
        </w:tc>
        <w:tc>
          <w:tcPr>
            <w:tcW w:w="1600" w:type="dxa"/>
            <w:vMerge/>
            <w:tcBorders>
              <w:left w:val="single" w:sz="4" w:space="0" w:color="auto"/>
            </w:tcBorders>
            <w:noWrap/>
            <w:vAlign w:val="center"/>
          </w:tcPr>
          <w:p w:rsidR="00CD4160" w:rsidRDefault="00CD4160" w:rsidP="00AD2E79">
            <w:pPr>
              <w:spacing w:line="240" w:lineRule="exact"/>
              <w:rPr>
                <w:rFonts w:ascii="Times New Roman" w:eastAsia="方正仿宋_GBK" w:hAnsi="Times New Roman" w:cs="Times New Roman"/>
                <w:szCs w:val="21"/>
              </w:rPr>
            </w:pPr>
          </w:p>
        </w:tc>
      </w:tr>
      <w:tr w:rsidR="00CD4160" w:rsidTr="00AD2E79">
        <w:trPr>
          <w:trHeight w:val="412"/>
        </w:trPr>
        <w:tc>
          <w:tcPr>
            <w:tcW w:w="1500" w:type="dxa"/>
            <w:noWrap/>
            <w:vAlign w:val="center"/>
          </w:tcPr>
          <w:p w:rsidR="00CD4160" w:rsidRDefault="00CD4160" w:rsidP="00AD2E79">
            <w:pPr>
              <w:spacing w:line="240" w:lineRule="exact"/>
              <w:rPr>
                <w:rFonts w:ascii="Times New Roman" w:eastAsia="方正仿宋_GBK" w:hAnsi="Times New Roman" w:cs="Times New Roman"/>
                <w:sz w:val="24"/>
              </w:rPr>
            </w:pPr>
            <w:r>
              <w:rPr>
                <w:rFonts w:ascii="Times New Roman" w:eastAsia="方正仿宋_GBK" w:hAnsi="Times New Roman" w:cs="Times New Roman"/>
                <w:sz w:val="24"/>
              </w:rPr>
              <w:t>身份证号</w:t>
            </w:r>
          </w:p>
        </w:tc>
        <w:tc>
          <w:tcPr>
            <w:tcW w:w="2874" w:type="dxa"/>
            <w:gridSpan w:val="7"/>
            <w:tcBorders>
              <w:right w:val="single" w:sz="4" w:space="0" w:color="auto"/>
            </w:tcBorders>
            <w:noWrap/>
            <w:vAlign w:val="center"/>
          </w:tcPr>
          <w:p w:rsidR="00CD4160" w:rsidRDefault="00CD4160" w:rsidP="00AD2E79">
            <w:pPr>
              <w:spacing w:line="240" w:lineRule="exact"/>
              <w:rPr>
                <w:rFonts w:ascii="Times New Roman" w:eastAsia="方正仿宋_GBK" w:hAnsi="Times New Roman" w:cs="Times New Roman"/>
                <w:sz w:val="24"/>
              </w:rPr>
            </w:pPr>
          </w:p>
        </w:tc>
        <w:tc>
          <w:tcPr>
            <w:tcW w:w="1409" w:type="dxa"/>
            <w:tcBorders>
              <w:left w:val="single" w:sz="4" w:space="0" w:color="auto"/>
              <w:right w:val="single" w:sz="4" w:space="0" w:color="auto"/>
            </w:tcBorders>
            <w:noWrap/>
            <w:vAlign w:val="center"/>
          </w:tcPr>
          <w:p w:rsidR="00CD4160" w:rsidRDefault="00CD4160" w:rsidP="00AD2E79">
            <w:pPr>
              <w:spacing w:line="240" w:lineRule="exact"/>
              <w:rPr>
                <w:rFonts w:ascii="Times New Roman" w:eastAsia="方正仿宋_GBK" w:hAnsi="Times New Roman" w:cs="Times New Roman"/>
                <w:sz w:val="24"/>
              </w:rPr>
            </w:pPr>
            <w:r>
              <w:rPr>
                <w:rFonts w:ascii="Times New Roman" w:eastAsia="方正仿宋_GBK" w:hAnsi="Times New Roman" w:cs="Times New Roman"/>
                <w:sz w:val="24"/>
              </w:rPr>
              <w:t>户籍</w:t>
            </w:r>
          </w:p>
          <w:p w:rsidR="00CD4160" w:rsidRDefault="00CD4160" w:rsidP="00AD2E79">
            <w:pPr>
              <w:spacing w:line="240" w:lineRule="exact"/>
              <w:rPr>
                <w:rFonts w:ascii="Times New Roman" w:eastAsia="方正仿宋_GBK" w:hAnsi="Times New Roman" w:cs="Times New Roman"/>
                <w:sz w:val="24"/>
              </w:rPr>
            </w:pPr>
            <w:r>
              <w:rPr>
                <w:rFonts w:ascii="Times New Roman" w:eastAsia="方正仿宋_GBK" w:hAnsi="Times New Roman" w:cs="Times New Roman"/>
                <w:sz w:val="24"/>
              </w:rPr>
              <w:t>所在地</w:t>
            </w:r>
          </w:p>
        </w:tc>
        <w:tc>
          <w:tcPr>
            <w:tcW w:w="1784" w:type="dxa"/>
            <w:gridSpan w:val="3"/>
            <w:tcBorders>
              <w:left w:val="single" w:sz="4" w:space="0" w:color="auto"/>
              <w:right w:val="single" w:sz="4" w:space="0" w:color="auto"/>
            </w:tcBorders>
            <w:noWrap/>
            <w:vAlign w:val="center"/>
          </w:tcPr>
          <w:p w:rsidR="00CD4160" w:rsidRDefault="00CD4160" w:rsidP="00AD2E79">
            <w:pPr>
              <w:spacing w:line="240" w:lineRule="exact"/>
              <w:rPr>
                <w:rFonts w:ascii="Times New Roman" w:eastAsia="方正仿宋_GBK" w:hAnsi="Times New Roman" w:cs="Times New Roman"/>
                <w:sz w:val="24"/>
              </w:rPr>
            </w:pPr>
          </w:p>
        </w:tc>
        <w:tc>
          <w:tcPr>
            <w:tcW w:w="1600" w:type="dxa"/>
            <w:vMerge/>
            <w:tcBorders>
              <w:left w:val="single" w:sz="4" w:space="0" w:color="auto"/>
            </w:tcBorders>
            <w:noWrap/>
            <w:vAlign w:val="center"/>
          </w:tcPr>
          <w:p w:rsidR="00CD4160" w:rsidRDefault="00CD4160" w:rsidP="00AD2E79">
            <w:pPr>
              <w:spacing w:line="240" w:lineRule="exact"/>
              <w:rPr>
                <w:rFonts w:ascii="Times New Roman" w:eastAsia="方正仿宋_GBK" w:hAnsi="Times New Roman" w:cs="Times New Roman"/>
                <w:szCs w:val="21"/>
              </w:rPr>
            </w:pPr>
          </w:p>
        </w:tc>
      </w:tr>
      <w:tr w:rsidR="00CD4160" w:rsidTr="00AD2E79">
        <w:trPr>
          <w:trHeight w:val="522"/>
        </w:trPr>
        <w:tc>
          <w:tcPr>
            <w:tcW w:w="1500" w:type="dxa"/>
            <w:noWrap/>
            <w:vAlign w:val="center"/>
          </w:tcPr>
          <w:p w:rsidR="00CD4160" w:rsidRDefault="00CD4160" w:rsidP="00AD2E79">
            <w:pPr>
              <w:spacing w:line="240" w:lineRule="exact"/>
              <w:rPr>
                <w:rFonts w:ascii="Times New Roman" w:eastAsia="方正仿宋_GBK" w:hAnsi="Times New Roman" w:cs="Times New Roman"/>
                <w:sz w:val="24"/>
              </w:rPr>
            </w:pPr>
            <w:r>
              <w:rPr>
                <w:rFonts w:ascii="Times New Roman" w:eastAsia="方正仿宋_GBK" w:hAnsi="Times New Roman" w:cs="Times New Roman"/>
                <w:sz w:val="24"/>
              </w:rPr>
              <w:t>家庭住址</w:t>
            </w:r>
          </w:p>
        </w:tc>
        <w:tc>
          <w:tcPr>
            <w:tcW w:w="2868" w:type="dxa"/>
            <w:gridSpan w:val="6"/>
            <w:tcBorders>
              <w:right w:val="single" w:sz="4" w:space="0" w:color="auto"/>
            </w:tcBorders>
            <w:noWrap/>
            <w:vAlign w:val="center"/>
          </w:tcPr>
          <w:p w:rsidR="00CD4160" w:rsidRDefault="00CD4160" w:rsidP="00AD2E79">
            <w:pPr>
              <w:spacing w:line="240" w:lineRule="exact"/>
              <w:rPr>
                <w:rFonts w:ascii="Times New Roman" w:eastAsia="方正仿宋_GBK" w:hAnsi="Times New Roman" w:cs="Times New Roman"/>
                <w:sz w:val="24"/>
              </w:rPr>
            </w:pPr>
          </w:p>
        </w:tc>
        <w:tc>
          <w:tcPr>
            <w:tcW w:w="1415" w:type="dxa"/>
            <w:gridSpan w:val="2"/>
            <w:tcBorders>
              <w:left w:val="single" w:sz="4" w:space="0" w:color="auto"/>
              <w:right w:val="single" w:sz="4" w:space="0" w:color="auto"/>
            </w:tcBorders>
            <w:noWrap/>
            <w:vAlign w:val="center"/>
          </w:tcPr>
          <w:p w:rsidR="00CD4160" w:rsidRDefault="00CD4160" w:rsidP="00AD2E79">
            <w:pPr>
              <w:spacing w:line="240" w:lineRule="exact"/>
              <w:rPr>
                <w:rFonts w:ascii="Times New Roman" w:eastAsia="方正仿宋_GBK" w:hAnsi="Times New Roman" w:cs="Times New Roman"/>
                <w:sz w:val="24"/>
              </w:rPr>
            </w:pPr>
            <w:r>
              <w:rPr>
                <w:rFonts w:ascii="Times New Roman" w:eastAsia="方正仿宋_GBK" w:hAnsi="Times New Roman" w:cs="Times New Roman"/>
                <w:sz w:val="24"/>
              </w:rPr>
              <w:t>政治面貌</w:t>
            </w:r>
          </w:p>
        </w:tc>
        <w:tc>
          <w:tcPr>
            <w:tcW w:w="1784" w:type="dxa"/>
            <w:gridSpan w:val="3"/>
            <w:tcBorders>
              <w:left w:val="single" w:sz="4" w:space="0" w:color="auto"/>
              <w:right w:val="single" w:sz="4" w:space="0" w:color="auto"/>
            </w:tcBorders>
            <w:noWrap/>
            <w:vAlign w:val="center"/>
          </w:tcPr>
          <w:p w:rsidR="00CD4160" w:rsidRDefault="00CD4160" w:rsidP="00AD2E79">
            <w:pPr>
              <w:spacing w:line="240" w:lineRule="exact"/>
              <w:rPr>
                <w:rFonts w:ascii="Times New Roman" w:eastAsia="方正仿宋_GBK" w:hAnsi="Times New Roman" w:cs="Times New Roman"/>
                <w:sz w:val="24"/>
              </w:rPr>
            </w:pPr>
          </w:p>
        </w:tc>
        <w:tc>
          <w:tcPr>
            <w:tcW w:w="1600" w:type="dxa"/>
            <w:vMerge/>
            <w:tcBorders>
              <w:left w:val="single" w:sz="4" w:space="0" w:color="auto"/>
            </w:tcBorders>
            <w:noWrap/>
            <w:vAlign w:val="center"/>
          </w:tcPr>
          <w:p w:rsidR="00CD4160" w:rsidRDefault="00CD4160" w:rsidP="00AD2E79">
            <w:pPr>
              <w:spacing w:line="240" w:lineRule="exact"/>
              <w:rPr>
                <w:rFonts w:ascii="Times New Roman" w:eastAsia="方正仿宋_GBK" w:hAnsi="Times New Roman" w:cs="Times New Roman"/>
                <w:szCs w:val="21"/>
              </w:rPr>
            </w:pPr>
          </w:p>
        </w:tc>
      </w:tr>
      <w:tr w:rsidR="00CD4160" w:rsidTr="00AD2E79">
        <w:trPr>
          <w:trHeight w:val="583"/>
        </w:trPr>
        <w:tc>
          <w:tcPr>
            <w:tcW w:w="2430" w:type="dxa"/>
            <w:gridSpan w:val="2"/>
            <w:noWrap/>
            <w:vAlign w:val="center"/>
          </w:tcPr>
          <w:p w:rsidR="00CD4160" w:rsidRDefault="00CD4160" w:rsidP="00AD2E79">
            <w:pPr>
              <w:spacing w:line="240" w:lineRule="exact"/>
              <w:rPr>
                <w:rFonts w:ascii="Times New Roman" w:eastAsia="方正仿宋_GBK" w:hAnsi="Times New Roman" w:cs="Times New Roman"/>
                <w:sz w:val="24"/>
              </w:rPr>
            </w:pPr>
            <w:r>
              <w:rPr>
                <w:rFonts w:ascii="Times New Roman" w:eastAsia="方正仿宋_GBK" w:hAnsi="Times New Roman" w:cs="Times New Roman"/>
                <w:sz w:val="24"/>
              </w:rPr>
              <w:t>全日制学历毕业学校</w:t>
            </w:r>
          </w:p>
        </w:tc>
        <w:tc>
          <w:tcPr>
            <w:tcW w:w="1542" w:type="dxa"/>
            <w:gridSpan w:val="4"/>
            <w:noWrap/>
            <w:vAlign w:val="center"/>
          </w:tcPr>
          <w:p w:rsidR="00CD4160" w:rsidRDefault="00CD4160" w:rsidP="00AD2E79">
            <w:pPr>
              <w:spacing w:line="240" w:lineRule="exact"/>
              <w:rPr>
                <w:rFonts w:ascii="Times New Roman" w:eastAsia="方正仿宋_GBK" w:hAnsi="Times New Roman" w:cs="Times New Roman"/>
                <w:sz w:val="24"/>
              </w:rPr>
            </w:pPr>
            <w:r>
              <w:rPr>
                <w:rFonts w:ascii="Times New Roman" w:eastAsia="方正仿宋_GBK" w:hAnsi="Times New Roman" w:cs="Times New Roman"/>
                <w:sz w:val="24"/>
              </w:rPr>
              <w:t>全日制学历</w:t>
            </w:r>
          </w:p>
          <w:p w:rsidR="00CD4160" w:rsidRDefault="00CD4160" w:rsidP="00AD2E79">
            <w:pPr>
              <w:spacing w:line="240" w:lineRule="exact"/>
              <w:rPr>
                <w:rFonts w:ascii="Times New Roman" w:eastAsia="方正仿宋_GBK" w:hAnsi="Times New Roman" w:cs="Times New Roman"/>
                <w:sz w:val="24"/>
              </w:rPr>
            </w:pPr>
            <w:r>
              <w:rPr>
                <w:rFonts w:ascii="Times New Roman" w:eastAsia="方正仿宋_GBK" w:hAnsi="Times New Roman" w:cs="Times New Roman"/>
                <w:sz w:val="24"/>
              </w:rPr>
              <w:t>毕业时间</w:t>
            </w:r>
          </w:p>
        </w:tc>
        <w:tc>
          <w:tcPr>
            <w:tcW w:w="1811" w:type="dxa"/>
            <w:gridSpan w:val="3"/>
            <w:tcBorders>
              <w:right w:val="single" w:sz="4" w:space="0" w:color="auto"/>
            </w:tcBorders>
            <w:noWrap/>
            <w:vAlign w:val="center"/>
          </w:tcPr>
          <w:p w:rsidR="00CD4160" w:rsidRDefault="00CD4160" w:rsidP="00AD2E79">
            <w:pPr>
              <w:spacing w:line="240" w:lineRule="exact"/>
              <w:rPr>
                <w:rFonts w:ascii="Times New Roman" w:eastAsia="方正仿宋_GBK" w:hAnsi="Times New Roman" w:cs="Times New Roman"/>
                <w:sz w:val="24"/>
              </w:rPr>
            </w:pPr>
            <w:r>
              <w:rPr>
                <w:rFonts w:ascii="Times New Roman" w:eastAsia="方正仿宋_GBK" w:hAnsi="Times New Roman" w:cs="Times New Roman"/>
                <w:sz w:val="24"/>
              </w:rPr>
              <w:t>全日制学历毕业专业</w:t>
            </w:r>
          </w:p>
        </w:tc>
        <w:tc>
          <w:tcPr>
            <w:tcW w:w="1784" w:type="dxa"/>
            <w:gridSpan w:val="3"/>
            <w:tcBorders>
              <w:right w:val="single" w:sz="4" w:space="0" w:color="auto"/>
            </w:tcBorders>
            <w:noWrap/>
            <w:vAlign w:val="center"/>
          </w:tcPr>
          <w:p w:rsidR="00CD4160" w:rsidRDefault="00CD4160" w:rsidP="00AD2E79">
            <w:pPr>
              <w:spacing w:line="240" w:lineRule="exact"/>
              <w:rPr>
                <w:rFonts w:ascii="Times New Roman" w:eastAsia="方正仿宋_GBK" w:hAnsi="Times New Roman" w:cs="Times New Roman"/>
                <w:sz w:val="24"/>
              </w:rPr>
            </w:pPr>
            <w:r>
              <w:rPr>
                <w:rFonts w:ascii="Times New Roman" w:eastAsia="方正仿宋_GBK" w:hAnsi="Times New Roman" w:cs="Times New Roman"/>
                <w:sz w:val="24"/>
              </w:rPr>
              <w:t>学历</w:t>
            </w:r>
          </w:p>
        </w:tc>
        <w:tc>
          <w:tcPr>
            <w:tcW w:w="1600" w:type="dxa"/>
            <w:tcBorders>
              <w:top w:val="single" w:sz="4" w:space="0" w:color="auto"/>
              <w:left w:val="single" w:sz="4" w:space="0" w:color="auto"/>
            </w:tcBorders>
            <w:noWrap/>
            <w:vAlign w:val="center"/>
          </w:tcPr>
          <w:p w:rsidR="00CD4160" w:rsidRDefault="00CD4160" w:rsidP="00AD2E79">
            <w:pPr>
              <w:spacing w:line="240" w:lineRule="exact"/>
              <w:rPr>
                <w:rFonts w:ascii="Times New Roman" w:eastAsia="方正仿宋_GBK" w:hAnsi="Times New Roman" w:cs="Times New Roman"/>
                <w:szCs w:val="21"/>
              </w:rPr>
            </w:pPr>
            <w:r>
              <w:rPr>
                <w:rFonts w:ascii="Times New Roman" w:eastAsia="方正仿宋_GBK" w:hAnsi="Times New Roman" w:cs="Times New Roman"/>
                <w:sz w:val="24"/>
              </w:rPr>
              <w:t>学位</w:t>
            </w:r>
          </w:p>
        </w:tc>
      </w:tr>
      <w:tr w:rsidR="00CD4160" w:rsidTr="00AD2E79">
        <w:trPr>
          <w:trHeight w:hRule="exact" w:val="454"/>
        </w:trPr>
        <w:tc>
          <w:tcPr>
            <w:tcW w:w="2430" w:type="dxa"/>
            <w:gridSpan w:val="2"/>
            <w:tcBorders>
              <w:right w:val="single" w:sz="4" w:space="0" w:color="auto"/>
            </w:tcBorders>
            <w:noWrap/>
            <w:vAlign w:val="center"/>
          </w:tcPr>
          <w:p w:rsidR="00CD4160" w:rsidRDefault="00CD4160" w:rsidP="00AD2E79">
            <w:pPr>
              <w:spacing w:line="240" w:lineRule="exact"/>
              <w:rPr>
                <w:rFonts w:ascii="Times New Roman" w:eastAsia="方正仿宋_GBK" w:hAnsi="Times New Roman" w:cs="Times New Roman"/>
                <w:szCs w:val="21"/>
              </w:rPr>
            </w:pPr>
          </w:p>
        </w:tc>
        <w:tc>
          <w:tcPr>
            <w:tcW w:w="1542" w:type="dxa"/>
            <w:gridSpan w:val="4"/>
            <w:tcBorders>
              <w:left w:val="single" w:sz="4" w:space="0" w:color="auto"/>
            </w:tcBorders>
            <w:noWrap/>
            <w:vAlign w:val="center"/>
          </w:tcPr>
          <w:p w:rsidR="00CD4160" w:rsidRDefault="00CD4160" w:rsidP="00AD2E79">
            <w:pPr>
              <w:spacing w:line="240" w:lineRule="exact"/>
              <w:rPr>
                <w:rFonts w:ascii="Times New Roman" w:eastAsia="方正仿宋_GBK" w:hAnsi="Times New Roman" w:cs="Times New Roman"/>
                <w:szCs w:val="21"/>
              </w:rPr>
            </w:pPr>
          </w:p>
        </w:tc>
        <w:tc>
          <w:tcPr>
            <w:tcW w:w="1811" w:type="dxa"/>
            <w:gridSpan w:val="3"/>
            <w:tcBorders>
              <w:right w:val="single" w:sz="4" w:space="0" w:color="auto"/>
            </w:tcBorders>
            <w:noWrap/>
            <w:vAlign w:val="center"/>
          </w:tcPr>
          <w:p w:rsidR="00CD4160" w:rsidRDefault="00CD4160" w:rsidP="00AD2E79">
            <w:pPr>
              <w:spacing w:line="240" w:lineRule="exact"/>
              <w:rPr>
                <w:rFonts w:ascii="Times New Roman" w:eastAsia="方正仿宋_GBK" w:hAnsi="Times New Roman" w:cs="Times New Roman"/>
                <w:szCs w:val="21"/>
              </w:rPr>
            </w:pPr>
          </w:p>
        </w:tc>
        <w:tc>
          <w:tcPr>
            <w:tcW w:w="1784" w:type="dxa"/>
            <w:gridSpan w:val="3"/>
            <w:tcBorders>
              <w:right w:val="single" w:sz="4" w:space="0" w:color="auto"/>
            </w:tcBorders>
            <w:noWrap/>
            <w:vAlign w:val="center"/>
          </w:tcPr>
          <w:p w:rsidR="00CD4160" w:rsidRDefault="00CD4160" w:rsidP="00AD2E79">
            <w:pPr>
              <w:spacing w:line="240" w:lineRule="exact"/>
              <w:rPr>
                <w:rFonts w:ascii="Times New Roman" w:eastAsia="方正仿宋_GBK" w:hAnsi="Times New Roman" w:cs="Times New Roman"/>
                <w:szCs w:val="21"/>
              </w:rPr>
            </w:pPr>
          </w:p>
        </w:tc>
        <w:tc>
          <w:tcPr>
            <w:tcW w:w="1600" w:type="dxa"/>
            <w:tcBorders>
              <w:left w:val="single" w:sz="4" w:space="0" w:color="auto"/>
            </w:tcBorders>
            <w:noWrap/>
            <w:vAlign w:val="center"/>
          </w:tcPr>
          <w:p w:rsidR="00CD4160" w:rsidRDefault="00CD4160" w:rsidP="00AD2E79">
            <w:pPr>
              <w:spacing w:line="240" w:lineRule="exact"/>
              <w:rPr>
                <w:rFonts w:ascii="Times New Roman" w:eastAsia="方正仿宋_GBK" w:hAnsi="Times New Roman" w:cs="Times New Roman"/>
                <w:szCs w:val="21"/>
              </w:rPr>
            </w:pPr>
          </w:p>
        </w:tc>
      </w:tr>
      <w:tr w:rsidR="00CD4160" w:rsidTr="00AD2E79">
        <w:trPr>
          <w:trHeight w:hRule="exact" w:val="550"/>
        </w:trPr>
        <w:tc>
          <w:tcPr>
            <w:tcW w:w="3972" w:type="dxa"/>
            <w:gridSpan w:val="6"/>
            <w:tcBorders>
              <w:bottom w:val="single" w:sz="4" w:space="0" w:color="auto"/>
              <w:right w:val="single" w:sz="4" w:space="0" w:color="auto"/>
            </w:tcBorders>
            <w:noWrap/>
            <w:vAlign w:val="center"/>
          </w:tcPr>
          <w:p w:rsidR="00CD4160" w:rsidRDefault="00CD4160" w:rsidP="00AD2E79">
            <w:pPr>
              <w:spacing w:line="240" w:lineRule="exact"/>
              <w:rPr>
                <w:rFonts w:ascii="Times New Roman" w:eastAsia="方正仿宋_GBK" w:hAnsi="Times New Roman" w:cs="Times New Roman"/>
                <w:sz w:val="24"/>
              </w:rPr>
            </w:pPr>
            <w:r>
              <w:rPr>
                <w:rFonts w:ascii="Times New Roman" w:eastAsia="方正仿宋_GBK" w:hAnsi="Times New Roman" w:cs="Times New Roman"/>
                <w:sz w:val="24"/>
              </w:rPr>
              <w:t>计算机等级及证书号码</w:t>
            </w:r>
          </w:p>
        </w:tc>
        <w:tc>
          <w:tcPr>
            <w:tcW w:w="2424" w:type="dxa"/>
            <w:gridSpan w:val="5"/>
            <w:tcBorders>
              <w:left w:val="single" w:sz="4" w:space="0" w:color="auto"/>
              <w:bottom w:val="single" w:sz="4" w:space="0" w:color="auto"/>
              <w:right w:val="single" w:sz="4" w:space="0" w:color="auto"/>
            </w:tcBorders>
            <w:noWrap/>
            <w:vAlign w:val="center"/>
          </w:tcPr>
          <w:p w:rsidR="00CD4160" w:rsidRDefault="00CD4160" w:rsidP="00AD2E79">
            <w:pPr>
              <w:spacing w:line="240" w:lineRule="exact"/>
              <w:rPr>
                <w:rFonts w:ascii="Times New Roman" w:eastAsia="方正仿宋_GBK" w:hAnsi="Times New Roman" w:cs="Times New Roman"/>
                <w:sz w:val="24"/>
              </w:rPr>
            </w:pPr>
            <w:r>
              <w:rPr>
                <w:rFonts w:ascii="Times New Roman" w:eastAsia="方正仿宋_GBK" w:hAnsi="Times New Roman" w:cs="Times New Roman"/>
                <w:sz w:val="24"/>
              </w:rPr>
              <w:t>外语等级及证书号码</w:t>
            </w:r>
          </w:p>
        </w:tc>
        <w:tc>
          <w:tcPr>
            <w:tcW w:w="2771" w:type="dxa"/>
            <w:gridSpan w:val="2"/>
            <w:tcBorders>
              <w:left w:val="single" w:sz="4" w:space="0" w:color="auto"/>
              <w:bottom w:val="single" w:sz="4" w:space="0" w:color="auto"/>
            </w:tcBorders>
            <w:noWrap/>
            <w:vAlign w:val="center"/>
          </w:tcPr>
          <w:p w:rsidR="00CD4160" w:rsidRDefault="00CD4160" w:rsidP="00AD2E79">
            <w:pPr>
              <w:spacing w:line="240" w:lineRule="exact"/>
              <w:rPr>
                <w:rFonts w:ascii="Times New Roman" w:eastAsia="方正仿宋_GBK" w:hAnsi="Times New Roman" w:cs="Times New Roman"/>
                <w:spacing w:val="-20"/>
                <w:sz w:val="24"/>
              </w:rPr>
            </w:pPr>
            <w:r>
              <w:rPr>
                <w:rFonts w:ascii="Times New Roman" w:eastAsia="方正仿宋_GBK" w:hAnsi="Times New Roman" w:cs="Times New Roman"/>
                <w:spacing w:val="-20"/>
                <w:sz w:val="24"/>
              </w:rPr>
              <w:t>爱好和特长</w:t>
            </w:r>
          </w:p>
        </w:tc>
      </w:tr>
      <w:tr w:rsidR="00CD4160" w:rsidTr="00AD2E79">
        <w:trPr>
          <w:trHeight w:hRule="exact" w:val="454"/>
        </w:trPr>
        <w:tc>
          <w:tcPr>
            <w:tcW w:w="3972" w:type="dxa"/>
            <w:gridSpan w:val="6"/>
            <w:tcBorders>
              <w:top w:val="single" w:sz="4" w:space="0" w:color="auto"/>
              <w:bottom w:val="single" w:sz="4" w:space="0" w:color="auto"/>
              <w:right w:val="single" w:sz="4" w:space="0" w:color="auto"/>
            </w:tcBorders>
            <w:noWrap/>
            <w:vAlign w:val="center"/>
          </w:tcPr>
          <w:p w:rsidR="00CD4160" w:rsidRDefault="00CD4160" w:rsidP="00AD2E79">
            <w:pPr>
              <w:spacing w:line="240" w:lineRule="exact"/>
              <w:rPr>
                <w:rFonts w:ascii="Times New Roman" w:eastAsia="方正仿宋_GBK" w:hAnsi="Times New Roman" w:cs="Times New Roman"/>
                <w:sz w:val="24"/>
              </w:rPr>
            </w:pPr>
          </w:p>
        </w:tc>
        <w:tc>
          <w:tcPr>
            <w:tcW w:w="2424" w:type="dxa"/>
            <w:gridSpan w:val="5"/>
            <w:tcBorders>
              <w:top w:val="single" w:sz="4" w:space="0" w:color="auto"/>
              <w:left w:val="single" w:sz="4" w:space="0" w:color="auto"/>
              <w:bottom w:val="single" w:sz="4" w:space="0" w:color="auto"/>
              <w:right w:val="single" w:sz="4" w:space="0" w:color="auto"/>
            </w:tcBorders>
            <w:noWrap/>
            <w:vAlign w:val="center"/>
          </w:tcPr>
          <w:p w:rsidR="00CD4160" w:rsidRDefault="00CD4160" w:rsidP="00AD2E79">
            <w:pPr>
              <w:spacing w:line="240" w:lineRule="exact"/>
              <w:rPr>
                <w:rFonts w:ascii="Times New Roman" w:eastAsia="方正仿宋_GBK" w:hAnsi="Times New Roman" w:cs="Times New Roman"/>
                <w:sz w:val="24"/>
              </w:rPr>
            </w:pPr>
          </w:p>
        </w:tc>
        <w:tc>
          <w:tcPr>
            <w:tcW w:w="2771" w:type="dxa"/>
            <w:gridSpan w:val="2"/>
            <w:tcBorders>
              <w:top w:val="single" w:sz="4" w:space="0" w:color="auto"/>
              <w:left w:val="single" w:sz="4" w:space="0" w:color="auto"/>
              <w:bottom w:val="single" w:sz="4" w:space="0" w:color="auto"/>
            </w:tcBorders>
            <w:noWrap/>
            <w:vAlign w:val="center"/>
          </w:tcPr>
          <w:p w:rsidR="00CD4160" w:rsidRDefault="00CD4160" w:rsidP="00AD2E79">
            <w:pPr>
              <w:spacing w:line="240" w:lineRule="exact"/>
              <w:rPr>
                <w:rFonts w:ascii="Times New Roman" w:eastAsia="方正仿宋_GBK" w:hAnsi="Times New Roman" w:cs="Times New Roman"/>
                <w:sz w:val="24"/>
              </w:rPr>
            </w:pPr>
          </w:p>
        </w:tc>
      </w:tr>
      <w:tr w:rsidR="00CD4160" w:rsidTr="00AD2E79">
        <w:trPr>
          <w:trHeight w:hRule="exact" w:val="454"/>
        </w:trPr>
        <w:tc>
          <w:tcPr>
            <w:tcW w:w="1500" w:type="dxa"/>
            <w:vMerge w:val="restart"/>
            <w:tcBorders>
              <w:top w:val="single" w:sz="4" w:space="0" w:color="auto"/>
            </w:tcBorders>
            <w:noWrap/>
            <w:vAlign w:val="center"/>
          </w:tcPr>
          <w:p w:rsidR="00CD4160" w:rsidRDefault="00CD4160" w:rsidP="00AD2E79">
            <w:pPr>
              <w:spacing w:line="240" w:lineRule="exact"/>
              <w:rPr>
                <w:rFonts w:ascii="Times New Roman" w:eastAsia="方正仿宋_GBK" w:hAnsi="Times New Roman" w:cs="Times New Roman"/>
                <w:sz w:val="24"/>
              </w:rPr>
            </w:pPr>
            <w:r>
              <w:rPr>
                <w:rFonts w:ascii="Times New Roman" w:eastAsia="方正仿宋_GBK" w:hAnsi="Times New Roman" w:cs="Times New Roman"/>
                <w:sz w:val="24"/>
              </w:rPr>
              <w:t>在校曾任</w:t>
            </w:r>
          </w:p>
          <w:p w:rsidR="00CD4160" w:rsidRDefault="00CD4160" w:rsidP="00AD2E79">
            <w:pPr>
              <w:spacing w:line="240" w:lineRule="exact"/>
              <w:rPr>
                <w:rFonts w:ascii="Times New Roman" w:eastAsia="方正仿宋_GBK" w:hAnsi="Times New Roman" w:cs="Times New Roman"/>
                <w:sz w:val="24"/>
              </w:rPr>
            </w:pPr>
            <w:r>
              <w:rPr>
                <w:rFonts w:ascii="Times New Roman" w:eastAsia="方正仿宋_GBK" w:hAnsi="Times New Roman" w:cs="Times New Roman"/>
                <w:sz w:val="24"/>
              </w:rPr>
              <w:t>何种职务</w:t>
            </w:r>
          </w:p>
        </w:tc>
        <w:tc>
          <w:tcPr>
            <w:tcW w:w="1392" w:type="dxa"/>
            <w:gridSpan w:val="3"/>
            <w:vMerge w:val="restart"/>
            <w:tcBorders>
              <w:top w:val="single" w:sz="4" w:space="0" w:color="auto"/>
            </w:tcBorders>
            <w:noWrap/>
            <w:vAlign w:val="center"/>
          </w:tcPr>
          <w:p w:rsidR="00CD4160" w:rsidRDefault="00CD4160" w:rsidP="00AD2E79">
            <w:pPr>
              <w:spacing w:line="240" w:lineRule="exact"/>
              <w:rPr>
                <w:rFonts w:ascii="Times New Roman" w:eastAsia="方正仿宋_GBK" w:hAnsi="Times New Roman" w:cs="Times New Roman"/>
                <w:sz w:val="24"/>
              </w:rPr>
            </w:pPr>
          </w:p>
        </w:tc>
        <w:tc>
          <w:tcPr>
            <w:tcW w:w="1080" w:type="dxa"/>
            <w:gridSpan w:val="2"/>
            <w:tcBorders>
              <w:top w:val="single" w:sz="4" w:space="0" w:color="auto"/>
              <w:bottom w:val="single" w:sz="4" w:space="0" w:color="auto"/>
            </w:tcBorders>
            <w:noWrap/>
            <w:vAlign w:val="center"/>
          </w:tcPr>
          <w:p w:rsidR="00CD4160" w:rsidRDefault="00CD4160" w:rsidP="00AD2E79">
            <w:pPr>
              <w:spacing w:line="240" w:lineRule="exact"/>
              <w:rPr>
                <w:rFonts w:ascii="Times New Roman" w:eastAsia="方正仿宋_GBK" w:hAnsi="Times New Roman" w:cs="Times New Roman"/>
                <w:sz w:val="24"/>
              </w:rPr>
            </w:pPr>
            <w:r>
              <w:rPr>
                <w:rFonts w:ascii="Times New Roman" w:eastAsia="方正仿宋_GBK" w:hAnsi="Times New Roman" w:cs="Times New Roman"/>
                <w:sz w:val="24"/>
              </w:rPr>
              <w:t>手机</w:t>
            </w:r>
          </w:p>
        </w:tc>
        <w:tc>
          <w:tcPr>
            <w:tcW w:w="2424" w:type="dxa"/>
            <w:gridSpan w:val="5"/>
            <w:tcBorders>
              <w:top w:val="single" w:sz="4" w:space="0" w:color="auto"/>
              <w:bottom w:val="single" w:sz="4" w:space="0" w:color="auto"/>
            </w:tcBorders>
            <w:noWrap/>
            <w:vAlign w:val="center"/>
          </w:tcPr>
          <w:p w:rsidR="00CD4160" w:rsidRDefault="00CD4160" w:rsidP="00AD2E79">
            <w:pPr>
              <w:spacing w:line="240" w:lineRule="exact"/>
              <w:rPr>
                <w:rFonts w:ascii="Times New Roman" w:eastAsia="方正仿宋_GBK" w:hAnsi="Times New Roman" w:cs="Times New Roman"/>
                <w:sz w:val="24"/>
              </w:rPr>
            </w:pPr>
          </w:p>
        </w:tc>
        <w:tc>
          <w:tcPr>
            <w:tcW w:w="1171" w:type="dxa"/>
            <w:tcBorders>
              <w:top w:val="single" w:sz="4" w:space="0" w:color="auto"/>
              <w:bottom w:val="single" w:sz="4" w:space="0" w:color="auto"/>
            </w:tcBorders>
            <w:noWrap/>
            <w:vAlign w:val="center"/>
          </w:tcPr>
          <w:p w:rsidR="00CD4160" w:rsidRDefault="00CD4160" w:rsidP="00AD2E79">
            <w:pPr>
              <w:spacing w:line="240" w:lineRule="exact"/>
              <w:rPr>
                <w:rFonts w:ascii="Times New Roman" w:eastAsia="方正仿宋_GBK" w:hAnsi="Times New Roman" w:cs="Times New Roman"/>
                <w:sz w:val="24"/>
              </w:rPr>
            </w:pPr>
            <w:r>
              <w:rPr>
                <w:rFonts w:ascii="Times New Roman" w:eastAsia="方正仿宋_GBK" w:hAnsi="Times New Roman" w:cs="Times New Roman"/>
                <w:sz w:val="24"/>
              </w:rPr>
              <w:t>座机</w:t>
            </w:r>
          </w:p>
        </w:tc>
        <w:tc>
          <w:tcPr>
            <w:tcW w:w="1600" w:type="dxa"/>
            <w:tcBorders>
              <w:top w:val="single" w:sz="4" w:space="0" w:color="auto"/>
              <w:bottom w:val="single" w:sz="4" w:space="0" w:color="auto"/>
            </w:tcBorders>
            <w:noWrap/>
            <w:vAlign w:val="center"/>
          </w:tcPr>
          <w:p w:rsidR="00CD4160" w:rsidRDefault="00CD4160" w:rsidP="00AD2E79">
            <w:pPr>
              <w:spacing w:line="240" w:lineRule="exact"/>
              <w:rPr>
                <w:rFonts w:ascii="Times New Roman" w:eastAsia="方正仿宋_GBK" w:hAnsi="Times New Roman" w:cs="Times New Roman"/>
                <w:sz w:val="24"/>
              </w:rPr>
            </w:pPr>
          </w:p>
        </w:tc>
      </w:tr>
      <w:tr w:rsidR="00CD4160" w:rsidTr="00AD2E79">
        <w:trPr>
          <w:trHeight w:hRule="exact" w:val="454"/>
        </w:trPr>
        <w:tc>
          <w:tcPr>
            <w:tcW w:w="1500" w:type="dxa"/>
            <w:vMerge/>
            <w:tcBorders>
              <w:bottom w:val="single" w:sz="4" w:space="0" w:color="auto"/>
            </w:tcBorders>
            <w:noWrap/>
            <w:vAlign w:val="center"/>
          </w:tcPr>
          <w:p w:rsidR="00CD4160" w:rsidRDefault="00CD4160" w:rsidP="00AD2E79">
            <w:pPr>
              <w:spacing w:line="240" w:lineRule="exact"/>
              <w:rPr>
                <w:rFonts w:ascii="Times New Roman" w:eastAsia="方正仿宋_GBK" w:hAnsi="Times New Roman" w:cs="Times New Roman"/>
                <w:sz w:val="24"/>
              </w:rPr>
            </w:pPr>
          </w:p>
        </w:tc>
        <w:tc>
          <w:tcPr>
            <w:tcW w:w="1392" w:type="dxa"/>
            <w:gridSpan w:val="3"/>
            <w:vMerge/>
            <w:tcBorders>
              <w:bottom w:val="single" w:sz="4" w:space="0" w:color="auto"/>
            </w:tcBorders>
            <w:noWrap/>
            <w:vAlign w:val="center"/>
          </w:tcPr>
          <w:p w:rsidR="00CD4160" w:rsidRDefault="00CD4160" w:rsidP="00AD2E79">
            <w:pPr>
              <w:spacing w:line="240" w:lineRule="exact"/>
              <w:rPr>
                <w:rFonts w:ascii="Times New Roman" w:eastAsia="方正仿宋_GBK" w:hAnsi="Times New Roman" w:cs="Times New Roman"/>
                <w:sz w:val="24"/>
              </w:rPr>
            </w:pPr>
          </w:p>
        </w:tc>
        <w:tc>
          <w:tcPr>
            <w:tcW w:w="2891" w:type="dxa"/>
            <w:gridSpan w:val="5"/>
            <w:tcBorders>
              <w:top w:val="single" w:sz="4" w:space="0" w:color="auto"/>
              <w:bottom w:val="single" w:sz="4" w:space="0" w:color="auto"/>
            </w:tcBorders>
            <w:noWrap/>
            <w:vAlign w:val="center"/>
          </w:tcPr>
          <w:p w:rsidR="00CD4160" w:rsidRDefault="00CD4160" w:rsidP="00AD2E79">
            <w:pPr>
              <w:spacing w:line="240" w:lineRule="exact"/>
              <w:rPr>
                <w:rFonts w:ascii="Times New Roman" w:eastAsia="方正仿宋_GBK" w:hAnsi="Times New Roman" w:cs="Times New Roman"/>
                <w:sz w:val="24"/>
              </w:rPr>
            </w:pPr>
            <w:r>
              <w:rPr>
                <w:rFonts w:ascii="Times New Roman" w:eastAsia="方正仿宋_GBK" w:hAnsi="Times New Roman" w:cs="Times New Roman" w:hint="eastAsia"/>
                <w:spacing w:val="-30"/>
                <w:sz w:val="24"/>
              </w:rPr>
              <w:t>邮</w:t>
            </w:r>
            <w:r>
              <w:rPr>
                <w:rFonts w:ascii="Times New Roman" w:eastAsia="方正仿宋_GBK" w:hAnsi="Times New Roman" w:cs="Times New Roman"/>
                <w:spacing w:val="-30"/>
                <w:sz w:val="24"/>
              </w:rPr>
              <w:t xml:space="preserve"> </w:t>
            </w:r>
            <w:r>
              <w:rPr>
                <w:rFonts w:ascii="Times New Roman" w:eastAsia="方正仿宋_GBK" w:hAnsi="Times New Roman" w:cs="Times New Roman" w:hint="eastAsia"/>
                <w:spacing w:val="-30"/>
                <w:sz w:val="24"/>
              </w:rPr>
              <w:t>箱</w:t>
            </w:r>
          </w:p>
        </w:tc>
        <w:tc>
          <w:tcPr>
            <w:tcW w:w="3384" w:type="dxa"/>
            <w:gridSpan w:val="4"/>
            <w:tcBorders>
              <w:top w:val="single" w:sz="4" w:space="0" w:color="auto"/>
              <w:bottom w:val="single" w:sz="4" w:space="0" w:color="auto"/>
            </w:tcBorders>
            <w:noWrap/>
            <w:vAlign w:val="center"/>
          </w:tcPr>
          <w:p w:rsidR="00CD4160" w:rsidRDefault="00CD4160" w:rsidP="00AD2E79">
            <w:pPr>
              <w:spacing w:line="240" w:lineRule="exact"/>
              <w:rPr>
                <w:rFonts w:ascii="Times New Roman" w:eastAsia="方正仿宋_GBK" w:hAnsi="Times New Roman" w:cs="Times New Roman"/>
                <w:sz w:val="24"/>
              </w:rPr>
            </w:pPr>
          </w:p>
        </w:tc>
      </w:tr>
      <w:tr w:rsidR="00CD4160" w:rsidTr="00AD2E79">
        <w:trPr>
          <w:trHeight w:hRule="exact" w:val="454"/>
        </w:trPr>
        <w:tc>
          <w:tcPr>
            <w:tcW w:w="9167" w:type="dxa"/>
            <w:gridSpan w:val="13"/>
            <w:tcBorders>
              <w:top w:val="single" w:sz="4" w:space="0" w:color="auto"/>
              <w:bottom w:val="single" w:sz="4" w:space="0" w:color="auto"/>
            </w:tcBorders>
            <w:noWrap/>
            <w:vAlign w:val="center"/>
          </w:tcPr>
          <w:p w:rsidR="00CD4160" w:rsidRDefault="00CD4160" w:rsidP="00AD2E79">
            <w:pPr>
              <w:spacing w:line="240" w:lineRule="exact"/>
              <w:rPr>
                <w:rFonts w:ascii="Times New Roman" w:eastAsia="方正仿宋_GBK" w:hAnsi="Times New Roman" w:cs="Times New Roman"/>
                <w:sz w:val="24"/>
              </w:rPr>
            </w:pPr>
            <w:r>
              <w:rPr>
                <w:rFonts w:ascii="Times New Roman" w:eastAsia="方正仿宋_GBK" w:hAnsi="Times New Roman" w:cs="Times New Roman"/>
                <w:sz w:val="24"/>
              </w:rPr>
              <w:t>主要简历（从初中填起）</w:t>
            </w:r>
          </w:p>
        </w:tc>
      </w:tr>
      <w:tr w:rsidR="00CD4160" w:rsidTr="00AD2E79">
        <w:trPr>
          <w:trHeight w:hRule="exact" w:val="454"/>
        </w:trPr>
        <w:tc>
          <w:tcPr>
            <w:tcW w:w="2520" w:type="dxa"/>
            <w:gridSpan w:val="3"/>
            <w:tcBorders>
              <w:top w:val="single" w:sz="4" w:space="0" w:color="auto"/>
              <w:bottom w:val="single" w:sz="4" w:space="0" w:color="auto"/>
              <w:right w:val="single" w:sz="4" w:space="0" w:color="auto"/>
            </w:tcBorders>
            <w:noWrap/>
            <w:vAlign w:val="center"/>
          </w:tcPr>
          <w:p w:rsidR="00CD4160" w:rsidRDefault="00CD4160" w:rsidP="00AD2E79">
            <w:pPr>
              <w:spacing w:line="240" w:lineRule="exact"/>
              <w:rPr>
                <w:rFonts w:ascii="Times New Roman" w:eastAsia="方正仿宋_GBK" w:hAnsi="Times New Roman" w:cs="Times New Roman"/>
                <w:sz w:val="24"/>
              </w:rPr>
            </w:pPr>
            <w:r>
              <w:rPr>
                <w:rFonts w:ascii="Times New Roman" w:eastAsia="方正仿宋_GBK" w:hAnsi="Times New Roman" w:cs="Times New Roman"/>
                <w:sz w:val="24"/>
              </w:rPr>
              <w:t>何年何月至何年何月</w:t>
            </w:r>
          </w:p>
        </w:tc>
        <w:tc>
          <w:tcPr>
            <w:tcW w:w="3408" w:type="dxa"/>
            <w:gridSpan w:val="7"/>
            <w:tcBorders>
              <w:top w:val="single" w:sz="4" w:space="0" w:color="auto"/>
              <w:left w:val="single" w:sz="4" w:space="0" w:color="auto"/>
              <w:bottom w:val="single" w:sz="4" w:space="0" w:color="auto"/>
              <w:right w:val="single" w:sz="4" w:space="0" w:color="auto"/>
            </w:tcBorders>
            <w:noWrap/>
            <w:vAlign w:val="center"/>
          </w:tcPr>
          <w:p w:rsidR="00CD4160" w:rsidRDefault="00CD4160" w:rsidP="00AD2E79">
            <w:pPr>
              <w:spacing w:line="240" w:lineRule="exact"/>
              <w:rPr>
                <w:rFonts w:ascii="Times New Roman" w:eastAsia="方正仿宋_GBK" w:hAnsi="Times New Roman" w:cs="Times New Roman"/>
                <w:sz w:val="24"/>
              </w:rPr>
            </w:pPr>
            <w:r>
              <w:rPr>
                <w:rFonts w:ascii="Times New Roman" w:eastAsia="方正仿宋_GBK" w:hAnsi="Times New Roman" w:cs="Times New Roman"/>
                <w:sz w:val="24"/>
              </w:rPr>
              <w:t>在何单位学习（工作）</w:t>
            </w:r>
          </w:p>
        </w:tc>
        <w:tc>
          <w:tcPr>
            <w:tcW w:w="1639" w:type="dxa"/>
            <w:gridSpan w:val="2"/>
            <w:tcBorders>
              <w:top w:val="single" w:sz="4" w:space="0" w:color="auto"/>
              <w:left w:val="single" w:sz="4" w:space="0" w:color="auto"/>
              <w:bottom w:val="single" w:sz="4" w:space="0" w:color="auto"/>
              <w:right w:val="single" w:sz="4" w:space="0" w:color="auto"/>
            </w:tcBorders>
            <w:noWrap/>
            <w:vAlign w:val="center"/>
          </w:tcPr>
          <w:p w:rsidR="00CD4160" w:rsidRDefault="00CD4160" w:rsidP="00AD2E79">
            <w:pPr>
              <w:spacing w:line="240" w:lineRule="exact"/>
              <w:rPr>
                <w:rFonts w:ascii="Times New Roman" w:eastAsia="方正仿宋_GBK" w:hAnsi="Times New Roman" w:cs="Times New Roman"/>
                <w:sz w:val="24"/>
              </w:rPr>
            </w:pPr>
            <w:r>
              <w:rPr>
                <w:rFonts w:ascii="Times New Roman" w:eastAsia="方正仿宋_GBK" w:hAnsi="Times New Roman" w:cs="Times New Roman"/>
                <w:sz w:val="24"/>
              </w:rPr>
              <w:t>职务</w:t>
            </w:r>
          </w:p>
        </w:tc>
        <w:tc>
          <w:tcPr>
            <w:tcW w:w="1600" w:type="dxa"/>
            <w:tcBorders>
              <w:top w:val="single" w:sz="4" w:space="0" w:color="auto"/>
              <w:left w:val="single" w:sz="4" w:space="0" w:color="auto"/>
              <w:bottom w:val="single" w:sz="4" w:space="0" w:color="auto"/>
            </w:tcBorders>
            <w:noWrap/>
            <w:vAlign w:val="center"/>
          </w:tcPr>
          <w:p w:rsidR="00CD4160" w:rsidRDefault="00CD4160" w:rsidP="00AD2E79">
            <w:pPr>
              <w:spacing w:line="240" w:lineRule="exact"/>
              <w:rPr>
                <w:rFonts w:ascii="Times New Roman" w:eastAsia="方正仿宋_GBK" w:hAnsi="Times New Roman" w:cs="Times New Roman"/>
                <w:sz w:val="24"/>
              </w:rPr>
            </w:pPr>
            <w:r>
              <w:rPr>
                <w:rFonts w:ascii="Times New Roman" w:eastAsia="方正仿宋_GBK" w:hAnsi="Times New Roman" w:cs="Times New Roman"/>
                <w:sz w:val="24"/>
              </w:rPr>
              <w:t>证明人</w:t>
            </w:r>
          </w:p>
        </w:tc>
      </w:tr>
      <w:tr w:rsidR="00CD4160" w:rsidTr="00AD2E79">
        <w:trPr>
          <w:trHeight w:hRule="exact" w:val="454"/>
        </w:trPr>
        <w:tc>
          <w:tcPr>
            <w:tcW w:w="2520" w:type="dxa"/>
            <w:gridSpan w:val="3"/>
            <w:tcBorders>
              <w:top w:val="single" w:sz="4" w:space="0" w:color="auto"/>
              <w:bottom w:val="single" w:sz="4" w:space="0" w:color="auto"/>
              <w:right w:val="single" w:sz="4" w:space="0" w:color="auto"/>
            </w:tcBorders>
            <w:noWrap/>
            <w:vAlign w:val="center"/>
          </w:tcPr>
          <w:p w:rsidR="00CD4160" w:rsidRDefault="00CD4160" w:rsidP="00AD2E79">
            <w:pPr>
              <w:spacing w:line="240" w:lineRule="exact"/>
              <w:rPr>
                <w:rFonts w:ascii="Times New Roman" w:eastAsia="方正仿宋_GBK" w:hAnsi="Times New Roman" w:cs="Times New Roman"/>
                <w:sz w:val="24"/>
              </w:rPr>
            </w:pPr>
          </w:p>
        </w:tc>
        <w:tc>
          <w:tcPr>
            <w:tcW w:w="3408" w:type="dxa"/>
            <w:gridSpan w:val="7"/>
            <w:tcBorders>
              <w:top w:val="single" w:sz="4" w:space="0" w:color="auto"/>
              <w:left w:val="single" w:sz="4" w:space="0" w:color="auto"/>
              <w:bottom w:val="single" w:sz="4" w:space="0" w:color="auto"/>
              <w:right w:val="single" w:sz="4" w:space="0" w:color="auto"/>
            </w:tcBorders>
            <w:noWrap/>
            <w:vAlign w:val="center"/>
          </w:tcPr>
          <w:p w:rsidR="00CD4160" w:rsidRDefault="00CD4160" w:rsidP="00AD2E79">
            <w:pPr>
              <w:spacing w:line="240" w:lineRule="exact"/>
              <w:rPr>
                <w:rFonts w:ascii="Times New Roman" w:eastAsia="方正仿宋_GBK" w:hAnsi="Times New Roman" w:cs="Times New Roman"/>
                <w:sz w:val="24"/>
              </w:rPr>
            </w:pPr>
          </w:p>
        </w:tc>
        <w:tc>
          <w:tcPr>
            <w:tcW w:w="1639" w:type="dxa"/>
            <w:gridSpan w:val="2"/>
            <w:tcBorders>
              <w:top w:val="single" w:sz="4" w:space="0" w:color="auto"/>
              <w:left w:val="single" w:sz="4" w:space="0" w:color="auto"/>
              <w:bottom w:val="single" w:sz="4" w:space="0" w:color="auto"/>
              <w:right w:val="single" w:sz="4" w:space="0" w:color="auto"/>
            </w:tcBorders>
            <w:noWrap/>
            <w:vAlign w:val="center"/>
          </w:tcPr>
          <w:p w:rsidR="00CD4160" w:rsidRDefault="00CD4160" w:rsidP="00AD2E79">
            <w:pPr>
              <w:spacing w:line="240" w:lineRule="exact"/>
              <w:rPr>
                <w:rFonts w:ascii="Times New Roman" w:eastAsia="方正仿宋_GBK" w:hAnsi="Times New Roman" w:cs="Times New Roman"/>
                <w:sz w:val="24"/>
              </w:rPr>
            </w:pPr>
          </w:p>
        </w:tc>
        <w:tc>
          <w:tcPr>
            <w:tcW w:w="1600" w:type="dxa"/>
            <w:tcBorders>
              <w:top w:val="single" w:sz="4" w:space="0" w:color="auto"/>
              <w:left w:val="single" w:sz="4" w:space="0" w:color="auto"/>
              <w:bottom w:val="single" w:sz="4" w:space="0" w:color="auto"/>
            </w:tcBorders>
            <w:noWrap/>
            <w:vAlign w:val="center"/>
          </w:tcPr>
          <w:p w:rsidR="00CD4160" w:rsidRDefault="00CD4160" w:rsidP="00AD2E79">
            <w:pPr>
              <w:spacing w:line="240" w:lineRule="exact"/>
              <w:rPr>
                <w:rFonts w:ascii="Times New Roman" w:eastAsia="方正仿宋_GBK" w:hAnsi="Times New Roman" w:cs="Times New Roman"/>
                <w:sz w:val="24"/>
              </w:rPr>
            </w:pPr>
          </w:p>
        </w:tc>
      </w:tr>
      <w:tr w:rsidR="00CD4160" w:rsidTr="00AD2E79">
        <w:trPr>
          <w:trHeight w:hRule="exact" w:val="454"/>
        </w:trPr>
        <w:tc>
          <w:tcPr>
            <w:tcW w:w="2520" w:type="dxa"/>
            <w:gridSpan w:val="3"/>
            <w:tcBorders>
              <w:top w:val="single" w:sz="4" w:space="0" w:color="auto"/>
              <w:bottom w:val="single" w:sz="4" w:space="0" w:color="auto"/>
              <w:right w:val="single" w:sz="4" w:space="0" w:color="auto"/>
            </w:tcBorders>
            <w:noWrap/>
            <w:vAlign w:val="center"/>
          </w:tcPr>
          <w:p w:rsidR="00CD4160" w:rsidRDefault="00CD4160" w:rsidP="00AD2E79">
            <w:pPr>
              <w:spacing w:line="240" w:lineRule="exact"/>
              <w:rPr>
                <w:rFonts w:ascii="Times New Roman" w:eastAsia="方正仿宋_GBK" w:hAnsi="Times New Roman" w:cs="Times New Roman"/>
                <w:sz w:val="24"/>
              </w:rPr>
            </w:pPr>
          </w:p>
        </w:tc>
        <w:tc>
          <w:tcPr>
            <w:tcW w:w="3408" w:type="dxa"/>
            <w:gridSpan w:val="7"/>
            <w:tcBorders>
              <w:top w:val="single" w:sz="4" w:space="0" w:color="auto"/>
              <w:left w:val="single" w:sz="4" w:space="0" w:color="auto"/>
              <w:bottom w:val="single" w:sz="4" w:space="0" w:color="auto"/>
              <w:right w:val="single" w:sz="4" w:space="0" w:color="auto"/>
            </w:tcBorders>
            <w:noWrap/>
            <w:vAlign w:val="center"/>
          </w:tcPr>
          <w:p w:rsidR="00CD4160" w:rsidRDefault="00CD4160" w:rsidP="00AD2E79">
            <w:pPr>
              <w:spacing w:line="240" w:lineRule="exact"/>
              <w:rPr>
                <w:rFonts w:ascii="Times New Roman" w:eastAsia="方正仿宋_GBK" w:hAnsi="Times New Roman" w:cs="Times New Roman"/>
                <w:sz w:val="24"/>
              </w:rPr>
            </w:pPr>
          </w:p>
        </w:tc>
        <w:tc>
          <w:tcPr>
            <w:tcW w:w="1639" w:type="dxa"/>
            <w:gridSpan w:val="2"/>
            <w:tcBorders>
              <w:top w:val="single" w:sz="4" w:space="0" w:color="auto"/>
              <w:left w:val="single" w:sz="4" w:space="0" w:color="auto"/>
              <w:bottom w:val="single" w:sz="4" w:space="0" w:color="auto"/>
              <w:right w:val="single" w:sz="4" w:space="0" w:color="auto"/>
            </w:tcBorders>
            <w:noWrap/>
            <w:vAlign w:val="center"/>
          </w:tcPr>
          <w:p w:rsidR="00CD4160" w:rsidRDefault="00CD4160" w:rsidP="00AD2E79">
            <w:pPr>
              <w:spacing w:line="240" w:lineRule="exact"/>
              <w:rPr>
                <w:rFonts w:ascii="Times New Roman" w:eastAsia="方正仿宋_GBK" w:hAnsi="Times New Roman" w:cs="Times New Roman"/>
                <w:sz w:val="24"/>
              </w:rPr>
            </w:pPr>
          </w:p>
        </w:tc>
        <w:tc>
          <w:tcPr>
            <w:tcW w:w="1600" w:type="dxa"/>
            <w:tcBorders>
              <w:top w:val="single" w:sz="4" w:space="0" w:color="auto"/>
              <w:left w:val="single" w:sz="4" w:space="0" w:color="auto"/>
              <w:bottom w:val="single" w:sz="4" w:space="0" w:color="auto"/>
            </w:tcBorders>
            <w:noWrap/>
            <w:vAlign w:val="center"/>
          </w:tcPr>
          <w:p w:rsidR="00CD4160" w:rsidRDefault="00CD4160" w:rsidP="00AD2E79">
            <w:pPr>
              <w:spacing w:line="240" w:lineRule="exact"/>
              <w:rPr>
                <w:rFonts w:ascii="Times New Roman" w:eastAsia="方正仿宋_GBK" w:hAnsi="Times New Roman" w:cs="Times New Roman"/>
                <w:sz w:val="24"/>
              </w:rPr>
            </w:pPr>
          </w:p>
        </w:tc>
      </w:tr>
      <w:tr w:rsidR="00CD4160" w:rsidTr="00AD2E79">
        <w:trPr>
          <w:trHeight w:hRule="exact" w:val="454"/>
        </w:trPr>
        <w:tc>
          <w:tcPr>
            <w:tcW w:w="2520" w:type="dxa"/>
            <w:gridSpan w:val="3"/>
            <w:tcBorders>
              <w:top w:val="single" w:sz="4" w:space="0" w:color="auto"/>
              <w:bottom w:val="single" w:sz="4" w:space="0" w:color="auto"/>
              <w:right w:val="single" w:sz="4" w:space="0" w:color="auto"/>
            </w:tcBorders>
            <w:noWrap/>
            <w:vAlign w:val="center"/>
          </w:tcPr>
          <w:p w:rsidR="00CD4160" w:rsidRDefault="00CD4160" w:rsidP="00AD2E79">
            <w:pPr>
              <w:spacing w:line="594" w:lineRule="exact"/>
              <w:rPr>
                <w:rFonts w:ascii="Times New Roman" w:eastAsia="方正仿宋_GBK" w:hAnsi="Times New Roman" w:cs="Times New Roman"/>
                <w:sz w:val="24"/>
              </w:rPr>
            </w:pPr>
          </w:p>
        </w:tc>
        <w:tc>
          <w:tcPr>
            <w:tcW w:w="3408" w:type="dxa"/>
            <w:gridSpan w:val="7"/>
            <w:tcBorders>
              <w:top w:val="single" w:sz="4" w:space="0" w:color="auto"/>
              <w:left w:val="single" w:sz="4" w:space="0" w:color="auto"/>
              <w:bottom w:val="single" w:sz="4" w:space="0" w:color="auto"/>
              <w:right w:val="single" w:sz="4" w:space="0" w:color="auto"/>
            </w:tcBorders>
            <w:noWrap/>
            <w:vAlign w:val="center"/>
          </w:tcPr>
          <w:p w:rsidR="00CD4160" w:rsidRDefault="00CD4160" w:rsidP="00AD2E79">
            <w:pPr>
              <w:spacing w:line="594" w:lineRule="exact"/>
              <w:rPr>
                <w:rFonts w:ascii="Times New Roman" w:eastAsia="方正仿宋_GBK" w:hAnsi="Times New Roman" w:cs="Times New Roman"/>
                <w:sz w:val="24"/>
              </w:rPr>
            </w:pPr>
          </w:p>
        </w:tc>
        <w:tc>
          <w:tcPr>
            <w:tcW w:w="1639" w:type="dxa"/>
            <w:gridSpan w:val="2"/>
            <w:tcBorders>
              <w:top w:val="single" w:sz="4" w:space="0" w:color="auto"/>
              <w:left w:val="single" w:sz="4" w:space="0" w:color="auto"/>
              <w:bottom w:val="single" w:sz="4" w:space="0" w:color="auto"/>
              <w:right w:val="single" w:sz="4" w:space="0" w:color="auto"/>
            </w:tcBorders>
            <w:noWrap/>
            <w:vAlign w:val="center"/>
          </w:tcPr>
          <w:p w:rsidR="00CD4160" w:rsidRDefault="00CD4160" w:rsidP="00AD2E79">
            <w:pPr>
              <w:spacing w:line="594" w:lineRule="exact"/>
              <w:rPr>
                <w:rFonts w:ascii="Times New Roman" w:eastAsia="方正仿宋_GBK" w:hAnsi="Times New Roman" w:cs="Times New Roman"/>
                <w:sz w:val="24"/>
              </w:rPr>
            </w:pPr>
          </w:p>
        </w:tc>
        <w:tc>
          <w:tcPr>
            <w:tcW w:w="1600" w:type="dxa"/>
            <w:tcBorders>
              <w:top w:val="single" w:sz="4" w:space="0" w:color="auto"/>
              <w:left w:val="single" w:sz="4" w:space="0" w:color="auto"/>
              <w:bottom w:val="single" w:sz="4" w:space="0" w:color="auto"/>
            </w:tcBorders>
            <w:noWrap/>
            <w:vAlign w:val="center"/>
          </w:tcPr>
          <w:p w:rsidR="00CD4160" w:rsidRDefault="00CD4160" w:rsidP="00AD2E79">
            <w:pPr>
              <w:spacing w:line="594" w:lineRule="exact"/>
              <w:rPr>
                <w:rFonts w:ascii="Times New Roman" w:eastAsia="方正仿宋_GBK" w:hAnsi="Times New Roman" w:cs="Times New Roman"/>
                <w:sz w:val="24"/>
              </w:rPr>
            </w:pPr>
          </w:p>
        </w:tc>
      </w:tr>
      <w:tr w:rsidR="00CD4160" w:rsidTr="00AD2E79">
        <w:trPr>
          <w:trHeight w:hRule="exact" w:val="454"/>
        </w:trPr>
        <w:tc>
          <w:tcPr>
            <w:tcW w:w="2520" w:type="dxa"/>
            <w:gridSpan w:val="3"/>
            <w:tcBorders>
              <w:top w:val="single" w:sz="4" w:space="0" w:color="auto"/>
              <w:bottom w:val="single" w:sz="4" w:space="0" w:color="auto"/>
              <w:right w:val="single" w:sz="4" w:space="0" w:color="auto"/>
            </w:tcBorders>
            <w:noWrap/>
            <w:vAlign w:val="center"/>
          </w:tcPr>
          <w:p w:rsidR="00CD4160" w:rsidRDefault="00CD4160" w:rsidP="00AD2E79">
            <w:pPr>
              <w:spacing w:line="594" w:lineRule="exact"/>
              <w:rPr>
                <w:rFonts w:ascii="Times New Roman" w:eastAsia="方正仿宋_GBK" w:hAnsi="Times New Roman" w:cs="Times New Roman"/>
                <w:sz w:val="24"/>
              </w:rPr>
            </w:pPr>
          </w:p>
        </w:tc>
        <w:tc>
          <w:tcPr>
            <w:tcW w:w="3408" w:type="dxa"/>
            <w:gridSpan w:val="7"/>
            <w:tcBorders>
              <w:top w:val="single" w:sz="4" w:space="0" w:color="auto"/>
              <w:left w:val="single" w:sz="4" w:space="0" w:color="auto"/>
              <w:bottom w:val="single" w:sz="4" w:space="0" w:color="auto"/>
              <w:right w:val="single" w:sz="4" w:space="0" w:color="auto"/>
            </w:tcBorders>
            <w:noWrap/>
            <w:vAlign w:val="center"/>
          </w:tcPr>
          <w:p w:rsidR="00CD4160" w:rsidRDefault="00CD4160" w:rsidP="00AD2E79">
            <w:pPr>
              <w:spacing w:line="594" w:lineRule="exact"/>
              <w:rPr>
                <w:rFonts w:ascii="Times New Roman" w:eastAsia="方正仿宋_GBK" w:hAnsi="Times New Roman" w:cs="Times New Roman"/>
                <w:sz w:val="24"/>
              </w:rPr>
            </w:pPr>
          </w:p>
        </w:tc>
        <w:tc>
          <w:tcPr>
            <w:tcW w:w="1639" w:type="dxa"/>
            <w:gridSpan w:val="2"/>
            <w:tcBorders>
              <w:top w:val="single" w:sz="4" w:space="0" w:color="auto"/>
              <w:left w:val="single" w:sz="4" w:space="0" w:color="auto"/>
              <w:bottom w:val="single" w:sz="4" w:space="0" w:color="auto"/>
              <w:right w:val="single" w:sz="4" w:space="0" w:color="auto"/>
            </w:tcBorders>
            <w:noWrap/>
            <w:vAlign w:val="center"/>
          </w:tcPr>
          <w:p w:rsidR="00CD4160" w:rsidRDefault="00CD4160" w:rsidP="00AD2E79">
            <w:pPr>
              <w:spacing w:line="594" w:lineRule="exact"/>
              <w:rPr>
                <w:rFonts w:ascii="Times New Roman" w:eastAsia="方正仿宋_GBK" w:hAnsi="Times New Roman" w:cs="Times New Roman"/>
                <w:sz w:val="24"/>
              </w:rPr>
            </w:pPr>
          </w:p>
        </w:tc>
        <w:tc>
          <w:tcPr>
            <w:tcW w:w="1600" w:type="dxa"/>
            <w:tcBorders>
              <w:top w:val="single" w:sz="4" w:space="0" w:color="auto"/>
              <w:left w:val="single" w:sz="4" w:space="0" w:color="auto"/>
              <w:bottom w:val="single" w:sz="4" w:space="0" w:color="auto"/>
            </w:tcBorders>
            <w:noWrap/>
            <w:vAlign w:val="center"/>
          </w:tcPr>
          <w:p w:rsidR="00CD4160" w:rsidRDefault="00CD4160" w:rsidP="00AD2E79">
            <w:pPr>
              <w:spacing w:line="594" w:lineRule="exact"/>
              <w:rPr>
                <w:rFonts w:ascii="Times New Roman" w:eastAsia="方正仿宋_GBK" w:hAnsi="Times New Roman" w:cs="Times New Roman"/>
                <w:sz w:val="24"/>
              </w:rPr>
            </w:pPr>
          </w:p>
        </w:tc>
      </w:tr>
      <w:tr w:rsidR="00CD4160" w:rsidTr="00AD2E79">
        <w:trPr>
          <w:trHeight w:hRule="exact" w:val="454"/>
        </w:trPr>
        <w:tc>
          <w:tcPr>
            <w:tcW w:w="2520" w:type="dxa"/>
            <w:gridSpan w:val="3"/>
            <w:tcBorders>
              <w:top w:val="single" w:sz="4" w:space="0" w:color="auto"/>
              <w:bottom w:val="single" w:sz="4" w:space="0" w:color="auto"/>
              <w:right w:val="single" w:sz="4" w:space="0" w:color="auto"/>
            </w:tcBorders>
            <w:noWrap/>
            <w:vAlign w:val="center"/>
          </w:tcPr>
          <w:p w:rsidR="00CD4160" w:rsidRDefault="00CD4160" w:rsidP="00AD2E79">
            <w:pPr>
              <w:spacing w:line="594" w:lineRule="exact"/>
              <w:rPr>
                <w:rFonts w:ascii="Times New Roman" w:eastAsia="方正仿宋_GBK" w:hAnsi="Times New Roman" w:cs="Times New Roman"/>
                <w:sz w:val="24"/>
              </w:rPr>
            </w:pPr>
          </w:p>
        </w:tc>
        <w:tc>
          <w:tcPr>
            <w:tcW w:w="3408" w:type="dxa"/>
            <w:gridSpan w:val="7"/>
            <w:tcBorders>
              <w:top w:val="single" w:sz="4" w:space="0" w:color="auto"/>
              <w:left w:val="single" w:sz="4" w:space="0" w:color="auto"/>
              <w:bottom w:val="single" w:sz="4" w:space="0" w:color="auto"/>
              <w:right w:val="single" w:sz="4" w:space="0" w:color="auto"/>
            </w:tcBorders>
            <w:noWrap/>
            <w:vAlign w:val="center"/>
          </w:tcPr>
          <w:p w:rsidR="00CD4160" w:rsidRDefault="00CD4160" w:rsidP="00AD2E79">
            <w:pPr>
              <w:spacing w:line="594" w:lineRule="exact"/>
              <w:rPr>
                <w:rFonts w:ascii="Times New Roman" w:eastAsia="方正仿宋_GBK" w:hAnsi="Times New Roman" w:cs="Times New Roman"/>
                <w:sz w:val="24"/>
              </w:rPr>
            </w:pPr>
          </w:p>
        </w:tc>
        <w:tc>
          <w:tcPr>
            <w:tcW w:w="1639" w:type="dxa"/>
            <w:gridSpan w:val="2"/>
            <w:tcBorders>
              <w:top w:val="single" w:sz="4" w:space="0" w:color="auto"/>
              <w:left w:val="single" w:sz="4" w:space="0" w:color="auto"/>
              <w:bottom w:val="single" w:sz="4" w:space="0" w:color="auto"/>
              <w:right w:val="single" w:sz="4" w:space="0" w:color="auto"/>
            </w:tcBorders>
            <w:noWrap/>
            <w:vAlign w:val="center"/>
          </w:tcPr>
          <w:p w:rsidR="00CD4160" w:rsidRDefault="00CD4160" w:rsidP="00AD2E79">
            <w:pPr>
              <w:spacing w:line="594" w:lineRule="exact"/>
              <w:rPr>
                <w:rFonts w:ascii="Times New Roman" w:eastAsia="方正仿宋_GBK" w:hAnsi="Times New Roman" w:cs="Times New Roman"/>
                <w:sz w:val="24"/>
              </w:rPr>
            </w:pPr>
          </w:p>
        </w:tc>
        <w:tc>
          <w:tcPr>
            <w:tcW w:w="1600" w:type="dxa"/>
            <w:tcBorders>
              <w:top w:val="single" w:sz="4" w:space="0" w:color="auto"/>
              <w:left w:val="single" w:sz="4" w:space="0" w:color="auto"/>
              <w:bottom w:val="single" w:sz="4" w:space="0" w:color="auto"/>
            </w:tcBorders>
            <w:noWrap/>
            <w:vAlign w:val="center"/>
          </w:tcPr>
          <w:p w:rsidR="00CD4160" w:rsidRDefault="00CD4160" w:rsidP="00AD2E79">
            <w:pPr>
              <w:spacing w:line="594" w:lineRule="exact"/>
              <w:rPr>
                <w:rFonts w:ascii="Times New Roman" w:eastAsia="方正仿宋_GBK" w:hAnsi="Times New Roman" w:cs="Times New Roman"/>
                <w:sz w:val="24"/>
              </w:rPr>
            </w:pPr>
          </w:p>
        </w:tc>
      </w:tr>
      <w:tr w:rsidR="00CD4160" w:rsidTr="00AD2E79">
        <w:trPr>
          <w:trHeight w:val="1201"/>
        </w:trPr>
        <w:tc>
          <w:tcPr>
            <w:tcW w:w="1500" w:type="dxa"/>
            <w:noWrap/>
          </w:tcPr>
          <w:p w:rsidR="00CD4160" w:rsidRDefault="00CD4160" w:rsidP="00AD2E79">
            <w:pPr>
              <w:spacing w:line="400" w:lineRule="exact"/>
              <w:rPr>
                <w:rFonts w:ascii="Times New Roman" w:eastAsia="方正仿宋_GBK" w:hAnsi="Times New Roman" w:cs="Times New Roman"/>
                <w:sz w:val="24"/>
              </w:rPr>
            </w:pPr>
            <w:r>
              <w:rPr>
                <w:rFonts w:ascii="Times New Roman" w:eastAsia="方正仿宋_GBK" w:hAnsi="Times New Roman" w:cs="Times New Roman"/>
                <w:sz w:val="24"/>
              </w:rPr>
              <w:t>备</w:t>
            </w:r>
          </w:p>
          <w:p w:rsidR="00CD4160" w:rsidRDefault="00CD4160" w:rsidP="00AD2E79">
            <w:pPr>
              <w:spacing w:line="400" w:lineRule="exact"/>
              <w:rPr>
                <w:rFonts w:ascii="Times New Roman" w:eastAsia="方正仿宋_GBK" w:hAnsi="Times New Roman" w:cs="Times New Roman"/>
                <w:sz w:val="24"/>
              </w:rPr>
            </w:pPr>
            <w:r>
              <w:rPr>
                <w:rFonts w:ascii="Times New Roman" w:eastAsia="方正仿宋_GBK" w:hAnsi="Times New Roman" w:cs="Times New Roman"/>
                <w:sz w:val="24"/>
              </w:rPr>
              <w:t>注</w:t>
            </w:r>
          </w:p>
        </w:tc>
        <w:tc>
          <w:tcPr>
            <w:tcW w:w="7667" w:type="dxa"/>
            <w:gridSpan w:val="12"/>
            <w:noWrap/>
          </w:tcPr>
          <w:p w:rsidR="00CD4160" w:rsidRDefault="00CD4160" w:rsidP="00AD2E79">
            <w:pPr>
              <w:spacing w:line="4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本人承诺：以上信息真实、有效，若有虚假后果自负。自愿在梁平区基层卫生系统服务六年以上。</w:t>
            </w:r>
          </w:p>
          <w:p w:rsidR="00CD4160" w:rsidRDefault="00CD4160" w:rsidP="00AD2E79">
            <w:pPr>
              <w:spacing w:line="40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签字：</w:t>
            </w:r>
            <w:r>
              <w:rPr>
                <w:rFonts w:ascii="Times New Roman" w:eastAsia="方正仿宋_GBK" w:hAnsi="Times New Roman" w:cs="Times New Roman"/>
                <w:sz w:val="28"/>
                <w:szCs w:val="28"/>
              </w:rPr>
              <w:t xml:space="preserve">                             </w:t>
            </w:r>
          </w:p>
          <w:p w:rsidR="00CD4160" w:rsidRDefault="00CD4160" w:rsidP="00AD2E79">
            <w:pPr>
              <w:spacing w:line="240" w:lineRule="exact"/>
              <w:rPr>
                <w:rFonts w:ascii="Times New Roman" w:eastAsia="方正仿宋_GBK" w:hAnsi="Times New Roman" w:cs="Times New Roman"/>
                <w:sz w:val="24"/>
              </w:rPr>
            </w:pP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年</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月</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日</w:t>
            </w:r>
          </w:p>
        </w:tc>
      </w:tr>
    </w:tbl>
    <w:p w:rsidR="00CD4160" w:rsidRDefault="00CD4160" w:rsidP="00CD4160">
      <w:pPr>
        <w:spacing w:line="240" w:lineRule="exact"/>
        <w:rPr>
          <w:rFonts w:ascii="Times New Roman" w:hAnsi="Times New Roman" w:cs="Times New Roman"/>
        </w:rPr>
      </w:pPr>
      <w:r>
        <w:rPr>
          <w:rFonts w:ascii="Times New Roman" w:hAnsi="Times New Roman" w:cs="Times New Roman"/>
        </w:rPr>
        <w:t>填表说明：</w:t>
      </w:r>
      <w:r>
        <w:rPr>
          <w:rFonts w:ascii="Times New Roman" w:hAnsi="Times New Roman" w:cs="Times New Roman"/>
        </w:rPr>
        <w:t>1</w:t>
      </w:r>
      <w:r>
        <w:rPr>
          <w:rFonts w:ascii="Times New Roman" w:hAnsi="Times New Roman" w:cs="Times New Roman"/>
        </w:rPr>
        <w:t>本表主要简历从读初中填起，不间断，其相关内容与实际要完全一致；</w:t>
      </w:r>
      <w:r>
        <w:rPr>
          <w:rFonts w:ascii="Times New Roman" w:hAnsi="Times New Roman" w:cs="Times New Roman"/>
        </w:rPr>
        <w:t>2</w:t>
      </w:r>
      <w:r>
        <w:rPr>
          <w:rFonts w:ascii="Times New Roman" w:hAnsi="Times New Roman" w:cs="Times New Roman"/>
        </w:rPr>
        <w:t>家庭住址填写考生居住地，户籍所在地填写考生户口所在地址，均从</w:t>
      </w:r>
      <w:r>
        <w:rPr>
          <w:rFonts w:ascii="Times New Roman" w:hAnsi="Times New Roman" w:cs="Times New Roman"/>
        </w:rPr>
        <w:t>X</w:t>
      </w:r>
      <w:r>
        <w:rPr>
          <w:rFonts w:ascii="Times New Roman" w:hAnsi="Times New Roman" w:cs="Times New Roman"/>
        </w:rPr>
        <w:t>省（市）</w:t>
      </w:r>
      <w:r>
        <w:rPr>
          <w:rFonts w:ascii="Times New Roman" w:hAnsi="Times New Roman" w:cs="Times New Roman"/>
        </w:rPr>
        <w:t>X</w:t>
      </w:r>
      <w:r>
        <w:rPr>
          <w:rFonts w:ascii="Times New Roman" w:hAnsi="Times New Roman" w:cs="Times New Roman"/>
        </w:rPr>
        <w:t>区（县）</w:t>
      </w:r>
      <w:r>
        <w:rPr>
          <w:rFonts w:ascii="Times New Roman" w:hAnsi="Times New Roman" w:cs="Times New Roman"/>
        </w:rPr>
        <w:t>X</w:t>
      </w:r>
      <w:r>
        <w:rPr>
          <w:rFonts w:ascii="Times New Roman" w:hAnsi="Times New Roman" w:cs="Times New Roman"/>
        </w:rPr>
        <w:t>镇（乡）</w:t>
      </w:r>
      <w:r>
        <w:rPr>
          <w:rFonts w:ascii="Times New Roman" w:hAnsi="Times New Roman" w:cs="Times New Roman"/>
        </w:rPr>
        <w:t>X</w:t>
      </w:r>
      <w:r>
        <w:rPr>
          <w:rFonts w:ascii="Times New Roman" w:hAnsi="Times New Roman" w:cs="Times New Roman"/>
        </w:rPr>
        <w:t>街道（村组）详细填写到门牌号；</w:t>
      </w:r>
      <w:r>
        <w:rPr>
          <w:rFonts w:ascii="Times New Roman" w:hAnsi="Times New Roman" w:cs="Times New Roman"/>
        </w:rPr>
        <w:t>3</w:t>
      </w:r>
      <w:r>
        <w:rPr>
          <w:rFonts w:ascii="Times New Roman" w:hAnsi="Times New Roman" w:cs="Times New Roman"/>
        </w:rPr>
        <w:t>学生请准确填写学位类别及层次。如：医学学士；理学学士等。签字</w:t>
      </w:r>
      <w:proofErr w:type="gramStart"/>
      <w:r>
        <w:rPr>
          <w:rFonts w:ascii="Times New Roman" w:hAnsi="Times New Roman" w:cs="Times New Roman"/>
        </w:rPr>
        <w:t>须手签不能</w:t>
      </w:r>
      <w:proofErr w:type="gramEnd"/>
      <w:r>
        <w:rPr>
          <w:rFonts w:ascii="Times New Roman" w:hAnsi="Times New Roman" w:cs="Times New Roman"/>
        </w:rPr>
        <w:t>打印。</w:t>
      </w:r>
    </w:p>
    <w:p w:rsidR="005F7393" w:rsidRPr="00CD4160" w:rsidRDefault="005F7393"/>
    <w:sectPr w:rsidR="005F7393" w:rsidRPr="00CD4160" w:rsidSect="000251B6">
      <w:pgSz w:w="11906" w:h="16838"/>
      <w:pgMar w:top="1610" w:right="1519" w:bottom="1610" w:left="1519" w:header="851" w:footer="992" w:gutter="0"/>
      <w:cols w:space="0"/>
      <w:docGrid w:type="lines" w:linePitch="3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D4160"/>
    <w:rsid w:val="0026770F"/>
    <w:rsid w:val="005F7393"/>
    <w:rsid w:val="00853F2F"/>
    <w:rsid w:val="00CD41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72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160"/>
    <w:pPr>
      <w:widowControl w:val="0"/>
      <w:spacing w:line="240" w:lineRule="auto"/>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CD4160"/>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819</Words>
  <Characters>4672</Characters>
  <Application>Microsoft Office Word</Application>
  <DocSecurity>0</DocSecurity>
  <Lines>38</Lines>
  <Paragraphs>10</Paragraphs>
  <ScaleCrop>false</ScaleCrop>
  <Company>Microsoft</Company>
  <LinksUpToDate>false</LinksUpToDate>
  <CharactersWithSpaces>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2022-09-08T00:56:00Z</dcterms:created>
  <dcterms:modified xsi:type="dcterms:W3CDTF">2022-09-08T00:57:00Z</dcterms:modified>
</cp:coreProperties>
</file>