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71" w:rsidRDefault="00547D71" w:rsidP="00547D71">
      <w:pPr>
        <w:jc w:val="center"/>
        <w:rPr>
          <w:sz w:val="28"/>
        </w:rPr>
      </w:pPr>
    </w:p>
    <w:p w:rsidR="00547D71" w:rsidRDefault="00547D71" w:rsidP="00547D71">
      <w:pPr>
        <w:jc w:val="center"/>
        <w:rPr>
          <w:sz w:val="28"/>
        </w:rPr>
      </w:pPr>
    </w:p>
    <w:p w:rsidR="00547D71" w:rsidRDefault="00547D71" w:rsidP="00547D71">
      <w:pPr>
        <w:jc w:val="center"/>
        <w:rPr>
          <w:sz w:val="28"/>
        </w:rPr>
      </w:pPr>
    </w:p>
    <w:p w:rsidR="00547D71" w:rsidRDefault="00547D71" w:rsidP="00547D71">
      <w:pPr>
        <w:jc w:val="center"/>
        <w:rPr>
          <w:sz w:val="28"/>
        </w:rPr>
      </w:pPr>
    </w:p>
    <w:p w:rsidR="00FB14E2" w:rsidRPr="00547D71" w:rsidRDefault="00547D71" w:rsidP="00547D71">
      <w:pPr>
        <w:jc w:val="center"/>
        <w:rPr>
          <w:sz w:val="28"/>
        </w:rPr>
      </w:pPr>
      <w:r w:rsidRPr="00547D71">
        <w:rPr>
          <w:rFonts w:hint="eastAsia"/>
          <w:sz w:val="28"/>
        </w:rPr>
        <w:t>第</w:t>
      </w:r>
      <w:r w:rsidRPr="00547D71">
        <w:rPr>
          <w:sz w:val="28"/>
        </w:rPr>
        <w:t>三部分</w:t>
      </w:r>
    </w:p>
    <w:p w:rsidR="00547D71" w:rsidRPr="00547D71" w:rsidRDefault="00547D71" w:rsidP="00547D71">
      <w:pPr>
        <w:jc w:val="center"/>
        <w:rPr>
          <w:sz w:val="28"/>
        </w:rPr>
      </w:pPr>
    </w:p>
    <w:p w:rsidR="00547D71" w:rsidRPr="00547D71" w:rsidRDefault="00547D71" w:rsidP="00547D71">
      <w:pPr>
        <w:jc w:val="center"/>
        <w:rPr>
          <w:sz w:val="28"/>
        </w:rPr>
      </w:pPr>
    </w:p>
    <w:p w:rsidR="00547D71" w:rsidRPr="00547D71" w:rsidRDefault="00547D71" w:rsidP="00547D71">
      <w:pPr>
        <w:jc w:val="center"/>
        <w:rPr>
          <w:sz w:val="28"/>
        </w:rPr>
      </w:pPr>
    </w:p>
    <w:p w:rsidR="00547D71" w:rsidRPr="00547D71" w:rsidRDefault="00547D71" w:rsidP="00547D71">
      <w:pPr>
        <w:jc w:val="center"/>
        <w:rPr>
          <w:sz w:val="28"/>
        </w:rPr>
      </w:pPr>
    </w:p>
    <w:p w:rsidR="00547D71" w:rsidRPr="00547D71" w:rsidRDefault="00547D71" w:rsidP="00547D71">
      <w:pPr>
        <w:jc w:val="center"/>
        <w:rPr>
          <w:rFonts w:hint="eastAsia"/>
          <w:sz w:val="28"/>
        </w:rPr>
      </w:pPr>
      <w:r w:rsidRPr="00547D71">
        <w:rPr>
          <w:rFonts w:hint="eastAsia"/>
          <w:sz w:val="28"/>
        </w:rPr>
        <w:t>农业</w:t>
      </w:r>
      <w:r w:rsidRPr="00547D71">
        <w:rPr>
          <w:sz w:val="28"/>
        </w:rPr>
        <w:t>生产条件</w:t>
      </w:r>
      <w:r>
        <w:rPr>
          <w:rFonts w:hint="eastAsia"/>
          <w:sz w:val="28"/>
        </w:rPr>
        <w:t>和</w:t>
      </w:r>
      <w:r>
        <w:rPr>
          <w:sz w:val="28"/>
        </w:rPr>
        <w:t>生产状况</w:t>
      </w:r>
      <w:bookmarkStart w:id="0" w:name="_GoBack"/>
      <w:bookmarkEnd w:id="0"/>
    </w:p>
    <w:sectPr w:rsidR="00547D71" w:rsidRPr="00547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71"/>
    <w:rsid w:val="00547D71"/>
    <w:rsid w:val="00FB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147CC-ACD5-495C-A589-8CEE0465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国家统计局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陈勇</dc:creator>
  <cp:keywords/>
  <dc:description/>
  <cp:lastModifiedBy>陈勇</cp:lastModifiedBy>
  <cp:revision>1</cp:revision>
  <dcterms:created xsi:type="dcterms:W3CDTF">2019-07-05T03:36:00Z</dcterms:created>
  <dcterms:modified xsi:type="dcterms:W3CDTF">2019-07-05T03:38:00Z</dcterms:modified>
</cp:coreProperties>
</file>