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w w:val="100"/>
          <w:sz w:val="44"/>
          <w:szCs w:val="44"/>
        </w:rPr>
      </w:pPr>
      <w:r>
        <w:rPr>
          <w:rFonts w:hint="default" w:ascii="Times New Roman" w:hAnsi="Times New Roman" w:eastAsia="方正小标宋_GBK" w:cs="Times New Roman"/>
          <w:bCs/>
          <w:w w:val="100"/>
          <w:sz w:val="44"/>
          <w:szCs w:val="44"/>
        </w:rPr>
        <w:t>重庆市梁平区卫生健康委员会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color w:val="000000"/>
          <w:sz w:val="44"/>
          <w:szCs w:val="44"/>
          <w:lang w:val="en-US" w:eastAsia="zh-CN"/>
        </w:rPr>
      </w:pPr>
      <w:r>
        <w:rPr>
          <w:rFonts w:hint="default" w:ascii="Times New Roman" w:hAnsi="Times New Roman" w:eastAsia="方正小标宋_GBK" w:cs="Times New Roman"/>
          <w:bCs/>
          <w:color w:val="000000"/>
          <w:w w:val="109"/>
          <w:sz w:val="44"/>
          <w:szCs w:val="44"/>
        </w:rPr>
        <w:t>重庆市梁平区</w:t>
      </w:r>
      <w:r>
        <w:rPr>
          <w:rFonts w:hint="default" w:ascii="Times New Roman" w:hAnsi="Times New Roman" w:eastAsia="方正小标宋_GBK" w:cs="Times New Roman"/>
          <w:bCs/>
          <w:color w:val="000000"/>
          <w:w w:val="109"/>
          <w:sz w:val="44"/>
          <w:szCs w:val="44"/>
          <w:lang w:val="en-US" w:eastAsia="zh-CN"/>
        </w:rPr>
        <w:t>残疾人联合会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color w:val="000000"/>
          <w:sz w:val="44"/>
          <w:szCs w:val="44"/>
        </w:rPr>
        <w:t>关于加强残疾人精准康复家庭医生签约服务的通</w:t>
      </w:r>
      <w:r>
        <w:rPr>
          <w:rFonts w:hint="default" w:ascii="Times New Roman" w:hAnsi="Times New Roman" w:eastAsia="方正小标宋_GBK" w:cs="Times New Roman"/>
          <w:bCs/>
          <w:color w:val="000000"/>
          <w:sz w:val="44"/>
          <w:szCs w:val="44"/>
          <w:lang w:val="en-US" w:eastAsia="zh-CN"/>
        </w:rPr>
        <w:t xml:space="preserve">  </w:t>
      </w:r>
      <w:r>
        <w:rPr>
          <w:rFonts w:hint="default" w:ascii="Times New Roman" w:hAnsi="Times New Roman" w:eastAsia="方正小标宋_GBK" w:cs="Times New Roman"/>
          <w:bCs/>
          <w:color w:val="000000"/>
          <w:sz w:val="44"/>
          <w:szCs w:val="44"/>
        </w:rPr>
        <w:t>知</w:t>
      </w:r>
    </w:p>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梁平卫健发〔2019〕</w:t>
      </w:r>
      <w:r>
        <w:rPr>
          <w:rFonts w:hint="default" w:ascii="Times New Roman" w:hAnsi="Times New Roman" w:eastAsia="方正仿宋_GBK" w:cs="Times New Roman"/>
          <w:color w:val="000000"/>
          <w:kern w:val="0"/>
          <w:sz w:val="32"/>
          <w:szCs w:val="32"/>
          <w:lang w:val="en-US" w:eastAsia="zh-CN"/>
        </w:rPr>
        <w:t>74</w:t>
      </w:r>
      <w:r>
        <w:rPr>
          <w:rFonts w:hint="default" w:ascii="Times New Roman" w:hAnsi="Times New Roman" w:eastAsia="方正仿宋_GBK" w:cs="Times New Roman"/>
          <w:color w:val="000000"/>
          <w:kern w:val="0"/>
          <w:sz w:val="32"/>
          <w:szCs w:val="32"/>
        </w:rPr>
        <w:t>号</w:t>
      </w:r>
    </w:p>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eastAsia="zh-CN"/>
        </w:rPr>
        <w:t>各乡镇（街道）残联</w:t>
      </w:r>
      <w:r>
        <w:rPr>
          <w:rFonts w:hint="default" w:ascii="Times New Roman" w:hAnsi="Times New Roman" w:eastAsia="方正仿宋_GBK" w:cs="Times New Roman"/>
          <w:color w:val="auto"/>
          <w:spacing w:val="0"/>
          <w:w w:val="100"/>
          <w:sz w:val="32"/>
          <w:szCs w:val="32"/>
        </w:rPr>
        <w:t>，区属各卫生健康单位，各</w:t>
      </w:r>
      <w:r>
        <w:rPr>
          <w:rFonts w:hint="default" w:ascii="Times New Roman" w:hAnsi="Times New Roman" w:eastAsia="方正仿宋_GBK" w:cs="Times New Roman"/>
          <w:color w:val="auto"/>
          <w:spacing w:val="0"/>
          <w:w w:val="100"/>
          <w:sz w:val="32"/>
          <w:szCs w:val="32"/>
          <w:lang w:eastAsia="zh-CN"/>
        </w:rPr>
        <w:t>乡镇</w:t>
      </w:r>
      <w:r>
        <w:rPr>
          <w:rFonts w:hint="default" w:ascii="Times New Roman" w:hAnsi="Times New Roman" w:eastAsia="方正仿宋_GBK" w:cs="Times New Roman"/>
          <w:color w:val="auto"/>
          <w:spacing w:val="0"/>
          <w:w w:val="100"/>
          <w:sz w:val="32"/>
          <w:szCs w:val="32"/>
        </w:rPr>
        <w:t>（中心）卫生院及街道社区卫生服务中心：</w:t>
      </w:r>
    </w:p>
    <w:p>
      <w:pPr>
        <w:keepNext w:val="0"/>
        <w:keepLines w:val="0"/>
        <w:pageBreakBefore w:val="0"/>
        <w:widowControl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根据国家卫生健康委基层卫生健康司、中国残联康复部印发的《残疾人家庭医生签约服务指导手册》</w:t>
      </w:r>
      <w:r>
        <w:rPr>
          <w:rFonts w:hint="default" w:ascii="Times New Roman" w:hAnsi="Times New Roman" w:eastAsia="方正仿宋_GBK" w:cs="Times New Roman"/>
          <w:color w:val="auto"/>
          <w:spacing w:val="0"/>
          <w:w w:val="100"/>
          <w:sz w:val="32"/>
          <w:szCs w:val="32"/>
          <w:lang w:val="en-US" w:eastAsia="zh-CN"/>
        </w:rPr>
        <w:t>和</w:t>
      </w:r>
      <w:r>
        <w:rPr>
          <w:rFonts w:hint="default" w:ascii="Times New Roman" w:hAnsi="Times New Roman" w:eastAsia="方正仿宋_GBK" w:cs="Times New Roman"/>
          <w:color w:val="auto"/>
          <w:spacing w:val="0"/>
          <w:w w:val="100"/>
          <w:sz w:val="32"/>
          <w:szCs w:val="32"/>
        </w:rPr>
        <w:t>重庆市残联、市卫生计生委等6部门印发的《重庆市残疾人精准康复服务行动实施方案（2016—2020年）》（渝残联发〔2016〕164号），以及</w:t>
      </w:r>
      <w:r>
        <w:rPr>
          <w:rFonts w:hint="default" w:ascii="Times New Roman" w:hAnsi="Times New Roman" w:eastAsia="方正仿宋_GBK" w:cs="Times New Roman"/>
          <w:color w:val="auto"/>
          <w:spacing w:val="0"/>
          <w:w w:val="100"/>
          <w:sz w:val="32"/>
          <w:szCs w:val="32"/>
          <w:lang w:eastAsia="zh-CN"/>
        </w:rPr>
        <w:t>重庆市卫生健康委、重庆市残联</w:t>
      </w:r>
      <w:r>
        <w:rPr>
          <w:rFonts w:hint="default" w:ascii="Times New Roman" w:hAnsi="Times New Roman" w:eastAsia="方正仿宋_GBK" w:cs="Times New Roman"/>
          <w:color w:val="auto"/>
          <w:spacing w:val="0"/>
          <w:w w:val="100"/>
          <w:sz w:val="32"/>
          <w:szCs w:val="32"/>
        </w:rPr>
        <w:t>《关于</w:t>
      </w:r>
      <w:r>
        <w:rPr>
          <w:rFonts w:hint="default" w:ascii="Times New Roman" w:hAnsi="Times New Roman" w:eastAsia="方正仿宋_GBK" w:cs="Times New Roman"/>
          <w:color w:val="auto"/>
          <w:spacing w:val="0"/>
          <w:w w:val="100"/>
          <w:sz w:val="32"/>
          <w:szCs w:val="32"/>
          <w:lang w:eastAsia="zh-CN"/>
        </w:rPr>
        <w:t>加强残疾人精准康复家庭医生签约服务工作</w:t>
      </w:r>
      <w:r>
        <w:rPr>
          <w:rFonts w:hint="default" w:ascii="Times New Roman" w:hAnsi="Times New Roman" w:eastAsia="方正仿宋_GBK" w:cs="Times New Roman"/>
          <w:color w:val="auto"/>
          <w:spacing w:val="0"/>
          <w:w w:val="100"/>
          <w:sz w:val="32"/>
          <w:szCs w:val="32"/>
        </w:rPr>
        <w:t>的通知》（渝卫</w:t>
      </w:r>
      <w:r>
        <w:rPr>
          <w:rFonts w:hint="default" w:ascii="Times New Roman" w:hAnsi="Times New Roman" w:eastAsia="方正仿宋_GBK" w:cs="Times New Roman"/>
          <w:color w:val="auto"/>
          <w:spacing w:val="0"/>
          <w:w w:val="100"/>
          <w:sz w:val="32"/>
          <w:szCs w:val="32"/>
          <w:lang w:eastAsia="zh-CN"/>
        </w:rPr>
        <w:t>发</w:t>
      </w:r>
      <w:r>
        <w:rPr>
          <w:rFonts w:hint="default" w:ascii="Times New Roman" w:hAnsi="Times New Roman" w:eastAsia="方正仿宋_GBK" w:cs="Times New Roman"/>
          <w:color w:val="auto"/>
          <w:spacing w:val="0"/>
          <w:w w:val="100"/>
          <w:sz w:val="32"/>
          <w:szCs w:val="32"/>
        </w:rPr>
        <w:t>〔201</w:t>
      </w:r>
      <w:r>
        <w:rPr>
          <w:rFonts w:hint="default" w:ascii="Times New Roman" w:hAnsi="Times New Roman" w:eastAsia="方正仿宋_GBK" w:cs="Times New Roman"/>
          <w:color w:val="auto"/>
          <w:spacing w:val="0"/>
          <w:w w:val="100"/>
          <w:sz w:val="32"/>
          <w:szCs w:val="32"/>
          <w:lang w:val="en-US" w:eastAsia="zh-CN"/>
        </w:rPr>
        <w:t>9</w:t>
      </w:r>
      <w:r>
        <w:rPr>
          <w:rFonts w:hint="default" w:ascii="Times New Roman" w:hAnsi="Times New Roman" w:eastAsia="方正仿宋_GBK" w:cs="Times New Roman"/>
          <w:color w:val="auto"/>
          <w:spacing w:val="0"/>
          <w:w w:val="100"/>
          <w:sz w:val="32"/>
          <w:szCs w:val="32"/>
        </w:rPr>
        <w:t>〕</w:t>
      </w:r>
      <w:r>
        <w:rPr>
          <w:rFonts w:hint="default" w:ascii="Times New Roman" w:hAnsi="Times New Roman" w:eastAsia="方正仿宋_GBK" w:cs="Times New Roman"/>
          <w:color w:val="auto"/>
          <w:spacing w:val="0"/>
          <w:w w:val="100"/>
          <w:sz w:val="32"/>
          <w:szCs w:val="32"/>
          <w:lang w:val="en-US" w:eastAsia="zh-CN"/>
        </w:rPr>
        <w:t>10</w:t>
      </w:r>
      <w:r>
        <w:rPr>
          <w:rFonts w:hint="default" w:ascii="Times New Roman" w:hAnsi="Times New Roman" w:eastAsia="方正仿宋_GBK" w:cs="Times New Roman"/>
          <w:color w:val="auto"/>
          <w:spacing w:val="0"/>
          <w:w w:val="100"/>
          <w:sz w:val="32"/>
          <w:szCs w:val="32"/>
        </w:rPr>
        <w:t>号）要求，结合我</w:t>
      </w:r>
      <w:r>
        <w:rPr>
          <w:rFonts w:hint="default" w:ascii="Times New Roman" w:hAnsi="Times New Roman" w:eastAsia="方正仿宋_GBK" w:cs="Times New Roman"/>
          <w:color w:val="auto"/>
          <w:spacing w:val="0"/>
          <w:w w:val="100"/>
          <w:sz w:val="32"/>
          <w:szCs w:val="32"/>
          <w:lang w:eastAsia="zh-CN"/>
        </w:rPr>
        <w:t>区</w:t>
      </w:r>
      <w:r>
        <w:rPr>
          <w:rFonts w:hint="default" w:ascii="Times New Roman" w:hAnsi="Times New Roman" w:eastAsia="方正仿宋_GBK" w:cs="Times New Roman"/>
          <w:color w:val="auto"/>
          <w:spacing w:val="0"/>
          <w:w w:val="100"/>
          <w:sz w:val="32"/>
          <w:szCs w:val="32"/>
        </w:rPr>
        <w:t>家庭医生签约服务和残疾人社区康复站（室）建设运行实际，现</w:t>
      </w:r>
      <w:r>
        <w:rPr>
          <w:rFonts w:hint="default" w:ascii="Times New Roman" w:hAnsi="Times New Roman" w:eastAsia="方正仿宋_GBK" w:cs="Times New Roman"/>
          <w:color w:val="auto"/>
          <w:spacing w:val="0"/>
          <w:w w:val="100"/>
          <w:sz w:val="32"/>
          <w:szCs w:val="32"/>
          <w:lang w:eastAsia="zh-CN"/>
        </w:rPr>
        <w:t>将</w:t>
      </w:r>
      <w:r>
        <w:rPr>
          <w:rFonts w:hint="default" w:ascii="Times New Roman" w:hAnsi="Times New Roman" w:eastAsia="方正仿宋_GBK" w:cs="Times New Roman"/>
          <w:color w:val="auto"/>
          <w:spacing w:val="0"/>
          <w:w w:val="100"/>
          <w:sz w:val="32"/>
          <w:szCs w:val="32"/>
        </w:rPr>
        <w:t>进一步加强残疾人精准康复服务和家庭医生签约服务</w:t>
      </w:r>
      <w:r>
        <w:rPr>
          <w:rFonts w:hint="default" w:ascii="Times New Roman" w:hAnsi="Times New Roman" w:eastAsia="方正仿宋_GBK" w:cs="Times New Roman"/>
          <w:color w:val="auto"/>
          <w:spacing w:val="0"/>
          <w:w w:val="100"/>
          <w:sz w:val="32"/>
          <w:szCs w:val="32"/>
          <w:lang w:eastAsia="zh-CN"/>
        </w:rPr>
        <w:t>工作要求通知如下：</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黑体_GBK" w:cs="Times New Roman"/>
          <w:color w:val="auto"/>
          <w:spacing w:val="0"/>
          <w:w w:val="100"/>
          <w:sz w:val="32"/>
          <w:szCs w:val="32"/>
        </w:rPr>
      </w:pPr>
      <w:r>
        <w:rPr>
          <w:rFonts w:hint="default" w:ascii="Times New Roman" w:hAnsi="Times New Roman" w:eastAsia="方正黑体_GBK" w:cs="Times New Roman"/>
          <w:color w:val="auto"/>
          <w:spacing w:val="0"/>
          <w:w w:val="100"/>
          <w:sz w:val="32"/>
          <w:szCs w:val="32"/>
        </w:rPr>
        <w:t>一、</w:t>
      </w:r>
      <w:r>
        <w:rPr>
          <w:rFonts w:hint="default" w:ascii="Times New Roman" w:hAnsi="Times New Roman" w:eastAsia="方正黑体_GBK" w:cs="Times New Roman"/>
          <w:color w:val="auto"/>
          <w:spacing w:val="0"/>
          <w:w w:val="100"/>
          <w:sz w:val="32"/>
          <w:szCs w:val="32"/>
          <w:lang w:eastAsia="zh-CN"/>
        </w:rPr>
        <w:t>签约服务</w:t>
      </w:r>
      <w:r>
        <w:rPr>
          <w:rFonts w:hint="default" w:ascii="Times New Roman" w:hAnsi="Times New Roman" w:eastAsia="方正黑体_GBK" w:cs="Times New Roman"/>
          <w:color w:val="auto"/>
          <w:spacing w:val="0"/>
          <w:w w:val="100"/>
          <w:sz w:val="32"/>
          <w:szCs w:val="32"/>
        </w:rPr>
        <w:t>工作目标</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以残疾人精准康复需求为导向，以“全国残疾人基本服务状况和需求专项调查”数据为基础，基层医疗卫生机构的家庭医生团队结合自身服务能力与有康复需求的持证残疾人签约，提供基本医疗服务、公共卫生服务和残疾人个性化康复服务。到2020年，全</w:t>
      </w:r>
      <w:r>
        <w:rPr>
          <w:rFonts w:hint="default" w:ascii="Times New Roman" w:hAnsi="Times New Roman" w:eastAsia="方正仿宋_GBK" w:cs="Times New Roman"/>
          <w:color w:val="auto"/>
          <w:spacing w:val="0"/>
          <w:w w:val="100"/>
          <w:sz w:val="32"/>
          <w:szCs w:val="32"/>
          <w:lang w:eastAsia="zh-CN"/>
        </w:rPr>
        <w:t>区</w:t>
      </w:r>
      <w:r>
        <w:rPr>
          <w:rFonts w:hint="default" w:ascii="Times New Roman" w:hAnsi="Times New Roman" w:eastAsia="方正仿宋_GBK" w:cs="Times New Roman"/>
          <w:color w:val="auto"/>
          <w:spacing w:val="0"/>
          <w:w w:val="100"/>
          <w:sz w:val="32"/>
          <w:szCs w:val="32"/>
        </w:rPr>
        <w:t>有康复需求的持证残疾人精准康复家庭医生签约和履约服务覆盖率达80%以上。</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黑体_GBK" w:cs="Times New Roman"/>
          <w:color w:val="auto"/>
          <w:spacing w:val="0"/>
          <w:w w:val="100"/>
          <w:sz w:val="32"/>
          <w:szCs w:val="32"/>
        </w:rPr>
      </w:pPr>
      <w:r>
        <w:rPr>
          <w:rFonts w:hint="default" w:ascii="Times New Roman" w:hAnsi="Times New Roman" w:eastAsia="方正黑体_GBK" w:cs="Times New Roman"/>
          <w:color w:val="auto"/>
          <w:spacing w:val="0"/>
          <w:w w:val="100"/>
          <w:sz w:val="32"/>
          <w:szCs w:val="32"/>
        </w:rPr>
        <w:t>二、</w:t>
      </w:r>
      <w:r>
        <w:rPr>
          <w:rFonts w:hint="default" w:ascii="Times New Roman" w:hAnsi="Times New Roman" w:eastAsia="方正黑体_GBK" w:cs="Times New Roman"/>
          <w:color w:val="auto"/>
          <w:spacing w:val="0"/>
          <w:w w:val="100"/>
          <w:sz w:val="32"/>
          <w:szCs w:val="32"/>
          <w:lang w:eastAsia="zh-CN"/>
        </w:rPr>
        <w:t>签约</w:t>
      </w:r>
      <w:r>
        <w:rPr>
          <w:rFonts w:hint="default" w:ascii="Times New Roman" w:hAnsi="Times New Roman" w:eastAsia="方正黑体_GBK" w:cs="Times New Roman"/>
          <w:color w:val="auto"/>
          <w:spacing w:val="0"/>
          <w:w w:val="100"/>
          <w:sz w:val="32"/>
          <w:szCs w:val="32"/>
        </w:rPr>
        <w:t>服务对象</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精准康复家庭医生签约对象为辖区内有康复需求的持证残疾人。优先覆盖建档立卡贫困家庭残疾人、计划生育特殊家庭残疾人、因病致（返）贫残疾人、重度残疾人、精神残疾人及一户多残家庭的残疾人。</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黑体_GBK" w:cs="Times New Roman"/>
          <w:color w:val="auto"/>
          <w:spacing w:val="0"/>
          <w:w w:val="100"/>
          <w:sz w:val="32"/>
          <w:szCs w:val="32"/>
        </w:rPr>
      </w:pPr>
      <w:r>
        <w:rPr>
          <w:rFonts w:hint="default" w:ascii="Times New Roman" w:hAnsi="Times New Roman" w:eastAsia="方正黑体_GBK" w:cs="Times New Roman"/>
          <w:color w:val="auto"/>
          <w:spacing w:val="0"/>
          <w:w w:val="100"/>
          <w:sz w:val="32"/>
          <w:szCs w:val="32"/>
        </w:rPr>
        <w:t>三、</w:t>
      </w:r>
      <w:r>
        <w:rPr>
          <w:rFonts w:hint="default" w:ascii="Times New Roman" w:hAnsi="Times New Roman" w:eastAsia="方正黑体_GBK" w:cs="Times New Roman"/>
          <w:color w:val="auto"/>
          <w:spacing w:val="0"/>
          <w:w w:val="100"/>
          <w:sz w:val="32"/>
          <w:szCs w:val="32"/>
          <w:lang w:eastAsia="zh-CN"/>
        </w:rPr>
        <w:t>签约</w:t>
      </w:r>
      <w:r>
        <w:rPr>
          <w:rFonts w:hint="default" w:ascii="Times New Roman" w:hAnsi="Times New Roman" w:eastAsia="方正黑体_GBK" w:cs="Times New Roman"/>
          <w:color w:val="auto"/>
          <w:spacing w:val="0"/>
          <w:w w:val="100"/>
          <w:sz w:val="32"/>
          <w:szCs w:val="32"/>
        </w:rPr>
        <w:t>服务内容</w:t>
      </w:r>
    </w:p>
    <w:p>
      <w:pPr>
        <w:keepNext w:val="0"/>
        <w:keepLines w:val="0"/>
        <w:pageBreakBefore w:val="0"/>
        <w:kinsoku/>
        <w:wordWrap/>
        <w:overflowPunct/>
        <w:topLinePunct w:val="0"/>
        <w:autoSpaceDE/>
        <w:autoSpaceDN w:val="0"/>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lang w:val="en-US" w:eastAsia="zh-CN"/>
        </w:rPr>
      </w:pPr>
      <w:r>
        <w:rPr>
          <w:rFonts w:hint="default" w:ascii="Times New Roman" w:hAnsi="Times New Roman" w:eastAsia="方正楷体_GBK" w:cs="Times New Roman"/>
          <w:color w:val="auto"/>
          <w:spacing w:val="0"/>
          <w:w w:val="100"/>
          <w:sz w:val="32"/>
          <w:szCs w:val="32"/>
        </w:rPr>
        <w:t>（一）基本医疗和公共卫生服务。</w:t>
      </w:r>
      <w:r>
        <w:rPr>
          <w:rFonts w:hint="default" w:ascii="Times New Roman" w:hAnsi="Times New Roman" w:eastAsia="方正仿宋_GBK" w:cs="Times New Roman"/>
          <w:color w:val="auto"/>
          <w:spacing w:val="0"/>
          <w:w w:val="100"/>
          <w:sz w:val="32"/>
          <w:szCs w:val="32"/>
        </w:rPr>
        <w:t>按照有关规定，提供常见病、多发病诊疗，以及门诊预约、协助转诊和健康管理等基本医疗服务；按照国家要求，为符合条件的残疾人免费提供重大公共卫生服务、基本公共卫生服务。</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楷体_GBK" w:cs="Times New Roman"/>
          <w:color w:val="auto"/>
          <w:spacing w:val="0"/>
          <w:w w:val="100"/>
          <w:sz w:val="32"/>
          <w:szCs w:val="32"/>
        </w:rPr>
        <w:t>（二）个性化康复服务。</w:t>
      </w:r>
      <w:r>
        <w:rPr>
          <w:rFonts w:hint="default" w:ascii="Times New Roman" w:hAnsi="Times New Roman" w:eastAsia="方正仿宋_GBK" w:cs="Times New Roman"/>
          <w:color w:val="auto"/>
          <w:spacing w:val="0"/>
          <w:w w:val="100"/>
          <w:sz w:val="32"/>
          <w:szCs w:val="32"/>
        </w:rPr>
        <w:t>参照《重庆市残疾人精准康复家庭医生签约服务目录（试行）》（附件2），为有康复需求的持证残疾人</w:t>
      </w:r>
      <w:r>
        <w:rPr>
          <w:rFonts w:hint="default" w:ascii="Times New Roman" w:hAnsi="Times New Roman" w:eastAsia="方正仿宋_GBK" w:cs="Times New Roman"/>
          <w:color w:val="auto"/>
          <w:spacing w:val="0"/>
          <w:w w:val="100"/>
          <w:sz w:val="32"/>
          <w:szCs w:val="32"/>
          <w:lang w:eastAsia="zh-CN"/>
        </w:rPr>
        <w:t>每季度</w:t>
      </w:r>
      <w:r>
        <w:rPr>
          <w:rFonts w:hint="default" w:ascii="Times New Roman" w:hAnsi="Times New Roman" w:eastAsia="方正仿宋_GBK" w:cs="Times New Roman"/>
          <w:color w:val="auto"/>
          <w:spacing w:val="0"/>
          <w:w w:val="100"/>
          <w:sz w:val="32"/>
          <w:szCs w:val="32"/>
          <w:lang w:val="en-US" w:eastAsia="zh-CN"/>
        </w:rPr>
        <w:t>1次家庭护理指导、康复知识、技能培训、康复用药及训练指导等</w:t>
      </w:r>
      <w:r>
        <w:rPr>
          <w:rFonts w:hint="default" w:ascii="Times New Roman" w:hAnsi="Times New Roman" w:eastAsia="方正仿宋_GBK" w:cs="Times New Roman"/>
          <w:color w:val="auto"/>
          <w:spacing w:val="0"/>
          <w:w w:val="100"/>
          <w:sz w:val="32"/>
          <w:szCs w:val="32"/>
        </w:rPr>
        <w:t>个性化康复服务。</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楷体_GBK" w:cs="Times New Roman"/>
          <w:color w:val="auto"/>
          <w:spacing w:val="0"/>
          <w:w w:val="100"/>
          <w:sz w:val="32"/>
          <w:szCs w:val="32"/>
        </w:rPr>
      </w:pPr>
      <w:r>
        <w:rPr>
          <w:rFonts w:hint="default" w:ascii="Times New Roman" w:hAnsi="Times New Roman" w:eastAsia="方正黑体_GBK" w:cs="Times New Roman"/>
          <w:color w:val="auto"/>
          <w:spacing w:val="0"/>
          <w:w w:val="100"/>
          <w:sz w:val="32"/>
          <w:szCs w:val="32"/>
        </w:rPr>
        <w:t>四、</w:t>
      </w:r>
      <w:r>
        <w:rPr>
          <w:rFonts w:hint="default" w:ascii="Times New Roman" w:hAnsi="Times New Roman" w:eastAsia="方正黑体_GBK" w:cs="Times New Roman"/>
          <w:color w:val="auto"/>
          <w:spacing w:val="0"/>
          <w:w w:val="100"/>
          <w:sz w:val="32"/>
          <w:szCs w:val="32"/>
          <w:lang w:eastAsia="zh-CN"/>
        </w:rPr>
        <w:t>签约服务</w:t>
      </w:r>
      <w:r>
        <w:rPr>
          <w:rFonts w:hint="default" w:ascii="Times New Roman" w:hAnsi="Times New Roman" w:eastAsia="方正黑体_GBK" w:cs="Times New Roman"/>
          <w:color w:val="auto"/>
          <w:spacing w:val="0"/>
          <w:w w:val="100"/>
          <w:sz w:val="32"/>
          <w:szCs w:val="32"/>
        </w:rPr>
        <w:t>工作流程</w:t>
      </w:r>
    </w:p>
    <w:p>
      <w:pPr>
        <w:keepNext w:val="0"/>
        <w:keepLines w:val="0"/>
        <w:pageBreakBefore w:val="0"/>
        <w:kinsoku/>
        <w:wordWrap/>
        <w:overflowPunct/>
        <w:topLinePunct w:val="0"/>
        <w:autoSpaceDE/>
        <w:autoSpaceDN w:val="0"/>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楷体_GBK" w:cs="Times New Roman"/>
          <w:color w:val="auto"/>
          <w:spacing w:val="0"/>
          <w:w w:val="100"/>
          <w:sz w:val="32"/>
          <w:szCs w:val="32"/>
        </w:rPr>
        <w:t>（一）</w:t>
      </w:r>
      <w:r>
        <w:rPr>
          <w:rFonts w:hint="default" w:ascii="Times New Roman" w:hAnsi="Times New Roman" w:eastAsia="方正楷体_GBK" w:cs="Times New Roman"/>
          <w:color w:val="auto"/>
          <w:spacing w:val="0"/>
          <w:w w:val="100"/>
          <w:sz w:val="32"/>
          <w:szCs w:val="32"/>
          <w:lang w:eastAsia="zh-CN"/>
        </w:rPr>
        <w:t>成立服务</w:t>
      </w:r>
      <w:r>
        <w:rPr>
          <w:rFonts w:hint="default" w:ascii="Times New Roman" w:hAnsi="Times New Roman" w:eastAsia="方正楷体_GBK" w:cs="Times New Roman"/>
          <w:color w:val="auto"/>
          <w:spacing w:val="0"/>
          <w:w w:val="100"/>
          <w:sz w:val="32"/>
          <w:szCs w:val="32"/>
        </w:rPr>
        <w:t>团队。</w:t>
      </w:r>
      <w:r>
        <w:rPr>
          <w:rFonts w:hint="default" w:ascii="Times New Roman" w:hAnsi="Times New Roman" w:eastAsia="方正仿宋_GBK" w:cs="Times New Roman"/>
          <w:color w:val="auto"/>
          <w:spacing w:val="0"/>
          <w:w w:val="100"/>
          <w:sz w:val="32"/>
          <w:szCs w:val="32"/>
        </w:rPr>
        <w:t>按照《残疾人家庭医生签约服务指导手册》</w:t>
      </w:r>
      <w:r>
        <w:rPr>
          <w:rFonts w:hint="default" w:ascii="Times New Roman" w:hAnsi="Times New Roman" w:eastAsia="方正仿宋_GBK" w:cs="Times New Roman"/>
          <w:color w:val="auto"/>
          <w:spacing w:val="0"/>
          <w:w w:val="100"/>
          <w:sz w:val="32"/>
          <w:szCs w:val="32"/>
          <w:lang w:eastAsia="zh-CN"/>
        </w:rPr>
        <w:t>要求，</w:t>
      </w:r>
      <w:r>
        <w:rPr>
          <w:rFonts w:hint="default" w:ascii="Times New Roman" w:hAnsi="Times New Roman" w:eastAsia="方正仿宋_GBK" w:cs="Times New Roman"/>
          <w:color w:val="auto"/>
          <w:spacing w:val="0"/>
          <w:w w:val="100"/>
          <w:sz w:val="32"/>
          <w:szCs w:val="32"/>
        </w:rPr>
        <w:t>残疾人家庭医生签约服务团队由家庭医生、社区护</w:t>
      </w:r>
    </w:p>
    <w:p>
      <w:pPr>
        <w:keepNext w:val="0"/>
        <w:keepLines w:val="0"/>
        <w:pageBreakBefore w:val="0"/>
        <w:kinsoku/>
        <w:wordWrap/>
        <w:overflowPunct/>
        <w:topLinePunct w:val="0"/>
        <w:autoSpaceDE/>
        <w:autoSpaceDN w:val="0"/>
        <w:bidi w:val="0"/>
        <w:adjustRightInd/>
        <w:snapToGrid/>
        <w:spacing w:line="590" w:lineRule="exac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士、社区（村）</w:t>
      </w:r>
      <w:r>
        <w:rPr>
          <w:rFonts w:hint="default" w:ascii="Times New Roman" w:hAnsi="Times New Roman" w:eastAsia="方正仿宋_GBK" w:cs="Times New Roman"/>
          <w:color w:val="auto"/>
          <w:spacing w:val="0"/>
          <w:w w:val="100"/>
          <w:sz w:val="32"/>
          <w:szCs w:val="32"/>
          <w:lang w:eastAsia="zh-CN"/>
        </w:rPr>
        <w:t>助残志愿者（康复协调员）</w:t>
      </w:r>
      <w:r>
        <w:rPr>
          <w:rFonts w:hint="default" w:ascii="Times New Roman" w:hAnsi="Times New Roman" w:eastAsia="方正仿宋_GBK" w:cs="Times New Roman"/>
          <w:color w:val="auto"/>
          <w:spacing w:val="0"/>
          <w:w w:val="100"/>
          <w:sz w:val="32"/>
          <w:szCs w:val="32"/>
        </w:rPr>
        <w:t>构成，可以吸收公共卫生医师、康复医师、康复治疗师、严重精神残疾患者管理人员、社会工作者、志愿者等进入团队。家庭医生是团队的领导核心，协调团队成员分工协作，为签约残疾人提供基本医疗卫生服务、基本公共卫生服务以及约定的健康管理服务、转介服务等。</w:t>
      </w:r>
    </w:p>
    <w:p>
      <w:pPr>
        <w:keepNext w:val="0"/>
        <w:keepLines w:val="0"/>
        <w:pageBreakBefore w:val="0"/>
        <w:kinsoku/>
        <w:wordWrap/>
        <w:overflowPunct/>
        <w:topLinePunct w:val="0"/>
        <w:autoSpaceDE/>
        <w:autoSpaceDN w:val="0"/>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楷体_GBK" w:cs="Times New Roman"/>
          <w:color w:val="auto"/>
          <w:spacing w:val="0"/>
          <w:w w:val="100"/>
          <w:sz w:val="32"/>
          <w:szCs w:val="32"/>
        </w:rPr>
        <w:t>（二）开展摸底调查。</w:t>
      </w:r>
      <w:r>
        <w:rPr>
          <w:rFonts w:hint="eastAsia" w:eastAsia="方正仿宋_GBK" w:cs="Times New Roman"/>
          <w:color w:val="000000"/>
          <w:spacing w:val="0"/>
          <w:w w:val="100"/>
          <w:sz w:val="32"/>
          <w:szCs w:val="32"/>
          <w:lang w:eastAsia="zh-CN"/>
        </w:rPr>
        <w:t>乡镇</w:t>
      </w:r>
      <w:r>
        <w:rPr>
          <w:rFonts w:hint="default" w:ascii="Times New Roman" w:hAnsi="Times New Roman" w:eastAsia="方正仿宋_GBK" w:cs="Times New Roman"/>
          <w:color w:val="auto"/>
          <w:spacing w:val="0"/>
          <w:w w:val="100"/>
          <w:sz w:val="32"/>
          <w:szCs w:val="32"/>
          <w:lang w:eastAsia="zh-CN"/>
        </w:rPr>
        <w:t>（街道）残联及时与</w:t>
      </w:r>
      <w:r>
        <w:rPr>
          <w:rFonts w:hint="default" w:ascii="Times New Roman" w:hAnsi="Times New Roman" w:eastAsia="方正仿宋_GBK" w:cs="Times New Roman"/>
          <w:color w:val="auto"/>
          <w:spacing w:val="0"/>
          <w:w w:val="100"/>
          <w:sz w:val="32"/>
          <w:szCs w:val="32"/>
        </w:rPr>
        <w:t>“全国残疾人基本服务状况和需求专项调查”中有康复需求的持证残疾人进行比对</w:t>
      </w:r>
      <w:r>
        <w:rPr>
          <w:rFonts w:hint="default" w:ascii="Times New Roman" w:hAnsi="Times New Roman" w:eastAsia="方正仿宋_GBK" w:cs="Times New Roman"/>
          <w:color w:val="auto"/>
          <w:spacing w:val="0"/>
          <w:w w:val="100"/>
          <w:sz w:val="32"/>
          <w:szCs w:val="32"/>
          <w:lang w:eastAsia="zh-CN"/>
        </w:rPr>
        <w:t>，掌握辖区残疾人基本情况，了解残疾人的基本康复需求变化，及时向基层医疗卫生机构提供辖区内有康复意愿的残疾人名单</w:t>
      </w:r>
      <w:r>
        <w:rPr>
          <w:rFonts w:hint="default" w:ascii="Times New Roman" w:hAnsi="Times New Roman" w:eastAsia="方正仿宋_GBK" w:cs="Times New Roman"/>
          <w:color w:val="auto"/>
          <w:spacing w:val="0"/>
          <w:w w:val="100"/>
          <w:sz w:val="32"/>
          <w:szCs w:val="32"/>
        </w:rPr>
        <w:t>。精准康复家庭医生签约服务团队对残疾人精准康复基本信息全面摸底，填写《重庆市残疾人精准康复基本信息登记表》（附件3-1）。</w:t>
      </w:r>
    </w:p>
    <w:p>
      <w:pPr>
        <w:keepNext w:val="0"/>
        <w:keepLines w:val="0"/>
        <w:pageBreakBefore w:val="0"/>
        <w:kinsoku/>
        <w:wordWrap/>
        <w:overflowPunct/>
        <w:topLinePunct w:val="0"/>
        <w:autoSpaceDE/>
        <w:autoSpaceDN w:val="0"/>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楷体_GBK" w:cs="Times New Roman"/>
          <w:color w:val="auto"/>
          <w:spacing w:val="0"/>
          <w:w w:val="100"/>
          <w:sz w:val="32"/>
          <w:szCs w:val="32"/>
        </w:rPr>
        <w:t>（三）实施筛查评估。</w:t>
      </w:r>
      <w:r>
        <w:rPr>
          <w:rFonts w:hint="default" w:ascii="Times New Roman" w:hAnsi="Times New Roman" w:eastAsia="方正仿宋_GBK" w:cs="Times New Roman"/>
          <w:color w:val="auto"/>
          <w:spacing w:val="0"/>
          <w:w w:val="100"/>
          <w:sz w:val="32"/>
          <w:szCs w:val="32"/>
        </w:rPr>
        <w:t>精准康复家庭医生团队对辖区内的持证残疾人根据残疾类别按照《重庆市残疾人基本康复服务目录》《重庆市残疾人精准康复签约服务筛查表》（附件3-2）进行基本康复需求筛查、评估。结合《重庆市残疾人精准康复家庭医生签约服务目录（试行）》，为有个性化康复需求的持证残疾人制定个性化康复服务方案。</w:t>
      </w:r>
    </w:p>
    <w:p>
      <w:pPr>
        <w:keepNext w:val="0"/>
        <w:keepLines w:val="0"/>
        <w:pageBreakBefore w:val="0"/>
        <w:kinsoku/>
        <w:wordWrap/>
        <w:overflowPunct/>
        <w:topLinePunct w:val="0"/>
        <w:autoSpaceDE/>
        <w:autoSpaceDN w:val="0"/>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楷体_GBK" w:cs="Times New Roman"/>
          <w:color w:val="auto"/>
          <w:spacing w:val="0"/>
          <w:w w:val="100"/>
          <w:sz w:val="32"/>
          <w:szCs w:val="32"/>
        </w:rPr>
        <w:t>（四）签订服务协议。</w:t>
      </w:r>
      <w:r>
        <w:rPr>
          <w:rFonts w:hint="default" w:ascii="Times New Roman" w:hAnsi="Times New Roman" w:eastAsia="方正仿宋_GBK" w:cs="Times New Roman"/>
          <w:color w:val="auto"/>
          <w:spacing w:val="0"/>
          <w:w w:val="100"/>
          <w:sz w:val="32"/>
          <w:szCs w:val="32"/>
        </w:rPr>
        <w:t>基层医疗卫生机构组织精准康复家庭医生签约服务团队结合残疾人的个性化康复需求，与残疾人签订《重庆市精准康复家庭医生签约服务协议书》（附件3-3）。</w:t>
      </w:r>
    </w:p>
    <w:p>
      <w:pPr>
        <w:keepNext w:val="0"/>
        <w:keepLines w:val="0"/>
        <w:pageBreakBefore w:val="0"/>
        <w:kinsoku/>
        <w:wordWrap/>
        <w:overflowPunct/>
        <w:topLinePunct w:val="0"/>
        <w:autoSpaceDE/>
        <w:autoSpaceDN w:val="0"/>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楷体_GBK" w:cs="Times New Roman"/>
          <w:color w:val="auto"/>
          <w:spacing w:val="0"/>
          <w:w w:val="100"/>
          <w:sz w:val="32"/>
          <w:szCs w:val="32"/>
        </w:rPr>
        <w:t>（五）提供签约服务。</w:t>
      </w:r>
      <w:r>
        <w:rPr>
          <w:rFonts w:hint="default" w:ascii="Times New Roman" w:hAnsi="Times New Roman" w:eastAsia="方正仿宋_GBK" w:cs="Times New Roman"/>
          <w:color w:val="auto"/>
          <w:spacing w:val="0"/>
          <w:w w:val="100"/>
          <w:sz w:val="32"/>
          <w:szCs w:val="32"/>
        </w:rPr>
        <w:t>精准康复家庭医生签约服务团队根据签约内容和个性化康复服务方案提供服务，并对实施情况进行登记，填写《重庆市残疾人精准康复家庭医生签约服务记录》（附件3-4）。对有转介需求的残疾人，应转介至</w:t>
      </w:r>
      <w:r>
        <w:rPr>
          <w:rFonts w:hint="default" w:ascii="Times New Roman" w:hAnsi="Times New Roman" w:eastAsia="方正仿宋_GBK" w:cs="Times New Roman"/>
          <w:color w:val="auto"/>
          <w:spacing w:val="0"/>
          <w:w w:val="100"/>
          <w:sz w:val="32"/>
          <w:szCs w:val="32"/>
          <w:lang w:eastAsia="zh-CN"/>
        </w:rPr>
        <w:t>康复机构</w:t>
      </w:r>
      <w:r>
        <w:rPr>
          <w:rFonts w:hint="default" w:ascii="Times New Roman" w:hAnsi="Times New Roman" w:eastAsia="方正仿宋_GBK" w:cs="Times New Roman"/>
          <w:color w:val="auto"/>
          <w:spacing w:val="0"/>
          <w:w w:val="100"/>
          <w:sz w:val="32"/>
          <w:szCs w:val="32"/>
        </w:rPr>
        <w:t>进行服务。针对行动不便的残疾人，可以根据需要，采取入户的方式进行签约和履约服务。</w:t>
      </w:r>
    </w:p>
    <w:p>
      <w:pPr>
        <w:keepNext w:val="0"/>
        <w:keepLines w:val="0"/>
        <w:pageBreakBefore w:val="0"/>
        <w:kinsoku/>
        <w:wordWrap/>
        <w:overflowPunct/>
        <w:topLinePunct w:val="0"/>
        <w:autoSpaceDE/>
        <w:autoSpaceDN w:val="0"/>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楷体_GBK" w:cs="Times New Roman"/>
          <w:color w:val="auto"/>
          <w:spacing w:val="0"/>
          <w:w w:val="100"/>
          <w:sz w:val="32"/>
          <w:szCs w:val="32"/>
        </w:rPr>
        <w:t>（六）完善康复档案。</w:t>
      </w:r>
      <w:r>
        <w:rPr>
          <w:rFonts w:hint="default" w:ascii="Times New Roman" w:hAnsi="Times New Roman" w:eastAsia="方正仿宋_GBK" w:cs="Times New Roman"/>
          <w:color w:val="auto"/>
          <w:spacing w:val="0"/>
          <w:w w:val="100"/>
          <w:sz w:val="32"/>
          <w:szCs w:val="32"/>
        </w:rPr>
        <w:t>基层医疗卫生机构在《居民健康档案》的基础上，为已签约有康复需求的持证残疾人建立《重庆市残疾人精准康复家庭医生签约服务档案》（附件3）。</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黑体_GBK" w:cs="Times New Roman"/>
          <w:color w:val="auto"/>
          <w:spacing w:val="0"/>
          <w:w w:val="100"/>
          <w:sz w:val="32"/>
          <w:szCs w:val="32"/>
        </w:rPr>
      </w:pPr>
      <w:r>
        <w:rPr>
          <w:rFonts w:hint="default" w:ascii="Times New Roman" w:hAnsi="Times New Roman" w:eastAsia="方正黑体_GBK" w:cs="Times New Roman"/>
          <w:color w:val="auto"/>
          <w:spacing w:val="0"/>
          <w:w w:val="100"/>
          <w:sz w:val="32"/>
          <w:szCs w:val="32"/>
        </w:rPr>
        <w:t>五、</w:t>
      </w:r>
      <w:r>
        <w:rPr>
          <w:rFonts w:hint="default" w:ascii="Times New Roman" w:hAnsi="Times New Roman" w:eastAsia="方正黑体_GBK" w:cs="Times New Roman"/>
          <w:color w:val="auto"/>
          <w:spacing w:val="0"/>
          <w:w w:val="100"/>
          <w:sz w:val="32"/>
          <w:szCs w:val="32"/>
          <w:lang w:eastAsia="zh-CN"/>
        </w:rPr>
        <w:t>签约服务</w:t>
      </w:r>
      <w:r>
        <w:rPr>
          <w:rFonts w:hint="default" w:ascii="Times New Roman" w:hAnsi="Times New Roman" w:eastAsia="方正黑体_GBK" w:cs="Times New Roman"/>
          <w:color w:val="auto"/>
          <w:spacing w:val="0"/>
          <w:w w:val="100"/>
          <w:sz w:val="32"/>
          <w:szCs w:val="32"/>
        </w:rPr>
        <w:t>经费保障</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黑体_GBK" w:cs="Times New Roman"/>
          <w:color w:val="auto"/>
          <w:spacing w:val="0"/>
          <w:w w:val="100"/>
          <w:sz w:val="32"/>
          <w:szCs w:val="32"/>
          <w:lang w:eastAsia="zh-CN"/>
        </w:rPr>
      </w:pPr>
      <w:r>
        <w:rPr>
          <w:rFonts w:hint="default" w:ascii="Times New Roman" w:hAnsi="Times New Roman" w:eastAsia="方正仿宋_GBK" w:cs="Times New Roman"/>
          <w:color w:val="auto"/>
          <w:spacing w:val="0"/>
          <w:w w:val="100"/>
          <w:sz w:val="32"/>
          <w:szCs w:val="32"/>
        </w:rPr>
        <w:t>精准康复家庭医生签约和履约服务经费标准不低于60元/人·年，由市级和区</w:t>
      </w:r>
      <w:r>
        <w:rPr>
          <w:rFonts w:hint="default" w:ascii="Times New Roman" w:hAnsi="Times New Roman" w:eastAsia="方正仿宋_GBK" w:cs="Times New Roman"/>
          <w:color w:val="auto"/>
          <w:spacing w:val="0"/>
          <w:w w:val="100"/>
          <w:sz w:val="32"/>
          <w:szCs w:val="32"/>
          <w:lang w:eastAsia="zh-CN"/>
        </w:rPr>
        <w:t>级</w:t>
      </w:r>
      <w:r>
        <w:rPr>
          <w:rFonts w:hint="default" w:ascii="Times New Roman" w:hAnsi="Times New Roman" w:eastAsia="方正仿宋_GBK" w:cs="Times New Roman"/>
          <w:color w:val="auto"/>
          <w:spacing w:val="0"/>
          <w:w w:val="100"/>
          <w:sz w:val="32"/>
          <w:szCs w:val="32"/>
        </w:rPr>
        <w:t>共同承担</w:t>
      </w:r>
      <w:r>
        <w:rPr>
          <w:rFonts w:hint="default" w:ascii="Times New Roman" w:hAnsi="Times New Roman" w:eastAsia="方正仿宋_GBK" w:cs="Times New Roman"/>
          <w:color w:val="auto"/>
          <w:spacing w:val="0"/>
          <w:w w:val="100"/>
          <w:sz w:val="32"/>
          <w:szCs w:val="32"/>
          <w:lang w:eastAsia="zh-CN"/>
        </w:rPr>
        <w:t>，</w:t>
      </w:r>
      <w:r>
        <w:rPr>
          <w:rFonts w:hint="default" w:ascii="Times New Roman" w:hAnsi="Times New Roman" w:eastAsia="方正仿宋_GBK" w:cs="Times New Roman"/>
          <w:color w:val="auto"/>
          <w:spacing w:val="0"/>
          <w:w w:val="100"/>
          <w:sz w:val="32"/>
          <w:szCs w:val="32"/>
        </w:rPr>
        <w:t>市残联纳入预算通过财政转移支付给予补助，区残联兜底保障</w:t>
      </w:r>
      <w:r>
        <w:rPr>
          <w:rFonts w:hint="default" w:ascii="Times New Roman" w:hAnsi="Times New Roman" w:eastAsia="方正仿宋_GBK" w:cs="Times New Roman"/>
          <w:color w:val="auto"/>
          <w:spacing w:val="0"/>
          <w:w w:val="100"/>
          <w:sz w:val="32"/>
          <w:szCs w:val="32"/>
          <w:lang w:eastAsia="zh-CN"/>
        </w:rPr>
        <w:t>。家庭医生团队为残疾人提供的服务如符合国家基本公共卫生项目内容，相应的经费从政府基本公共卫生服务项目补助资金中列支。为残疾人提供的康复服务，符合精准康复服务项目要求的，从残联系统的康复专项中列支。其他基本医疗卫生服务费用，按医保或物价部门的要求收取。</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黑体_GBK" w:cs="Times New Roman"/>
          <w:color w:val="auto"/>
          <w:spacing w:val="0"/>
          <w:w w:val="100"/>
          <w:sz w:val="32"/>
          <w:szCs w:val="32"/>
          <w:lang w:eastAsia="zh-CN"/>
        </w:rPr>
      </w:pPr>
      <w:r>
        <w:rPr>
          <w:rFonts w:hint="default" w:ascii="Times New Roman" w:hAnsi="Times New Roman" w:eastAsia="方正黑体_GBK" w:cs="Times New Roman"/>
          <w:color w:val="auto"/>
          <w:spacing w:val="0"/>
          <w:w w:val="100"/>
          <w:sz w:val="32"/>
          <w:szCs w:val="32"/>
          <w:lang w:eastAsia="zh-CN"/>
        </w:rPr>
        <w:t>六、加强签约服务绩效考核</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eastAsia="zh-CN"/>
        </w:rPr>
        <w:t>按照重庆市卫生健康委、重庆市残联</w:t>
      </w:r>
      <w:r>
        <w:rPr>
          <w:rFonts w:hint="default" w:ascii="Times New Roman" w:hAnsi="Times New Roman" w:eastAsia="方正仿宋_GBK" w:cs="Times New Roman"/>
          <w:color w:val="auto"/>
          <w:spacing w:val="0"/>
          <w:w w:val="100"/>
          <w:sz w:val="32"/>
          <w:szCs w:val="32"/>
        </w:rPr>
        <w:t>《关于</w:t>
      </w:r>
      <w:r>
        <w:rPr>
          <w:rFonts w:hint="default" w:ascii="Times New Roman" w:hAnsi="Times New Roman" w:eastAsia="方正仿宋_GBK" w:cs="Times New Roman"/>
          <w:color w:val="auto"/>
          <w:spacing w:val="0"/>
          <w:w w:val="100"/>
          <w:sz w:val="32"/>
          <w:szCs w:val="32"/>
          <w:lang w:eastAsia="zh-CN"/>
        </w:rPr>
        <w:t>加强残疾人精准康复家庭医生签约服务工作</w:t>
      </w:r>
      <w:r>
        <w:rPr>
          <w:rFonts w:hint="default" w:ascii="Times New Roman" w:hAnsi="Times New Roman" w:eastAsia="方正仿宋_GBK" w:cs="Times New Roman"/>
          <w:color w:val="auto"/>
          <w:spacing w:val="0"/>
          <w:w w:val="100"/>
          <w:sz w:val="32"/>
          <w:szCs w:val="32"/>
        </w:rPr>
        <w:t>的通知》（渝卫</w:t>
      </w:r>
      <w:r>
        <w:rPr>
          <w:rFonts w:hint="default" w:ascii="Times New Roman" w:hAnsi="Times New Roman" w:eastAsia="方正仿宋_GBK" w:cs="Times New Roman"/>
          <w:color w:val="auto"/>
          <w:spacing w:val="0"/>
          <w:w w:val="100"/>
          <w:sz w:val="32"/>
          <w:szCs w:val="32"/>
          <w:lang w:eastAsia="zh-CN"/>
        </w:rPr>
        <w:t>发</w:t>
      </w:r>
      <w:r>
        <w:rPr>
          <w:rFonts w:hint="default" w:ascii="Times New Roman" w:hAnsi="Times New Roman" w:eastAsia="方正仿宋_GBK" w:cs="Times New Roman"/>
          <w:color w:val="auto"/>
          <w:spacing w:val="0"/>
          <w:w w:val="100"/>
          <w:sz w:val="32"/>
          <w:szCs w:val="32"/>
        </w:rPr>
        <w:t>〔201</w:t>
      </w:r>
      <w:r>
        <w:rPr>
          <w:rFonts w:hint="default" w:ascii="Times New Roman" w:hAnsi="Times New Roman" w:eastAsia="方正仿宋_GBK" w:cs="Times New Roman"/>
          <w:color w:val="auto"/>
          <w:spacing w:val="0"/>
          <w:w w:val="100"/>
          <w:sz w:val="32"/>
          <w:szCs w:val="32"/>
          <w:lang w:val="en-US" w:eastAsia="zh-CN"/>
        </w:rPr>
        <w:t>9</w:t>
      </w:r>
      <w:r>
        <w:rPr>
          <w:rFonts w:hint="default" w:ascii="Times New Roman" w:hAnsi="Times New Roman" w:eastAsia="方正仿宋_GBK" w:cs="Times New Roman"/>
          <w:color w:val="auto"/>
          <w:spacing w:val="0"/>
          <w:w w:val="100"/>
          <w:sz w:val="32"/>
          <w:szCs w:val="32"/>
        </w:rPr>
        <w:t>〕</w:t>
      </w:r>
      <w:r>
        <w:rPr>
          <w:rFonts w:hint="default" w:ascii="Times New Roman" w:hAnsi="Times New Roman" w:eastAsia="方正仿宋_GBK" w:cs="Times New Roman"/>
          <w:color w:val="auto"/>
          <w:spacing w:val="0"/>
          <w:w w:val="100"/>
          <w:sz w:val="32"/>
          <w:szCs w:val="32"/>
          <w:lang w:val="en-US" w:eastAsia="zh-CN"/>
        </w:rPr>
        <w:t>10</w:t>
      </w:r>
      <w:r>
        <w:rPr>
          <w:rFonts w:hint="default" w:ascii="Times New Roman" w:hAnsi="Times New Roman" w:eastAsia="方正仿宋_GBK" w:cs="Times New Roman"/>
          <w:color w:val="auto"/>
          <w:spacing w:val="0"/>
          <w:w w:val="100"/>
          <w:sz w:val="32"/>
          <w:szCs w:val="32"/>
        </w:rPr>
        <w:t>号）要求</w:t>
      </w:r>
      <w:r>
        <w:rPr>
          <w:rFonts w:hint="default" w:ascii="Times New Roman" w:hAnsi="Times New Roman" w:eastAsia="方正仿宋_GBK" w:cs="Times New Roman"/>
          <w:color w:val="auto"/>
          <w:spacing w:val="0"/>
          <w:w w:val="100"/>
          <w:sz w:val="32"/>
          <w:szCs w:val="32"/>
          <w:lang w:eastAsia="zh-CN"/>
        </w:rPr>
        <w:t>，为进一步提高残疾人精准康复家庭医生签约服务数量及质量，规范签约服务行为，区卫生健康委、区残联结合我区实际将另行制定残疾人精准康复家庭医生签约服务绩效考核办法，</w:t>
      </w:r>
      <w:r>
        <w:rPr>
          <w:rFonts w:hint="default" w:ascii="Times New Roman" w:hAnsi="Times New Roman" w:eastAsia="方正仿宋_GBK" w:cs="Times New Roman"/>
          <w:bCs/>
          <w:color w:val="auto"/>
          <w:spacing w:val="0"/>
          <w:w w:val="100"/>
          <w:kern w:val="0"/>
          <w:sz w:val="32"/>
          <w:szCs w:val="32"/>
        </w:rPr>
        <w:t>逐步完善区级考核</w:t>
      </w:r>
      <w:bookmarkStart w:id="0" w:name="OLE_LINK12"/>
      <w:r>
        <w:rPr>
          <w:rFonts w:hint="default" w:ascii="Times New Roman" w:hAnsi="Times New Roman" w:eastAsia="方正仿宋_GBK" w:cs="Times New Roman"/>
          <w:bCs/>
          <w:color w:val="auto"/>
          <w:spacing w:val="0"/>
          <w:w w:val="100"/>
          <w:kern w:val="0"/>
          <w:sz w:val="32"/>
          <w:szCs w:val="32"/>
        </w:rPr>
        <w:t>乡镇（街道）级</w:t>
      </w:r>
      <w:bookmarkEnd w:id="0"/>
      <w:r>
        <w:rPr>
          <w:rFonts w:hint="default" w:ascii="Times New Roman" w:hAnsi="Times New Roman" w:eastAsia="方正仿宋_GBK" w:cs="Times New Roman"/>
          <w:bCs/>
          <w:color w:val="auto"/>
          <w:spacing w:val="0"/>
          <w:w w:val="100"/>
          <w:kern w:val="0"/>
          <w:sz w:val="32"/>
          <w:szCs w:val="32"/>
        </w:rPr>
        <w:t>、乡镇（街道）级考核</w:t>
      </w:r>
      <w:r>
        <w:rPr>
          <w:rFonts w:hint="default" w:ascii="Times New Roman" w:hAnsi="Times New Roman" w:eastAsia="方正仿宋_GBK" w:cs="Times New Roman"/>
          <w:bCs/>
          <w:color w:val="auto"/>
          <w:spacing w:val="0"/>
          <w:w w:val="100"/>
          <w:kern w:val="0"/>
          <w:sz w:val="32"/>
          <w:szCs w:val="32"/>
          <w:lang w:eastAsia="zh-CN"/>
        </w:rPr>
        <w:t>家庭医生团队</w:t>
      </w:r>
      <w:r>
        <w:rPr>
          <w:rFonts w:hint="default" w:ascii="Times New Roman" w:hAnsi="Times New Roman" w:eastAsia="方正仿宋_GBK" w:cs="Times New Roman"/>
          <w:bCs/>
          <w:color w:val="auto"/>
          <w:spacing w:val="0"/>
          <w:w w:val="100"/>
          <w:kern w:val="0"/>
          <w:sz w:val="32"/>
          <w:szCs w:val="32"/>
        </w:rPr>
        <w:t>的定期分级考核制，重点考核</w:t>
      </w:r>
      <w:r>
        <w:rPr>
          <w:rFonts w:hint="default" w:ascii="Times New Roman" w:hAnsi="Times New Roman" w:eastAsia="方正仿宋_GBK" w:cs="Times New Roman"/>
          <w:color w:val="auto"/>
          <w:spacing w:val="0"/>
          <w:w w:val="100"/>
          <w:sz w:val="32"/>
          <w:szCs w:val="32"/>
        </w:rPr>
        <w:t>各基层医疗卫生机构实际提供的服务项目、服务数量、服务质量和群众满意度，</w:t>
      </w:r>
      <w:r>
        <w:rPr>
          <w:rFonts w:hint="default" w:ascii="Times New Roman" w:hAnsi="Times New Roman" w:eastAsia="方正仿宋_GBK" w:cs="Times New Roman"/>
          <w:color w:val="auto"/>
          <w:spacing w:val="0"/>
          <w:w w:val="100"/>
          <w:sz w:val="32"/>
          <w:szCs w:val="32"/>
          <w:lang w:eastAsia="zh-CN"/>
        </w:rPr>
        <w:t>已签约的残疾人满意度应达</w:t>
      </w:r>
      <w:r>
        <w:rPr>
          <w:rFonts w:hint="default" w:ascii="Times New Roman" w:hAnsi="Times New Roman" w:eastAsia="方正仿宋_GBK" w:cs="Times New Roman"/>
          <w:color w:val="auto"/>
          <w:spacing w:val="0"/>
          <w:w w:val="100"/>
          <w:sz w:val="32"/>
          <w:szCs w:val="32"/>
          <w:lang w:val="en-US" w:eastAsia="zh-CN"/>
        </w:rPr>
        <w:t>80%以上，</w:t>
      </w:r>
      <w:r>
        <w:rPr>
          <w:rFonts w:hint="default" w:ascii="Times New Roman" w:hAnsi="Times New Roman" w:eastAsia="方正仿宋_GBK" w:cs="Times New Roman"/>
          <w:color w:val="auto"/>
          <w:spacing w:val="0"/>
          <w:w w:val="100"/>
          <w:sz w:val="32"/>
          <w:szCs w:val="32"/>
        </w:rPr>
        <w:t>并依据考核结果兑现补助资金。</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黑体_GBK" w:cs="Times New Roman"/>
          <w:color w:val="auto"/>
          <w:spacing w:val="0"/>
          <w:w w:val="100"/>
          <w:sz w:val="32"/>
          <w:szCs w:val="32"/>
        </w:rPr>
      </w:pPr>
      <w:r>
        <w:rPr>
          <w:rFonts w:hint="default" w:ascii="Times New Roman" w:hAnsi="Times New Roman" w:eastAsia="方正黑体_GBK" w:cs="Times New Roman"/>
          <w:color w:val="auto"/>
          <w:spacing w:val="0"/>
          <w:w w:val="100"/>
          <w:sz w:val="32"/>
          <w:szCs w:val="32"/>
          <w:lang w:eastAsia="zh-CN"/>
        </w:rPr>
        <w:t>七</w:t>
      </w:r>
      <w:r>
        <w:rPr>
          <w:rFonts w:hint="default" w:ascii="Times New Roman" w:hAnsi="Times New Roman" w:eastAsia="方正黑体_GBK" w:cs="Times New Roman"/>
          <w:color w:val="auto"/>
          <w:spacing w:val="0"/>
          <w:w w:val="100"/>
          <w:sz w:val="32"/>
          <w:szCs w:val="32"/>
        </w:rPr>
        <w:t>、职能职责</w:t>
      </w:r>
    </w:p>
    <w:p>
      <w:pPr>
        <w:keepNext w:val="0"/>
        <w:keepLines w:val="0"/>
        <w:pageBreakBefore w:val="0"/>
        <w:kinsoku/>
        <w:wordWrap/>
        <w:overflowPunct/>
        <w:topLinePunct w:val="0"/>
        <w:autoSpaceDE/>
        <w:autoSpaceDN w:val="0"/>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楷体_GBK" w:cs="Times New Roman"/>
          <w:color w:val="auto"/>
          <w:spacing w:val="0"/>
          <w:w w:val="100"/>
          <w:sz w:val="32"/>
          <w:szCs w:val="32"/>
        </w:rPr>
        <w:t>基层医疗卫生机构</w:t>
      </w:r>
      <w:r>
        <w:rPr>
          <w:rFonts w:hint="default" w:ascii="Times New Roman" w:hAnsi="Times New Roman" w:eastAsia="方正楷体_GBK" w:cs="Times New Roman"/>
          <w:color w:val="auto"/>
          <w:spacing w:val="0"/>
          <w:w w:val="100"/>
          <w:sz w:val="32"/>
          <w:szCs w:val="32"/>
          <w:lang w:eastAsia="zh-CN"/>
        </w:rPr>
        <w:t>：</w:t>
      </w:r>
      <w:r>
        <w:rPr>
          <w:rFonts w:hint="default" w:ascii="Times New Roman" w:hAnsi="Times New Roman" w:eastAsia="方正仿宋_GBK" w:cs="Times New Roman"/>
          <w:color w:val="auto"/>
          <w:spacing w:val="0"/>
          <w:w w:val="100"/>
          <w:sz w:val="32"/>
          <w:szCs w:val="32"/>
          <w:lang w:eastAsia="zh-CN"/>
        </w:rPr>
        <w:t>及时</w:t>
      </w:r>
      <w:r>
        <w:rPr>
          <w:rFonts w:hint="default" w:ascii="Times New Roman" w:hAnsi="Times New Roman" w:eastAsia="方正仿宋_GBK" w:cs="Times New Roman"/>
          <w:color w:val="auto"/>
          <w:spacing w:val="0"/>
          <w:w w:val="100"/>
          <w:sz w:val="32"/>
          <w:szCs w:val="32"/>
        </w:rPr>
        <w:t>组建精准康复家庭医生签约服务团队，加强团队的建设和管理，开展技能培训，为有康复需求的持证残疾人</w:t>
      </w:r>
      <w:r>
        <w:rPr>
          <w:rFonts w:hint="default" w:ascii="Times New Roman" w:hAnsi="Times New Roman" w:eastAsia="方正仿宋_GBK" w:cs="Times New Roman"/>
          <w:color w:val="auto"/>
          <w:spacing w:val="0"/>
          <w:w w:val="100"/>
          <w:sz w:val="32"/>
          <w:szCs w:val="32"/>
          <w:lang w:eastAsia="zh-CN"/>
        </w:rPr>
        <w:t>签订家庭医生签约服务协议，提供建立健康档案、常见病及多发病的诊治、慢性病管理、健康体检、健康咨询、转诊等相应服务</w:t>
      </w:r>
      <w:r>
        <w:rPr>
          <w:rFonts w:hint="default" w:ascii="Times New Roman" w:hAnsi="Times New Roman" w:eastAsia="方正仿宋_GBK" w:cs="Times New Roman"/>
          <w:color w:val="auto"/>
          <w:spacing w:val="0"/>
          <w:w w:val="100"/>
          <w:sz w:val="32"/>
          <w:szCs w:val="32"/>
        </w:rPr>
        <w:t>；建立《重庆市残疾人精准康复家庭医生签约服务档案》（附件3-2、3-3、3-4），开展</w:t>
      </w:r>
      <w:r>
        <w:rPr>
          <w:rFonts w:hint="default" w:ascii="Times New Roman" w:hAnsi="Times New Roman" w:eastAsia="方正仿宋_GBK" w:cs="Times New Roman"/>
          <w:color w:val="auto"/>
          <w:spacing w:val="0"/>
          <w:w w:val="100"/>
          <w:sz w:val="32"/>
          <w:szCs w:val="32"/>
          <w:lang w:eastAsia="zh-CN"/>
        </w:rPr>
        <w:t>家庭医生团队</w:t>
      </w:r>
      <w:r>
        <w:rPr>
          <w:rFonts w:hint="default" w:ascii="Times New Roman" w:hAnsi="Times New Roman" w:eastAsia="方正仿宋_GBK" w:cs="Times New Roman"/>
          <w:color w:val="auto"/>
          <w:spacing w:val="0"/>
          <w:w w:val="100"/>
          <w:sz w:val="32"/>
          <w:szCs w:val="32"/>
        </w:rPr>
        <w:t>年度绩效考核。</w:t>
      </w:r>
    </w:p>
    <w:p>
      <w:pPr>
        <w:keepNext w:val="0"/>
        <w:keepLines w:val="0"/>
        <w:pageBreakBefore w:val="0"/>
        <w:kinsoku/>
        <w:wordWrap/>
        <w:overflowPunct/>
        <w:topLinePunct w:val="0"/>
        <w:autoSpaceDE/>
        <w:autoSpaceDN w:val="0"/>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eastAsia" w:eastAsia="方正楷体_GBK" w:cs="Times New Roman"/>
          <w:color w:val="000000"/>
          <w:spacing w:val="0"/>
          <w:w w:val="100"/>
          <w:sz w:val="32"/>
          <w:szCs w:val="32"/>
          <w:lang w:eastAsia="zh-CN"/>
        </w:rPr>
        <w:t>乡镇</w:t>
      </w:r>
      <w:r>
        <w:rPr>
          <w:rFonts w:hint="default" w:ascii="Times New Roman" w:hAnsi="Times New Roman" w:eastAsia="方正楷体_GBK" w:cs="Times New Roman"/>
          <w:color w:val="auto"/>
          <w:spacing w:val="0"/>
          <w:w w:val="100"/>
          <w:sz w:val="32"/>
          <w:szCs w:val="32"/>
          <w:lang w:eastAsia="zh-CN"/>
        </w:rPr>
        <w:t>（街道）残联：</w:t>
      </w:r>
      <w:r>
        <w:rPr>
          <w:rFonts w:hint="default" w:ascii="Times New Roman" w:hAnsi="Times New Roman" w:eastAsia="方正仿宋_GBK" w:cs="Times New Roman"/>
          <w:color w:val="auto"/>
          <w:spacing w:val="0"/>
          <w:w w:val="100"/>
          <w:sz w:val="32"/>
          <w:szCs w:val="32"/>
          <w:lang w:val="en-US" w:eastAsia="zh-CN"/>
        </w:rPr>
        <w:t>做好</w:t>
      </w:r>
      <w:r>
        <w:rPr>
          <w:rFonts w:hint="default" w:ascii="Times New Roman" w:hAnsi="Times New Roman" w:eastAsia="方正仿宋_GBK" w:cs="Times New Roman"/>
          <w:color w:val="auto"/>
          <w:spacing w:val="0"/>
          <w:w w:val="100"/>
          <w:sz w:val="32"/>
          <w:szCs w:val="32"/>
        </w:rPr>
        <w:t>康复需求</w:t>
      </w:r>
      <w:r>
        <w:rPr>
          <w:rFonts w:hint="default" w:ascii="Times New Roman" w:hAnsi="Times New Roman" w:eastAsia="方正仿宋_GBK" w:cs="Times New Roman"/>
          <w:color w:val="auto"/>
          <w:spacing w:val="0"/>
          <w:w w:val="100"/>
          <w:sz w:val="32"/>
          <w:szCs w:val="32"/>
          <w:lang w:val="en-US" w:eastAsia="zh-CN"/>
        </w:rPr>
        <w:t>采集</w:t>
      </w:r>
      <w:r>
        <w:rPr>
          <w:rFonts w:hint="default" w:ascii="Times New Roman" w:hAnsi="Times New Roman" w:eastAsia="方正仿宋_GBK" w:cs="Times New Roman"/>
          <w:color w:val="auto"/>
          <w:spacing w:val="0"/>
          <w:w w:val="100"/>
          <w:sz w:val="32"/>
          <w:szCs w:val="32"/>
        </w:rPr>
        <w:t>，</w:t>
      </w:r>
      <w:r>
        <w:rPr>
          <w:rFonts w:hint="default" w:ascii="Times New Roman" w:hAnsi="Times New Roman" w:eastAsia="方正仿宋_GBK" w:cs="Times New Roman"/>
          <w:color w:val="auto"/>
          <w:spacing w:val="0"/>
          <w:w w:val="100"/>
          <w:sz w:val="32"/>
          <w:szCs w:val="32"/>
          <w:lang w:eastAsia="zh-CN"/>
        </w:rPr>
        <w:t>及时向基层医疗卫生机构提供辖区内有康复</w:t>
      </w:r>
      <w:r>
        <w:rPr>
          <w:rFonts w:hint="default" w:ascii="Times New Roman" w:hAnsi="Times New Roman" w:eastAsia="方正仿宋_GBK" w:cs="Times New Roman"/>
          <w:color w:val="auto"/>
          <w:spacing w:val="0"/>
          <w:w w:val="100"/>
          <w:sz w:val="32"/>
          <w:szCs w:val="32"/>
          <w:lang w:val="en-US" w:eastAsia="zh-CN"/>
        </w:rPr>
        <w:t>需求</w:t>
      </w:r>
      <w:r>
        <w:rPr>
          <w:rFonts w:hint="default" w:ascii="Times New Roman" w:hAnsi="Times New Roman" w:eastAsia="方正仿宋_GBK" w:cs="Times New Roman"/>
          <w:color w:val="auto"/>
          <w:spacing w:val="0"/>
          <w:w w:val="100"/>
          <w:sz w:val="32"/>
          <w:szCs w:val="32"/>
          <w:lang w:eastAsia="zh-CN"/>
        </w:rPr>
        <w:t>的残疾人名单，并</w:t>
      </w:r>
      <w:r>
        <w:rPr>
          <w:rFonts w:hint="default" w:ascii="Times New Roman" w:hAnsi="Times New Roman" w:eastAsia="方正仿宋_GBK" w:cs="Times New Roman"/>
          <w:color w:val="auto"/>
          <w:spacing w:val="0"/>
          <w:w w:val="100"/>
          <w:sz w:val="32"/>
          <w:szCs w:val="32"/>
        </w:rPr>
        <w:t>将各类残疾人</w:t>
      </w:r>
      <w:r>
        <w:rPr>
          <w:rFonts w:hint="default" w:ascii="Times New Roman" w:hAnsi="Times New Roman" w:eastAsia="方正仿宋_GBK" w:cs="Times New Roman"/>
          <w:color w:val="auto"/>
          <w:spacing w:val="0"/>
          <w:w w:val="100"/>
          <w:sz w:val="32"/>
          <w:szCs w:val="32"/>
          <w:lang w:val="en-US" w:eastAsia="zh-CN"/>
        </w:rPr>
        <w:t>康复需求情况录入</w:t>
      </w:r>
      <w:r>
        <w:rPr>
          <w:rFonts w:hint="default" w:ascii="Times New Roman" w:hAnsi="Times New Roman" w:eastAsia="方正仿宋_GBK" w:cs="Times New Roman"/>
          <w:color w:val="auto"/>
          <w:spacing w:val="0"/>
          <w:w w:val="100"/>
          <w:sz w:val="32"/>
          <w:szCs w:val="32"/>
        </w:rPr>
        <w:t>“中国残疾人服务平台”</w:t>
      </w:r>
      <w:r>
        <w:rPr>
          <w:rFonts w:hint="default" w:ascii="Times New Roman" w:hAnsi="Times New Roman" w:eastAsia="方正仿宋_GBK" w:cs="Times New Roman"/>
          <w:color w:val="auto"/>
          <w:spacing w:val="0"/>
          <w:w w:val="100"/>
          <w:sz w:val="32"/>
          <w:szCs w:val="32"/>
          <w:lang w:eastAsia="zh-CN"/>
        </w:rPr>
        <w:t>。协调</w:t>
      </w:r>
      <w:r>
        <w:rPr>
          <w:rFonts w:hint="default" w:ascii="Times New Roman" w:hAnsi="Times New Roman" w:eastAsia="方正仿宋_GBK" w:cs="Times New Roman"/>
          <w:color w:val="auto"/>
          <w:spacing w:val="0"/>
          <w:w w:val="100"/>
          <w:sz w:val="32"/>
          <w:szCs w:val="32"/>
        </w:rPr>
        <w:t>组织相关培训，协</w:t>
      </w:r>
    </w:p>
    <w:p>
      <w:pPr>
        <w:keepNext w:val="0"/>
        <w:keepLines w:val="0"/>
        <w:pageBreakBefore w:val="0"/>
        <w:kinsoku/>
        <w:wordWrap/>
        <w:overflowPunct/>
        <w:topLinePunct w:val="0"/>
        <w:autoSpaceDE/>
        <w:autoSpaceDN w:val="0"/>
        <w:bidi w:val="0"/>
        <w:adjustRightInd/>
        <w:snapToGrid/>
        <w:spacing w:line="590" w:lineRule="exact"/>
        <w:textAlignment w:val="auto"/>
        <w:rPr>
          <w:rFonts w:hint="default" w:ascii="Times New Roman" w:hAnsi="Times New Roman" w:eastAsia="方正仿宋_GBK" w:cs="Times New Roman"/>
          <w:color w:val="auto"/>
          <w:spacing w:val="0"/>
          <w:w w:val="100"/>
          <w:sz w:val="32"/>
          <w:szCs w:val="32"/>
          <w:lang w:eastAsia="zh-CN"/>
        </w:rPr>
      </w:pPr>
      <w:r>
        <w:rPr>
          <w:rFonts w:hint="default" w:ascii="Times New Roman" w:hAnsi="Times New Roman" w:eastAsia="方正仿宋_GBK" w:cs="Times New Roman"/>
          <w:color w:val="auto"/>
          <w:spacing w:val="0"/>
          <w:w w:val="100"/>
          <w:sz w:val="32"/>
          <w:szCs w:val="32"/>
        </w:rPr>
        <w:t>助绩效考核，加强</w:t>
      </w:r>
      <w:r>
        <w:rPr>
          <w:rFonts w:hint="default" w:ascii="Times New Roman" w:hAnsi="Times New Roman" w:eastAsia="方正仿宋_GBK" w:cs="Times New Roman"/>
          <w:color w:val="auto"/>
          <w:spacing w:val="0"/>
          <w:w w:val="100"/>
          <w:sz w:val="32"/>
          <w:szCs w:val="32"/>
          <w:lang w:eastAsia="zh-CN"/>
        </w:rPr>
        <w:t>残疾人精准康复家庭医生签约和履约服务</w:t>
      </w:r>
      <w:r>
        <w:rPr>
          <w:rFonts w:hint="default" w:ascii="Times New Roman" w:hAnsi="Times New Roman" w:eastAsia="方正仿宋_GBK" w:cs="Times New Roman"/>
          <w:color w:val="auto"/>
          <w:spacing w:val="0"/>
          <w:w w:val="100"/>
          <w:sz w:val="32"/>
          <w:szCs w:val="32"/>
        </w:rPr>
        <w:t>资金监管</w:t>
      </w:r>
      <w:r>
        <w:rPr>
          <w:rFonts w:hint="default" w:ascii="Times New Roman" w:hAnsi="Times New Roman" w:eastAsia="方正仿宋_GBK" w:cs="Times New Roman"/>
          <w:color w:val="auto"/>
          <w:spacing w:val="0"/>
          <w:w w:val="100"/>
          <w:sz w:val="32"/>
          <w:szCs w:val="32"/>
          <w:lang w:eastAsia="zh-CN"/>
        </w:rPr>
        <w:t>。</w:t>
      </w:r>
      <w:r>
        <w:rPr>
          <w:rFonts w:hint="eastAsia" w:eastAsia="方正仿宋_GBK" w:cs="Times New Roman"/>
          <w:color w:val="auto"/>
          <w:spacing w:val="0"/>
          <w:w w:val="100"/>
          <w:sz w:val="32"/>
          <w:szCs w:val="32"/>
          <w:lang w:eastAsia="zh-CN"/>
        </w:rPr>
        <w:t>乡镇</w:t>
      </w:r>
      <w:r>
        <w:rPr>
          <w:rFonts w:hint="default" w:ascii="Times New Roman" w:hAnsi="Times New Roman" w:eastAsia="方正仿宋_GBK" w:cs="Times New Roman"/>
          <w:color w:val="auto"/>
          <w:spacing w:val="0"/>
          <w:w w:val="100"/>
          <w:sz w:val="32"/>
          <w:szCs w:val="32"/>
          <w:lang w:eastAsia="zh-CN"/>
        </w:rPr>
        <w:t>（街道）残联</w:t>
      </w:r>
      <w:r>
        <w:rPr>
          <w:rFonts w:hint="default" w:ascii="Times New Roman" w:hAnsi="Times New Roman" w:eastAsia="方正仿宋_GBK" w:cs="Times New Roman"/>
          <w:color w:val="auto"/>
          <w:spacing w:val="0"/>
          <w:w w:val="100"/>
          <w:sz w:val="32"/>
          <w:szCs w:val="32"/>
          <w:lang w:val="en-US" w:eastAsia="zh-CN"/>
        </w:rPr>
        <w:t>积极指导村（社区）康复协调员做好残疾人家庭医生签约服务工作，村（社区）康复协调员</w:t>
      </w:r>
      <w:r>
        <w:rPr>
          <w:rFonts w:hint="default" w:ascii="Times New Roman" w:hAnsi="Times New Roman" w:eastAsia="方正仿宋_GBK" w:cs="Times New Roman"/>
          <w:color w:val="auto"/>
          <w:spacing w:val="0"/>
          <w:w w:val="100"/>
          <w:sz w:val="32"/>
          <w:szCs w:val="32"/>
        </w:rPr>
        <w:t>与家庭医生建立紧密联系，配合家庭医生做好与残疾人的对接、签约和转介服务工作，并将残疾人的转介信息及时反馈给家庭医生。</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黑体_GBK" w:cs="Times New Roman"/>
          <w:color w:val="auto"/>
          <w:spacing w:val="0"/>
          <w:w w:val="100"/>
          <w:sz w:val="32"/>
          <w:szCs w:val="32"/>
        </w:rPr>
      </w:pPr>
      <w:r>
        <w:rPr>
          <w:rFonts w:hint="default" w:ascii="Times New Roman" w:hAnsi="Times New Roman" w:eastAsia="方正黑体_GBK" w:cs="Times New Roman"/>
          <w:color w:val="auto"/>
          <w:spacing w:val="0"/>
          <w:w w:val="100"/>
          <w:sz w:val="32"/>
          <w:szCs w:val="32"/>
          <w:lang w:eastAsia="zh-CN"/>
        </w:rPr>
        <w:t>八</w:t>
      </w:r>
      <w:r>
        <w:rPr>
          <w:rFonts w:hint="default" w:ascii="Times New Roman" w:hAnsi="Times New Roman" w:eastAsia="方正黑体_GBK" w:cs="Times New Roman"/>
          <w:color w:val="auto"/>
          <w:spacing w:val="0"/>
          <w:w w:val="100"/>
          <w:sz w:val="32"/>
          <w:szCs w:val="32"/>
        </w:rPr>
        <w:t>、工作要求</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楷体_GBK" w:cs="Times New Roman"/>
          <w:color w:val="auto"/>
          <w:spacing w:val="0"/>
          <w:w w:val="100"/>
          <w:sz w:val="32"/>
          <w:szCs w:val="32"/>
        </w:rPr>
        <w:t>（一）</w:t>
      </w:r>
      <w:r>
        <w:rPr>
          <w:rFonts w:hint="default" w:ascii="Times New Roman" w:hAnsi="Times New Roman" w:eastAsia="方正楷体_GBK" w:cs="Times New Roman"/>
          <w:color w:val="auto"/>
          <w:spacing w:val="0"/>
          <w:w w:val="100"/>
          <w:sz w:val="32"/>
          <w:szCs w:val="32"/>
          <w:lang w:eastAsia="zh-CN"/>
        </w:rPr>
        <w:t>高度重视，</w:t>
      </w:r>
      <w:r>
        <w:rPr>
          <w:rFonts w:hint="default" w:ascii="Times New Roman" w:hAnsi="Times New Roman" w:eastAsia="方正楷体_GBK" w:cs="Times New Roman"/>
          <w:color w:val="auto"/>
          <w:spacing w:val="0"/>
          <w:w w:val="100"/>
          <w:sz w:val="32"/>
          <w:szCs w:val="32"/>
        </w:rPr>
        <w:t>加强组织领导。</w:t>
      </w:r>
      <w:r>
        <w:rPr>
          <w:rFonts w:hint="default" w:ascii="Times New Roman" w:hAnsi="Times New Roman" w:eastAsia="方正仿宋_GBK" w:cs="Times New Roman"/>
          <w:color w:val="auto"/>
          <w:spacing w:val="0"/>
          <w:w w:val="100"/>
          <w:sz w:val="32"/>
          <w:szCs w:val="32"/>
          <w:lang w:eastAsia="zh-CN"/>
        </w:rPr>
        <w:t>各</w:t>
      </w:r>
      <w:r>
        <w:rPr>
          <w:rFonts w:hint="eastAsia" w:eastAsia="方正仿宋_GBK" w:cs="Times New Roman"/>
          <w:color w:val="auto"/>
          <w:spacing w:val="0"/>
          <w:w w:val="100"/>
          <w:sz w:val="32"/>
          <w:szCs w:val="32"/>
          <w:lang w:eastAsia="zh-CN"/>
        </w:rPr>
        <w:t>乡镇</w:t>
      </w:r>
      <w:r>
        <w:rPr>
          <w:rFonts w:hint="default" w:ascii="Times New Roman" w:hAnsi="Times New Roman" w:eastAsia="方正仿宋_GBK" w:cs="Times New Roman"/>
          <w:color w:val="auto"/>
          <w:spacing w:val="0"/>
          <w:w w:val="100"/>
          <w:sz w:val="32"/>
          <w:szCs w:val="32"/>
          <w:lang w:eastAsia="zh-CN"/>
        </w:rPr>
        <w:t>（街道）残联和基层医疗卫生机构</w:t>
      </w:r>
      <w:r>
        <w:rPr>
          <w:rFonts w:hint="default" w:ascii="Times New Roman" w:hAnsi="Times New Roman" w:eastAsia="方正仿宋_GBK" w:cs="Times New Roman"/>
          <w:color w:val="auto"/>
          <w:spacing w:val="0"/>
          <w:w w:val="100"/>
          <w:kern w:val="0"/>
          <w:sz w:val="32"/>
          <w:szCs w:val="32"/>
        </w:rPr>
        <w:t>要高度重视，</w:t>
      </w:r>
      <w:r>
        <w:rPr>
          <w:rFonts w:hint="default" w:ascii="Times New Roman" w:hAnsi="Times New Roman" w:eastAsia="方正仿宋_GBK" w:cs="Times New Roman"/>
          <w:color w:val="auto"/>
          <w:spacing w:val="0"/>
          <w:w w:val="100"/>
          <w:sz w:val="32"/>
          <w:szCs w:val="32"/>
        </w:rPr>
        <w:t>切实加强组织领导和统筹协调，建立协作机制，</w:t>
      </w:r>
      <w:r>
        <w:rPr>
          <w:rFonts w:hint="default" w:ascii="Times New Roman" w:hAnsi="Times New Roman" w:eastAsia="方正仿宋_GBK" w:cs="Times New Roman"/>
          <w:color w:val="auto"/>
          <w:spacing w:val="0"/>
          <w:w w:val="100"/>
          <w:kern w:val="0"/>
          <w:sz w:val="32"/>
          <w:szCs w:val="32"/>
        </w:rPr>
        <w:t>明确责任，认真实施，</w:t>
      </w:r>
      <w:r>
        <w:rPr>
          <w:rFonts w:hint="default" w:ascii="Times New Roman" w:hAnsi="Times New Roman" w:eastAsia="方正仿宋_GBK" w:cs="Times New Roman"/>
          <w:color w:val="auto"/>
          <w:spacing w:val="0"/>
          <w:w w:val="100"/>
          <w:kern w:val="0"/>
          <w:sz w:val="32"/>
          <w:szCs w:val="32"/>
          <w:lang w:eastAsia="zh-CN"/>
        </w:rPr>
        <w:t>及时</w:t>
      </w:r>
      <w:r>
        <w:rPr>
          <w:rFonts w:hint="default" w:ascii="Times New Roman" w:hAnsi="Times New Roman" w:eastAsia="方正仿宋_GBK" w:cs="Times New Roman"/>
          <w:color w:val="auto"/>
          <w:spacing w:val="0"/>
          <w:w w:val="100"/>
          <w:sz w:val="32"/>
          <w:szCs w:val="32"/>
        </w:rPr>
        <w:t>制订残疾人精准康复家庭医生签约服务实施方案</w:t>
      </w:r>
      <w:r>
        <w:rPr>
          <w:rFonts w:hint="default" w:ascii="Times New Roman" w:hAnsi="Times New Roman" w:eastAsia="方正仿宋_GBK" w:cs="Times New Roman"/>
          <w:color w:val="auto"/>
          <w:spacing w:val="0"/>
          <w:w w:val="100"/>
          <w:sz w:val="32"/>
          <w:szCs w:val="32"/>
          <w:lang w:eastAsia="zh-CN"/>
        </w:rPr>
        <w:t>，做实做细</w:t>
      </w:r>
      <w:r>
        <w:rPr>
          <w:rFonts w:hint="default" w:ascii="Times New Roman" w:hAnsi="Times New Roman" w:eastAsia="方正仿宋_GBK" w:cs="Times New Roman"/>
          <w:color w:val="auto"/>
          <w:spacing w:val="0"/>
          <w:w w:val="100"/>
          <w:sz w:val="32"/>
          <w:szCs w:val="32"/>
        </w:rPr>
        <w:t>残疾人精准康复家庭医生签约和履约服务工作，</w:t>
      </w:r>
      <w:r>
        <w:rPr>
          <w:rFonts w:hint="default" w:ascii="Times New Roman" w:hAnsi="Times New Roman" w:eastAsia="方正仿宋_GBK" w:cs="Times New Roman"/>
          <w:color w:val="auto"/>
          <w:spacing w:val="0"/>
          <w:w w:val="100"/>
          <w:sz w:val="32"/>
          <w:szCs w:val="32"/>
          <w:lang w:eastAsia="zh-CN"/>
        </w:rPr>
        <w:t>合力推进残疾人签约服务工作的有效开展，</w:t>
      </w:r>
      <w:r>
        <w:rPr>
          <w:rFonts w:hint="default" w:ascii="Times New Roman" w:hAnsi="Times New Roman" w:eastAsia="方正仿宋_GBK" w:cs="Times New Roman"/>
          <w:color w:val="auto"/>
          <w:spacing w:val="0"/>
          <w:w w:val="100"/>
          <w:sz w:val="32"/>
          <w:szCs w:val="32"/>
        </w:rPr>
        <w:t>接受中国残联组织的满意度调查，提高精准康复服务的满意率。</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32"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楷体_GBK" w:cs="Times New Roman"/>
          <w:color w:val="auto"/>
          <w:spacing w:val="0"/>
          <w:w w:val="100"/>
          <w:sz w:val="32"/>
          <w:szCs w:val="32"/>
        </w:rPr>
        <w:t>（二）</w:t>
      </w:r>
      <w:r>
        <w:rPr>
          <w:rFonts w:hint="default" w:ascii="Times New Roman" w:hAnsi="Times New Roman" w:eastAsia="方正楷体_GBK" w:cs="Times New Roman"/>
          <w:color w:val="auto"/>
          <w:spacing w:val="0"/>
          <w:w w:val="100"/>
          <w:sz w:val="32"/>
          <w:szCs w:val="32"/>
          <w:lang w:eastAsia="zh-CN"/>
        </w:rPr>
        <w:t>加强培训，</w:t>
      </w:r>
      <w:r>
        <w:rPr>
          <w:rFonts w:hint="default" w:ascii="Times New Roman" w:hAnsi="Times New Roman" w:eastAsia="方正楷体_GBK" w:cs="Times New Roman"/>
          <w:color w:val="auto"/>
          <w:spacing w:val="0"/>
          <w:w w:val="100"/>
          <w:sz w:val="32"/>
          <w:szCs w:val="32"/>
        </w:rPr>
        <w:t>提高</w:t>
      </w:r>
      <w:r>
        <w:rPr>
          <w:rFonts w:hint="default" w:ascii="Times New Roman" w:hAnsi="Times New Roman" w:eastAsia="方正楷体_GBK" w:cs="Times New Roman"/>
          <w:color w:val="auto"/>
          <w:spacing w:val="0"/>
          <w:w w:val="100"/>
          <w:sz w:val="32"/>
          <w:szCs w:val="32"/>
          <w:lang w:eastAsia="zh-CN"/>
        </w:rPr>
        <w:t>服务</w:t>
      </w:r>
      <w:r>
        <w:rPr>
          <w:rFonts w:hint="default" w:ascii="Times New Roman" w:hAnsi="Times New Roman" w:eastAsia="方正楷体_GBK" w:cs="Times New Roman"/>
          <w:color w:val="auto"/>
          <w:spacing w:val="0"/>
          <w:w w:val="100"/>
          <w:sz w:val="32"/>
          <w:szCs w:val="32"/>
        </w:rPr>
        <w:t>能力。</w:t>
      </w:r>
      <w:r>
        <w:rPr>
          <w:rFonts w:hint="default" w:ascii="Times New Roman" w:hAnsi="Times New Roman" w:eastAsia="方正仿宋_GBK" w:cs="Times New Roman"/>
          <w:color w:val="auto"/>
          <w:spacing w:val="0"/>
          <w:w w:val="100"/>
          <w:sz w:val="32"/>
          <w:szCs w:val="32"/>
          <w:lang w:eastAsia="zh-CN"/>
        </w:rPr>
        <w:t>区级</w:t>
      </w:r>
      <w:r>
        <w:rPr>
          <w:rFonts w:hint="default" w:ascii="Times New Roman" w:hAnsi="Times New Roman" w:eastAsia="方正仿宋_GBK" w:cs="Times New Roman"/>
          <w:color w:val="auto"/>
          <w:spacing w:val="0"/>
          <w:w w:val="100"/>
          <w:sz w:val="32"/>
          <w:szCs w:val="32"/>
        </w:rPr>
        <w:t>视力残疾康复组</w:t>
      </w:r>
      <w:r>
        <w:rPr>
          <w:rFonts w:hint="default" w:ascii="Times New Roman" w:hAnsi="Times New Roman" w:eastAsia="方正仿宋_GBK" w:cs="Times New Roman"/>
          <w:color w:val="auto"/>
          <w:spacing w:val="0"/>
          <w:w w:val="100"/>
          <w:sz w:val="32"/>
          <w:szCs w:val="32"/>
          <w:lang w:eastAsia="zh-CN"/>
        </w:rPr>
        <w:t>、</w:t>
      </w:r>
      <w:r>
        <w:rPr>
          <w:rFonts w:hint="default" w:ascii="Times New Roman" w:hAnsi="Times New Roman" w:eastAsia="方正仿宋_GBK" w:cs="Times New Roman"/>
          <w:color w:val="auto"/>
          <w:spacing w:val="0"/>
          <w:w w:val="100"/>
          <w:sz w:val="32"/>
          <w:szCs w:val="32"/>
        </w:rPr>
        <w:t>听力残疾康复组</w:t>
      </w:r>
      <w:r>
        <w:rPr>
          <w:rFonts w:hint="default" w:ascii="Times New Roman" w:hAnsi="Times New Roman" w:eastAsia="方正仿宋_GBK" w:cs="Times New Roman"/>
          <w:color w:val="auto"/>
          <w:spacing w:val="0"/>
          <w:w w:val="100"/>
          <w:sz w:val="32"/>
          <w:szCs w:val="32"/>
          <w:lang w:eastAsia="zh-CN"/>
        </w:rPr>
        <w:t>、</w:t>
      </w:r>
      <w:r>
        <w:rPr>
          <w:rFonts w:hint="default" w:ascii="Times New Roman" w:hAnsi="Times New Roman" w:eastAsia="方正仿宋_GBK" w:cs="Times New Roman"/>
          <w:color w:val="auto"/>
          <w:spacing w:val="0"/>
          <w:w w:val="100"/>
          <w:sz w:val="32"/>
          <w:szCs w:val="32"/>
        </w:rPr>
        <w:t>肢体残疾康复组</w:t>
      </w:r>
      <w:r>
        <w:rPr>
          <w:rFonts w:hint="default" w:ascii="Times New Roman" w:hAnsi="Times New Roman" w:eastAsia="方正仿宋_GBK" w:cs="Times New Roman"/>
          <w:color w:val="auto"/>
          <w:spacing w:val="0"/>
          <w:w w:val="100"/>
          <w:sz w:val="32"/>
          <w:szCs w:val="32"/>
          <w:lang w:eastAsia="zh-CN"/>
        </w:rPr>
        <w:t>、</w:t>
      </w:r>
      <w:r>
        <w:rPr>
          <w:rFonts w:hint="default" w:ascii="Times New Roman" w:hAnsi="Times New Roman" w:eastAsia="方正仿宋_GBK" w:cs="Times New Roman"/>
          <w:color w:val="auto"/>
          <w:spacing w:val="0"/>
          <w:w w:val="100"/>
          <w:sz w:val="32"/>
          <w:szCs w:val="32"/>
        </w:rPr>
        <w:t>智力残疾康复组</w:t>
      </w:r>
      <w:r>
        <w:rPr>
          <w:rFonts w:hint="default" w:ascii="Times New Roman" w:hAnsi="Times New Roman" w:eastAsia="方正仿宋_GBK" w:cs="Times New Roman"/>
          <w:color w:val="auto"/>
          <w:spacing w:val="0"/>
          <w:w w:val="100"/>
          <w:sz w:val="32"/>
          <w:szCs w:val="32"/>
          <w:lang w:eastAsia="zh-CN"/>
        </w:rPr>
        <w:t>、</w:t>
      </w:r>
      <w:r>
        <w:rPr>
          <w:rFonts w:hint="default" w:ascii="Times New Roman" w:hAnsi="Times New Roman" w:eastAsia="方正仿宋_GBK" w:cs="Times New Roman"/>
          <w:color w:val="auto"/>
          <w:spacing w:val="0"/>
          <w:w w:val="100"/>
          <w:kern w:val="0"/>
          <w:sz w:val="32"/>
          <w:szCs w:val="32"/>
          <w:lang w:val="en-US" w:eastAsia="zh-CN" w:bidi="ar"/>
        </w:rPr>
        <w:t>精神残疾康复组要以</w:t>
      </w:r>
      <w:r>
        <w:rPr>
          <w:rFonts w:hint="default" w:ascii="Times New Roman" w:hAnsi="Times New Roman" w:eastAsia="方正仿宋_GBK" w:cs="Times New Roman"/>
          <w:color w:val="auto"/>
          <w:spacing w:val="0"/>
          <w:w w:val="100"/>
          <w:sz w:val="32"/>
          <w:szCs w:val="32"/>
        </w:rPr>
        <w:t>《重庆市残疾人精准康复家庭医生签约服务目录（试行）》（附件2）</w:t>
      </w:r>
      <w:r>
        <w:rPr>
          <w:rFonts w:hint="default" w:ascii="Times New Roman" w:hAnsi="Times New Roman" w:eastAsia="方正仿宋_GBK" w:cs="Times New Roman"/>
          <w:color w:val="auto"/>
          <w:spacing w:val="0"/>
          <w:w w:val="100"/>
          <w:sz w:val="32"/>
          <w:szCs w:val="32"/>
          <w:lang w:eastAsia="zh-CN"/>
        </w:rPr>
        <w:t>为基础，把残疾人所需的康复知识和服务项目作为家庭医生业务培训的重要内容，</w:t>
      </w:r>
      <w:r>
        <w:rPr>
          <w:rFonts w:hint="default" w:ascii="Times New Roman" w:hAnsi="Times New Roman" w:eastAsia="方正仿宋_GBK" w:cs="Times New Roman"/>
          <w:color w:val="auto"/>
          <w:spacing w:val="0"/>
          <w:w w:val="100"/>
          <w:kern w:val="0"/>
          <w:sz w:val="32"/>
          <w:szCs w:val="32"/>
          <w:lang w:val="en-US" w:eastAsia="zh-CN" w:bidi="ar"/>
        </w:rPr>
        <w:t>认真做好残疾人家庭医生培训工作，全面开展康复知识、康复技能、康复评估等方面的学习培训，不断提高家庭医生团队人员的康复技术能力。</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lang w:eastAsia="zh-CN"/>
        </w:rPr>
      </w:pPr>
      <w:r>
        <w:rPr>
          <w:rFonts w:hint="default" w:ascii="Times New Roman" w:hAnsi="Times New Roman" w:eastAsia="方正楷体_GBK" w:cs="Times New Roman"/>
          <w:color w:val="auto"/>
          <w:spacing w:val="0"/>
          <w:w w:val="100"/>
          <w:sz w:val="32"/>
          <w:szCs w:val="32"/>
        </w:rPr>
        <w:t>（三）整合资源</w:t>
      </w:r>
      <w:r>
        <w:rPr>
          <w:rFonts w:hint="default" w:ascii="Times New Roman" w:hAnsi="Times New Roman" w:eastAsia="方正楷体_GBK" w:cs="Times New Roman"/>
          <w:color w:val="auto"/>
          <w:spacing w:val="0"/>
          <w:w w:val="100"/>
          <w:sz w:val="32"/>
          <w:szCs w:val="32"/>
          <w:lang w:eastAsia="zh-CN"/>
        </w:rPr>
        <w:t>，强化阵地建设。</w:t>
      </w:r>
      <w:r>
        <w:rPr>
          <w:rFonts w:hint="default" w:ascii="Times New Roman" w:hAnsi="Times New Roman" w:eastAsia="方正仿宋_GBK" w:cs="Times New Roman"/>
          <w:color w:val="auto"/>
          <w:spacing w:val="0"/>
          <w:w w:val="100"/>
          <w:sz w:val="32"/>
          <w:szCs w:val="32"/>
          <w:lang w:eastAsia="zh-CN"/>
        </w:rPr>
        <w:t>各</w:t>
      </w:r>
      <w:r>
        <w:rPr>
          <w:rFonts w:hint="eastAsia" w:eastAsia="方正仿宋_GBK" w:cs="Times New Roman"/>
          <w:color w:val="auto"/>
          <w:spacing w:val="0"/>
          <w:w w:val="100"/>
          <w:sz w:val="32"/>
          <w:szCs w:val="32"/>
          <w:lang w:eastAsia="zh-CN"/>
        </w:rPr>
        <w:t>乡镇</w:t>
      </w:r>
      <w:r>
        <w:rPr>
          <w:rFonts w:hint="default" w:ascii="Times New Roman" w:hAnsi="Times New Roman" w:eastAsia="方正仿宋_GBK" w:cs="Times New Roman"/>
          <w:color w:val="auto"/>
          <w:spacing w:val="0"/>
          <w:w w:val="100"/>
          <w:sz w:val="32"/>
          <w:szCs w:val="32"/>
          <w:lang w:eastAsia="zh-CN"/>
        </w:rPr>
        <w:t>（街道）残联和基</w:t>
      </w:r>
    </w:p>
    <w:p>
      <w:pPr>
        <w:keepNext w:val="0"/>
        <w:keepLines w:val="0"/>
        <w:pageBreakBefore w:val="0"/>
        <w:kinsoku/>
        <w:wordWrap/>
        <w:overflowPunct/>
        <w:topLinePunct w:val="0"/>
        <w:autoSpaceDE/>
        <w:bidi w:val="0"/>
        <w:adjustRightInd/>
        <w:snapToGrid/>
        <w:spacing w:line="590" w:lineRule="exac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eastAsia="zh-CN"/>
        </w:rPr>
        <w:t>层医疗卫生机构要</w:t>
      </w:r>
      <w:r>
        <w:rPr>
          <w:rFonts w:hint="default" w:ascii="Times New Roman" w:hAnsi="Times New Roman" w:eastAsia="方正仿宋_GBK" w:cs="Times New Roman"/>
          <w:color w:val="auto"/>
          <w:spacing w:val="0"/>
          <w:w w:val="100"/>
          <w:sz w:val="32"/>
          <w:szCs w:val="32"/>
        </w:rPr>
        <w:t>结合残疾人社区康复站（室）建设运行实际，对存在问题进行认真梳理、分析，研究制定残疾人社区康复站（室）运行管理办法，解决康复器材闲置、缺乏专业康复指导人员、康复效果不好等问题，充分发挥残疾人社区康复站（室）的作用，确保有康复需求的残疾人得到基本康复服务。</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楷体_GBK" w:cs="Times New Roman"/>
          <w:color w:val="auto"/>
          <w:spacing w:val="0"/>
          <w:w w:val="100"/>
          <w:sz w:val="32"/>
          <w:szCs w:val="32"/>
        </w:rPr>
        <w:t>（四）</w:t>
      </w:r>
      <w:r>
        <w:rPr>
          <w:rFonts w:hint="default" w:ascii="Times New Roman" w:hAnsi="Times New Roman" w:eastAsia="方正楷体_GBK" w:cs="Times New Roman"/>
          <w:color w:val="auto"/>
          <w:spacing w:val="0"/>
          <w:w w:val="100"/>
          <w:sz w:val="32"/>
          <w:szCs w:val="32"/>
          <w:lang w:eastAsia="zh-CN"/>
        </w:rPr>
        <w:t>宣传动员，加强引导</w:t>
      </w:r>
      <w:r>
        <w:rPr>
          <w:rFonts w:hint="default" w:ascii="Times New Roman" w:hAnsi="Times New Roman" w:eastAsia="方正楷体_GBK" w:cs="Times New Roman"/>
          <w:bCs/>
          <w:color w:val="auto"/>
          <w:spacing w:val="0"/>
          <w:w w:val="100"/>
          <w:sz w:val="32"/>
          <w:szCs w:val="32"/>
        </w:rPr>
        <w:t>。</w:t>
      </w:r>
      <w:r>
        <w:rPr>
          <w:rFonts w:hint="default" w:ascii="Times New Roman" w:hAnsi="Times New Roman" w:eastAsia="方正仿宋_GBK" w:cs="Times New Roman"/>
          <w:bCs/>
          <w:color w:val="auto"/>
          <w:spacing w:val="0"/>
          <w:w w:val="100"/>
          <w:sz w:val="32"/>
          <w:szCs w:val="32"/>
          <w:lang w:eastAsia="zh-CN"/>
        </w:rPr>
        <w:t>一是</w:t>
      </w:r>
      <w:r>
        <w:rPr>
          <w:rFonts w:hint="default" w:ascii="Times New Roman" w:hAnsi="Times New Roman" w:eastAsia="方正仿宋_GBK" w:cs="Times New Roman"/>
          <w:color w:val="auto"/>
          <w:spacing w:val="0"/>
          <w:w w:val="100"/>
          <w:sz w:val="32"/>
          <w:szCs w:val="32"/>
        </w:rPr>
        <w:t>要广泛开展宣传活动，利用各种媒体、各种方式大力宣传残疾人精准康复家庭医生签约服务的有关政策、签约方式、服务内容等</w:t>
      </w:r>
      <w:r>
        <w:rPr>
          <w:rFonts w:hint="default" w:ascii="Times New Roman" w:hAnsi="Times New Roman" w:eastAsia="方正仿宋_GBK" w:cs="Times New Roman"/>
          <w:color w:val="auto"/>
          <w:spacing w:val="0"/>
          <w:w w:val="100"/>
          <w:sz w:val="32"/>
          <w:szCs w:val="32"/>
          <w:lang w:eastAsia="zh-CN"/>
        </w:rPr>
        <w:t>，提高</w:t>
      </w:r>
      <w:r>
        <w:rPr>
          <w:rFonts w:hint="default" w:ascii="Times New Roman" w:hAnsi="Times New Roman" w:eastAsia="方正仿宋_GBK" w:cs="Times New Roman"/>
          <w:color w:val="auto"/>
          <w:spacing w:val="0"/>
          <w:w w:val="100"/>
          <w:sz w:val="32"/>
          <w:szCs w:val="32"/>
        </w:rPr>
        <w:t>残疾人对精准康复家庭医生签约服务的</w:t>
      </w:r>
      <w:r>
        <w:rPr>
          <w:rFonts w:hint="default" w:ascii="Times New Roman" w:hAnsi="Times New Roman" w:eastAsia="方正仿宋_GBK" w:cs="Times New Roman"/>
          <w:color w:val="auto"/>
          <w:spacing w:val="0"/>
          <w:w w:val="100"/>
          <w:sz w:val="32"/>
          <w:szCs w:val="32"/>
          <w:lang w:eastAsia="zh-CN"/>
        </w:rPr>
        <w:t>知晓率。二是乡镇（街道）、村（社区）残疾人专职委员要积极与就近的医疗机构和康复机构进行沟通、对接，为残疾人参与家庭医生签约服务提供帮助，</w:t>
      </w:r>
      <w:r>
        <w:rPr>
          <w:rFonts w:hint="default" w:ascii="Times New Roman" w:hAnsi="Times New Roman" w:eastAsia="方正仿宋_GBK" w:cs="Times New Roman"/>
          <w:color w:val="auto"/>
          <w:spacing w:val="0"/>
          <w:w w:val="100"/>
          <w:sz w:val="32"/>
          <w:szCs w:val="32"/>
        </w:rPr>
        <w:t>引导残疾人</w:t>
      </w:r>
      <w:r>
        <w:rPr>
          <w:rFonts w:hint="default" w:ascii="Times New Roman" w:hAnsi="Times New Roman" w:eastAsia="方正仿宋_GBK" w:cs="Times New Roman"/>
          <w:color w:val="auto"/>
          <w:spacing w:val="0"/>
          <w:w w:val="100"/>
          <w:sz w:val="32"/>
          <w:szCs w:val="32"/>
          <w:lang w:eastAsia="zh-CN"/>
        </w:rPr>
        <w:t>在各自工作地或居住地与家庭医生团队进行签约，并</w:t>
      </w:r>
      <w:r>
        <w:rPr>
          <w:rFonts w:hint="default" w:ascii="Times New Roman" w:hAnsi="Times New Roman" w:eastAsia="方正仿宋_GBK" w:cs="Times New Roman"/>
          <w:color w:val="auto"/>
          <w:spacing w:val="0"/>
          <w:w w:val="100"/>
          <w:sz w:val="32"/>
          <w:szCs w:val="32"/>
        </w:rPr>
        <w:t>积极</w:t>
      </w:r>
      <w:r>
        <w:rPr>
          <w:rFonts w:hint="default" w:ascii="Times New Roman" w:hAnsi="Times New Roman" w:eastAsia="方正仿宋_GBK" w:cs="Times New Roman"/>
          <w:color w:val="auto"/>
          <w:spacing w:val="0"/>
          <w:w w:val="100"/>
          <w:sz w:val="32"/>
          <w:szCs w:val="32"/>
          <w:lang w:eastAsia="zh-CN"/>
        </w:rPr>
        <w:t>协调解决残疾人家庭医生签约服务工作中的具体问题，进一步</w:t>
      </w:r>
      <w:r>
        <w:rPr>
          <w:rFonts w:hint="default" w:ascii="Times New Roman" w:hAnsi="Times New Roman" w:eastAsia="方正仿宋_GBK" w:cs="Times New Roman"/>
          <w:color w:val="auto"/>
          <w:spacing w:val="0"/>
          <w:w w:val="100"/>
          <w:sz w:val="32"/>
          <w:szCs w:val="32"/>
        </w:rPr>
        <w:t>推进残疾人精准康复家庭医生签约服务，提高残疾人对精准康复家庭医生签约服务的认知度和接受度。</w:t>
      </w:r>
    </w:p>
    <w:p>
      <w:pPr>
        <w:keepNext w:val="0"/>
        <w:keepLines w:val="0"/>
        <w:pageBreakBefore w:val="0"/>
        <w:kinsoku/>
        <w:wordWrap/>
        <w:overflowPunct/>
        <w:topLinePunct w:val="0"/>
        <w:autoSpaceDE/>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附件：1.残疾人家庭医生签约服务指导手册</w:t>
      </w:r>
    </w:p>
    <w:p>
      <w:pPr>
        <w:keepNext w:val="0"/>
        <w:keepLines w:val="0"/>
        <w:pageBreakBefore w:val="0"/>
        <w:widowControl w:val="0"/>
        <w:kinsoku/>
        <w:wordWrap/>
        <w:overflowPunct/>
        <w:topLinePunct w:val="0"/>
        <w:autoSpaceDE/>
        <w:autoSpaceDN/>
        <w:bidi w:val="0"/>
        <w:adjustRightInd/>
        <w:snapToGrid/>
        <w:spacing w:line="590" w:lineRule="exact"/>
        <w:ind w:left="1580" w:leftChars="500" w:firstLine="0" w:firstLineChars="0"/>
        <w:textAlignment w:val="auto"/>
        <w:rPr>
          <w:rFonts w:hint="default" w:ascii="Times New Roman" w:hAnsi="Times New Roman" w:eastAsia="方正仿宋_GBK" w:cs="Times New Roman"/>
          <w:color w:val="auto"/>
          <w:spacing w:val="0"/>
          <w:w w:val="97"/>
          <w:sz w:val="32"/>
          <w:szCs w:val="32"/>
        </w:rPr>
      </w:pPr>
      <w:r>
        <w:rPr>
          <w:rFonts w:hint="default" w:ascii="Times New Roman" w:hAnsi="Times New Roman" w:eastAsia="方正仿宋_GBK" w:cs="Times New Roman"/>
          <w:color w:val="auto"/>
          <w:spacing w:val="0"/>
          <w:w w:val="100"/>
          <w:sz w:val="32"/>
          <w:szCs w:val="32"/>
        </w:rPr>
        <w:t>2.</w:t>
      </w:r>
      <w:r>
        <w:rPr>
          <w:rFonts w:hint="default" w:ascii="Times New Roman" w:hAnsi="Times New Roman" w:eastAsia="方正仿宋_GBK" w:cs="Times New Roman"/>
          <w:color w:val="auto"/>
          <w:spacing w:val="0"/>
          <w:w w:val="97"/>
          <w:sz w:val="32"/>
          <w:szCs w:val="32"/>
        </w:rPr>
        <w:t>重庆市残疾人精准康复家庭医生签约服务目录（试行）</w:t>
      </w:r>
    </w:p>
    <w:p>
      <w:pPr>
        <w:keepNext w:val="0"/>
        <w:keepLines w:val="0"/>
        <w:pageBreakBefore w:val="0"/>
        <w:widowControl w:val="0"/>
        <w:kinsoku/>
        <w:wordWrap/>
        <w:overflowPunct/>
        <w:topLinePunct w:val="0"/>
        <w:autoSpaceDE/>
        <w:autoSpaceDN/>
        <w:bidi w:val="0"/>
        <w:adjustRightInd/>
        <w:snapToGrid/>
        <w:spacing w:line="590" w:lineRule="exact"/>
        <w:ind w:firstLine="1580" w:firstLineChars="500"/>
        <w:jc w:val="left"/>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auto"/>
          <w:spacing w:val="0"/>
          <w:w w:val="100"/>
          <w:sz w:val="32"/>
          <w:szCs w:val="32"/>
        </w:rPr>
        <w:t>3.重庆市残疾人精准康复家庭医生签约服务档案</w:t>
      </w:r>
    </w:p>
    <w:p>
      <w:pPr>
        <w:keepNext w:val="0"/>
        <w:keepLines w:val="0"/>
        <w:pageBreakBefore w:val="0"/>
        <w:widowControl w:val="0"/>
        <w:kinsoku/>
        <w:wordWrap/>
        <w:overflowPunct/>
        <w:topLinePunct w:val="0"/>
        <w:autoSpaceDE/>
        <w:bidi w:val="0"/>
        <w:adjustRightInd/>
        <w:snapToGrid/>
        <w:spacing w:line="590" w:lineRule="exact"/>
        <w:jc w:val="left"/>
        <w:textAlignment w:val="auto"/>
        <w:rPr>
          <w:rFonts w:hint="default" w:ascii="Times New Roman" w:hAnsi="Times New Roman" w:eastAsia="方正仿宋_GBK" w:cs="Times New Roman"/>
          <w:color w:val="auto"/>
          <w:spacing w:val="0"/>
          <w:w w:val="100"/>
          <w:sz w:val="32"/>
          <w:szCs w:val="32"/>
        </w:rPr>
      </w:pPr>
    </w:p>
    <w:p>
      <w:pPr>
        <w:keepNext w:val="0"/>
        <w:keepLines w:val="0"/>
        <w:pageBreakBefore w:val="0"/>
        <w:widowControl w:val="0"/>
        <w:kinsoku/>
        <w:wordWrap/>
        <w:overflowPunct/>
        <w:topLinePunct w:val="0"/>
        <w:autoSpaceDE/>
        <w:bidi w:val="0"/>
        <w:adjustRightInd/>
        <w:snapToGrid/>
        <w:spacing w:line="590" w:lineRule="exact"/>
        <w:jc w:val="left"/>
        <w:textAlignment w:val="auto"/>
        <w:rPr>
          <w:rStyle w:val="20"/>
          <w:rFonts w:hint="default" w:ascii="Times New Roman" w:hAnsi="Times New Roman" w:eastAsia="方正黑体_GBK" w:cs="Times New Roman"/>
          <w:color w:val="auto"/>
          <w:sz w:val="32"/>
          <w:szCs w:val="32"/>
          <w:lang w:val="en-US"/>
        </w:rPr>
      </w:pPr>
      <w:r>
        <w:rPr>
          <w:rFonts w:hint="default" w:ascii="Times New Roman" w:hAnsi="Times New Roman" w:eastAsia="方正仿宋_GBK" w:cs="Times New Roman"/>
          <w:color w:val="auto"/>
          <w:spacing w:val="0"/>
          <w:w w:val="100"/>
          <w:sz w:val="32"/>
          <w:szCs w:val="32"/>
        </w:rPr>
        <w:t>重庆市</w:t>
      </w:r>
      <w:r>
        <w:rPr>
          <w:rFonts w:hint="default" w:ascii="Times New Roman" w:hAnsi="Times New Roman" w:eastAsia="方正仿宋_GBK" w:cs="Times New Roman"/>
          <w:color w:val="auto"/>
          <w:spacing w:val="0"/>
          <w:w w:val="100"/>
          <w:sz w:val="32"/>
          <w:szCs w:val="32"/>
          <w:lang w:eastAsia="zh-CN"/>
        </w:rPr>
        <w:t>梁平区</w:t>
      </w:r>
      <w:r>
        <w:rPr>
          <w:rFonts w:hint="default" w:ascii="Times New Roman" w:hAnsi="Times New Roman" w:eastAsia="方正仿宋_GBK" w:cs="Times New Roman"/>
          <w:color w:val="auto"/>
          <w:spacing w:val="0"/>
          <w:w w:val="100"/>
          <w:sz w:val="32"/>
          <w:szCs w:val="32"/>
        </w:rPr>
        <w:t>卫生健康</w:t>
      </w:r>
      <w:r>
        <w:rPr>
          <w:rFonts w:hint="default" w:ascii="Times New Roman" w:hAnsi="Times New Roman" w:eastAsia="方正仿宋_GBK" w:cs="Times New Roman"/>
          <w:color w:val="auto"/>
          <w:spacing w:val="0"/>
          <w:w w:val="100"/>
          <w:sz w:val="32"/>
          <w:szCs w:val="32"/>
          <w:lang w:eastAsia="zh-CN"/>
        </w:rPr>
        <w:t>委员会</w:t>
      </w:r>
      <w:r>
        <w:rPr>
          <w:rFonts w:hint="eastAsia" w:cs="Times New Roman"/>
          <w:color w:val="auto"/>
          <w:spacing w:val="0"/>
          <w:w w:val="100"/>
          <w:sz w:val="32"/>
          <w:szCs w:val="32"/>
          <w:lang w:val="en-US" w:eastAsia="zh-CN"/>
        </w:rPr>
        <w:t xml:space="preserve">     </w:t>
      </w:r>
      <w:r>
        <w:rPr>
          <w:rFonts w:hint="default" w:ascii="Times New Roman" w:hAnsi="Times New Roman" w:eastAsia="方正仿宋_GBK" w:cs="Times New Roman"/>
          <w:color w:val="auto"/>
          <w:spacing w:val="0"/>
          <w:w w:val="100"/>
          <w:sz w:val="32"/>
          <w:szCs w:val="32"/>
        </w:rPr>
        <w:t>重庆市</w:t>
      </w:r>
      <w:r>
        <w:rPr>
          <w:rFonts w:hint="default" w:ascii="Times New Roman" w:hAnsi="Times New Roman" w:eastAsia="方正仿宋_GBK" w:cs="Times New Roman"/>
          <w:color w:val="auto"/>
          <w:spacing w:val="0"/>
          <w:w w:val="100"/>
          <w:sz w:val="32"/>
          <w:szCs w:val="32"/>
          <w:lang w:eastAsia="zh-CN"/>
        </w:rPr>
        <w:t>梁平区</w:t>
      </w:r>
      <w:r>
        <w:rPr>
          <w:rFonts w:hint="default" w:ascii="Times New Roman" w:hAnsi="Times New Roman" w:eastAsia="方正仿宋_GBK" w:cs="Times New Roman"/>
          <w:color w:val="auto"/>
          <w:spacing w:val="0"/>
          <w:w w:val="100"/>
          <w:sz w:val="32"/>
          <w:szCs w:val="32"/>
        </w:rPr>
        <w:t>残疾人联合会</w:t>
      </w:r>
    </w:p>
    <w:p>
      <w:pPr>
        <w:keepNext w:val="0"/>
        <w:keepLines w:val="0"/>
        <w:pageBreakBefore w:val="0"/>
        <w:widowControl w:val="0"/>
        <w:kinsoku/>
        <w:wordWrap/>
        <w:overflowPunct/>
        <w:topLinePunct w:val="0"/>
        <w:autoSpaceDE/>
        <w:bidi w:val="0"/>
        <w:adjustRightInd/>
        <w:snapToGrid/>
        <w:spacing w:line="590" w:lineRule="exact"/>
        <w:ind w:firstLine="5688" w:firstLineChars="1800"/>
        <w:jc w:val="left"/>
        <w:textAlignment w:val="auto"/>
        <w:rPr>
          <w:rStyle w:val="20"/>
          <w:rFonts w:hint="default" w:ascii="Times New Roman" w:hAnsi="Times New Roman" w:eastAsia="方正黑体_GBK" w:cs="Times New Roman"/>
          <w:color w:val="auto"/>
          <w:sz w:val="32"/>
          <w:szCs w:val="32"/>
          <w:lang w:val="en-US"/>
        </w:rPr>
      </w:pPr>
      <w:r>
        <w:rPr>
          <w:rFonts w:hint="default" w:ascii="Times New Roman" w:hAnsi="Times New Roman" w:eastAsia="方正仿宋_GBK" w:cs="Times New Roman"/>
          <w:color w:val="auto"/>
          <w:spacing w:val="0"/>
          <w:w w:val="100"/>
          <w:sz w:val="32"/>
          <w:szCs w:val="32"/>
        </w:rPr>
        <w:t>2019年</w:t>
      </w:r>
      <w:r>
        <w:rPr>
          <w:rFonts w:hint="default" w:ascii="Times New Roman" w:hAnsi="Times New Roman" w:eastAsia="方正仿宋_GBK" w:cs="Times New Roman"/>
          <w:color w:val="auto"/>
          <w:spacing w:val="0"/>
          <w:w w:val="100"/>
          <w:sz w:val="32"/>
          <w:szCs w:val="32"/>
          <w:lang w:val="en-US" w:eastAsia="zh-CN"/>
        </w:rPr>
        <w:t>7</w:t>
      </w:r>
      <w:r>
        <w:rPr>
          <w:rFonts w:hint="default" w:ascii="Times New Roman" w:hAnsi="Times New Roman" w:eastAsia="方正仿宋_GBK" w:cs="Times New Roman"/>
          <w:color w:val="auto"/>
          <w:spacing w:val="0"/>
          <w:w w:val="100"/>
          <w:sz w:val="32"/>
          <w:szCs w:val="32"/>
        </w:rPr>
        <w:t>月</w:t>
      </w:r>
      <w:r>
        <w:rPr>
          <w:rFonts w:hint="default" w:ascii="Times New Roman" w:hAnsi="Times New Roman" w:eastAsia="方正仿宋_GBK" w:cs="Times New Roman"/>
          <w:color w:val="auto"/>
          <w:spacing w:val="0"/>
          <w:w w:val="100"/>
          <w:sz w:val="32"/>
          <w:szCs w:val="32"/>
          <w:lang w:val="en-US" w:eastAsia="zh-CN"/>
        </w:rPr>
        <w:t>12</w:t>
      </w:r>
      <w:r>
        <w:rPr>
          <w:rFonts w:hint="eastAsia" w:cs="Times New Roman"/>
          <w:color w:val="auto"/>
          <w:spacing w:val="0"/>
          <w:w w:val="100"/>
          <w:sz w:val="32"/>
          <w:szCs w:val="32"/>
          <w:lang w:val="en-US" w:eastAsia="zh-CN"/>
        </w:rPr>
        <w:t>日</w:t>
      </w:r>
      <w:bookmarkStart w:id="1" w:name="_GoBack"/>
      <w:bookmarkEnd w:id="1"/>
    </w:p>
    <w:p>
      <w:pPr>
        <w:keepNext w:val="0"/>
        <w:keepLines w:val="0"/>
        <w:pageBreakBefore w:val="0"/>
        <w:widowControl w:val="0"/>
        <w:kinsoku/>
        <w:wordWrap/>
        <w:overflowPunct/>
        <w:topLinePunct w:val="0"/>
        <w:autoSpaceDE/>
        <w:bidi w:val="0"/>
        <w:adjustRightInd/>
        <w:snapToGrid/>
        <w:spacing w:line="590" w:lineRule="exact"/>
        <w:jc w:val="left"/>
        <w:textAlignment w:val="auto"/>
        <w:rPr>
          <w:rStyle w:val="20"/>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bidi w:val="0"/>
        <w:adjustRightInd/>
        <w:snapToGrid/>
        <w:spacing w:line="590" w:lineRule="exact"/>
        <w:jc w:val="left"/>
        <w:textAlignment w:val="auto"/>
        <w:rPr>
          <w:rStyle w:val="20"/>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bidi w:val="0"/>
        <w:adjustRightInd/>
        <w:snapToGrid/>
        <w:spacing w:line="594" w:lineRule="exact"/>
        <w:jc w:val="left"/>
        <w:textAlignment w:val="auto"/>
        <w:rPr>
          <w:rStyle w:val="20"/>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bidi w:val="0"/>
        <w:adjustRightInd/>
        <w:snapToGrid/>
        <w:spacing w:line="594" w:lineRule="exact"/>
        <w:jc w:val="left"/>
        <w:textAlignment w:val="auto"/>
        <w:rPr>
          <w:rFonts w:hint="default" w:ascii="Times New Roman" w:hAnsi="Times New Roman" w:eastAsia="方正黑体_GBK" w:cs="Times New Roman"/>
          <w:color w:val="auto"/>
          <w:sz w:val="32"/>
          <w:szCs w:val="32"/>
        </w:rPr>
      </w:pPr>
      <w:r>
        <w:rPr>
          <w:rStyle w:val="20"/>
          <w:rFonts w:hint="default" w:ascii="Times New Roman" w:hAnsi="Times New Roman" w:eastAsia="方正黑体_GBK" w:cs="Times New Roman"/>
          <w:color w:val="auto"/>
          <w:sz w:val="32"/>
          <w:szCs w:val="32"/>
        </w:rPr>
        <w:t>附件1</w:t>
      </w:r>
    </w:p>
    <w:p>
      <w:pPr>
        <w:keepNext w:val="0"/>
        <w:keepLines w:val="0"/>
        <w:pageBreakBefore w:val="0"/>
        <w:widowControl w:val="0"/>
        <w:kinsoku/>
        <w:wordWrap/>
        <w:overflowPunct/>
        <w:topLinePunct w:val="0"/>
        <w:autoSpaceDE/>
        <w:bidi w:val="0"/>
        <w:adjustRightInd/>
        <w:snapToGrid/>
        <w:spacing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b w:val="0"/>
          <w:bCs w:val="0"/>
          <w:color w:val="auto"/>
          <w:sz w:val="44"/>
          <w:szCs w:val="44"/>
        </w:rPr>
        <w:t>残疾人家庭医生签约服务指导手册</w:t>
      </w:r>
    </w:p>
    <w:p>
      <w:pPr>
        <w:keepNext w:val="0"/>
        <w:keepLines w:val="0"/>
        <w:pageBreakBefore w:val="0"/>
        <w:widowControl w:val="0"/>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黑体" w:cs="Times New Roman"/>
          <w:color w:val="auto"/>
          <w:sz w:val="32"/>
          <w:szCs w:val="32"/>
        </w:rPr>
      </w:pPr>
    </w:p>
    <w:p>
      <w:pPr>
        <w:keepNext w:val="0"/>
        <w:keepLines w:val="0"/>
        <w:pageBreakBefore w:val="0"/>
        <w:widowControl w:val="0"/>
        <w:numPr>
          <w:ilvl w:val="0"/>
          <w:numId w:val="0"/>
        </w:numPr>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lang w:val="en-US" w:eastAsia="zh-CN"/>
        </w:rPr>
        <w:t>一、</w:t>
      </w:r>
      <w:r>
        <w:rPr>
          <w:rFonts w:hint="default" w:ascii="Times New Roman" w:hAnsi="Times New Roman" w:eastAsia="方正黑体_GBK" w:cs="Times New Roman"/>
          <w:b w:val="0"/>
          <w:bCs w:val="0"/>
          <w:color w:val="auto"/>
          <w:sz w:val="32"/>
          <w:szCs w:val="32"/>
        </w:rPr>
        <w:t>基本概念</w:t>
      </w:r>
    </w:p>
    <w:p>
      <w:pPr>
        <w:keepNext w:val="0"/>
        <w:keepLines w:val="0"/>
        <w:pageBreakBefore w:val="0"/>
        <w:widowControl w:val="0"/>
        <w:numPr>
          <w:ilvl w:val="0"/>
          <w:numId w:val="0"/>
        </w:numPr>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楷体_GBK" w:cs="Times New Roman"/>
          <w:b w:val="0"/>
          <w:bCs w:val="0"/>
          <w:color w:val="auto"/>
          <w:sz w:val="32"/>
          <w:szCs w:val="32"/>
          <w:lang w:eastAsia="zh-CN"/>
        </w:rPr>
        <w:t>（</w:t>
      </w:r>
      <w:r>
        <w:rPr>
          <w:rFonts w:hint="default" w:ascii="Times New Roman" w:hAnsi="Times New Roman" w:eastAsia="方正楷体_GBK" w:cs="Times New Roman"/>
          <w:b w:val="0"/>
          <w:bCs w:val="0"/>
          <w:color w:val="auto"/>
          <w:sz w:val="32"/>
          <w:szCs w:val="32"/>
          <w:lang w:val="en-US" w:eastAsia="zh-CN"/>
        </w:rPr>
        <w:t>一</w:t>
      </w:r>
      <w:r>
        <w:rPr>
          <w:rFonts w:hint="default" w:ascii="Times New Roman" w:hAnsi="Times New Roman" w:eastAsia="方正楷体_GBK" w:cs="Times New Roman"/>
          <w:b w:val="0"/>
          <w:bCs w:val="0"/>
          <w:color w:val="auto"/>
          <w:sz w:val="32"/>
          <w:szCs w:val="32"/>
          <w:lang w:eastAsia="zh-CN"/>
        </w:rPr>
        <w:t>）</w:t>
      </w:r>
      <w:r>
        <w:rPr>
          <w:rFonts w:hint="default" w:ascii="Times New Roman" w:hAnsi="Times New Roman" w:eastAsia="方正楷体_GBK" w:cs="Times New Roman"/>
          <w:b w:val="0"/>
          <w:bCs w:val="0"/>
          <w:color w:val="auto"/>
          <w:sz w:val="32"/>
          <w:szCs w:val="32"/>
          <w:lang w:val="en-US" w:eastAsia="zh-CN"/>
        </w:rPr>
        <w:t>残疾人</w:t>
      </w:r>
      <w:r>
        <w:rPr>
          <w:rFonts w:hint="default" w:ascii="Times New Roman" w:hAnsi="Times New Roman" w:eastAsia="方正楷体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rPr>
        <w:t>　　是指在心理、生理、人体结构上，某种组织、功能丧失或者不正常，全部或者部分丧失以正常方式从事某种活动能力的人。残疾人包括视力残疾、听力残疾、言语残疾、肢体残疾、智力残疾、精神残疾、多重残疾和其他残疾的人。</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rPr>
        <w:t>　　</w:t>
      </w:r>
      <w:r>
        <w:rPr>
          <w:rFonts w:hint="default" w:ascii="Times New Roman" w:hAnsi="Times New Roman" w:eastAsia="方正楷体_GBK" w:cs="Times New Roman"/>
          <w:b w:val="0"/>
          <w:bCs w:val="0"/>
          <w:color w:val="auto"/>
          <w:sz w:val="32"/>
          <w:szCs w:val="32"/>
        </w:rPr>
        <w:t>（二）康复机构</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rPr>
        <w:t>　　是指为各类残疾人提供康复服务的机构或组织。包括康复中心、医疗机构、特殊教育机构和民办非企业组织，可为各类残疾人提供康复医疗、功能训练、辅助器具适配、心理辅导、咨询等服务。</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rPr>
        <w:t>　　</w:t>
      </w:r>
      <w:r>
        <w:rPr>
          <w:rFonts w:hint="default" w:ascii="Times New Roman" w:hAnsi="Times New Roman" w:eastAsia="方正楷体_GBK" w:cs="Times New Roman"/>
          <w:b w:val="0"/>
          <w:bCs w:val="0"/>
          <w:color w:val="auto"/>
          <w:sz w:val="32"/>
          <w:szCs w:val="32"/>
        </w:rPr>
        <w:t>（三）转介服务</w:t>
      </w:r>
      <w:r>
        <w:rPr>
          <w:rFonts w:hint="default" w:ascii="Times New Roman" w:hAnsi="Times New Roman" w:eastAsia="方正楷体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rPr>
        <w:t>　　是指通过对残疾人的康复需求、经济能力以及社区康复资源进行评估，将其转介至相应康复机构接受服务，包括转出服务和转入服务。转出服务是残疾人家庭医生签约服务团队不能满足残疾人康复需求时，将其介绍/转诊到相关康复机构的行为。转入服务是残疾人在相关康复机构接受康复服务后，转回基层医疗卫生机构由残疾人签约家庭医生团队继续为其提供服务的行为。</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rPr>
        <w:t>　　</w:t>
      </w:r>
      <w:r>
        <w:rPr>
          <w:rFonts w:hint="default" w:ascii="Times New Roman" w:hAnsi="Times New Roman" w:eastAsia="方正楷体_GBK" w:cs="Times New Roman"/>
          <w:b w:val="0"/>
          <w:bCs w:val="0"/>
          <w:color w:val="auto"/>
          <w:sz w:val="32"/>
          <w:szCs w:val="32"/>
        </w:rPr>
        <w:t>（四）家庭医生</w:t>
      </w:r>
      <w:r>
        <w:rPr>
          <w:rFonts w:hint="default" w:ascii="Times New Roman" w:hAnsi="Times New Roman" w:eastAsia="方正楷体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rPr>
        <w:t>　　是指为已签约的残疾人提供综合、连续、可及的基本医疗卫生服务、基本公共卫生服务和约定的健康管理服务的医生。现阶段，家庭医生主要包括：基层医疗卫生机构注册的全科医生（含助理全科医生和中医类别全科医生）、具备能力的乡镇卫生院医师、乡村医生、独立执业注册为全科医学专业的临床医师、经全科医学培训选择基层医疗卫生机构开展多点执业的公立医院医师、中级以上职称的退休临床医师。</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rPr>
        <w:t>　　</w:t>
      </w:r>
      <w:r>
        <w:rPr>
          <w:rFonts w:hint="default" w:ascii="Times New Roman" w:hAnsi="Times New Roman" w:eastAsia="方正黑体_GBK" w:cs="Times New Roman"/>
          <w:b w:val="0"/>
          <w:bCs w:val="0"/>
          <w:color w:val="auto"/>
          <w:sz w:val="32"/>
          <w:szCs w:val="32"/>
        </w:rPr>
        <w:t>二、残疾人家庭医生签约服务团队组成及职责分工</w:t>
      </w:r>
      <w:r>
        <w:rPr>
          <w:rFonts w:hint="default" w:ascii="Times New Roman" w:hAnsi="Times New Roman" w:eastAsia="方正黑体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rPr>
        <w:t>　　</w:t>
      </w:r>
      <w:r>
        <w:rPr>
          <w:rFonts w:hint="default" w:ascii="Times New Roman" w:hAnsi="Times New Roman" w:eastAsia="方正楷体_GBK" w:cs="Times New Roman"/>
          <w:b w:val="0"/>
          <w:bCs w:val="0"/>
          <w:color w:val="auto"/>
          <w:sz w:val="32"/>
          <w:szCs w:val="32"/>
        </w:rPr>
        <w:t>（一）残疾人家庭医生签约服务团队组成</w:t>
      </w:r>
      <w:r>
        <w:rPr>
          <w:rFonts w:hint="default" w:ascii="Times New Roman" w:hAnsi="Times New Roman" w:eastAsia="方正楷体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rPr>
        <w:t>　　残疾人家庭医生签约服务团队由家庭医生、社区护士、社区（村）残疾人专职委员构成，可以吸收公共卫生医师、康复医师、康复治疗师、严重精神残疾患者管理人员、社会工作者、志愿者等进入团队。家庭医生是团队的领导核心，协调团队成员分工协作，为签约残疾人提供基本医疗卫生服务、基本公共卫生服务以及约定的健康管理服务、转介服务等。</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rPr>
        <w:t>　　</w:t>
      </w:r>
      <w:r>
        <w:rPr>
          <w:rFonts w:hint="default" w:ascii="Times New Roman" w:hAnsi="Times New Roman" w:eastAsia="方正楷体_GBK" w:cs="Times New Roman"/>
          <w:b w:val="0"/>
          <w:bCs w:val="0"/>
          <w:color w:val="auto"/>
          <w:sz w:val="32"/>
          <w:szCs w:val="32"/>
        </w:rPr>
        <w:t>（二）职责分工</w:t>
      </w:r>
      <w:r>
        <w:rPr>
          <w:rFonts w:hint="default" w:ascii="Times New Roman" w:hAnsi="Times New Roman" w:eastAsia="方正楷体_GBK" w:cs="Times New Roman"/>
          <w:b w:val="0"/>
          <w:bCs w:val="0"/>
          <w:color w:val="auto"/>
          <w:sz w:val="32"/>
          <w:szCs w:val="32"/>
        </w:rPr>
        <w:br w:type="textWrapping"/>
      </w:r>
      <w:r>
        <w:rPr>
          <w:rFonts w:hint="default" w:ascii="Times New Roman" w:hAnsi="Times New Roman" w:eastAsia="方正仿宋_GBK" w:cs="Times New Roman"/>
          <w:b w:val="0"/>
          <w:bCs w:val="0"/>
          <w:color w:val="auto"/>
          <w:sz w:val="32"/>
          <w:szCs w:val="32"/>
        </w:rPr>
        <w:t>　　</w:t>
      </w:r>
      <w:r>
        <w:rPr>
          <w:rFonts w:hint="eastAsia"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家庭医生</w:t>
      </w:r>
      <w:r>
        <w:rPr>
          <w:rFonts w:hint="default" w:ascii="Times New Roman" w:hAnsi="Times New Roman" w:eastAsia="方正仿宋_GBK" w:cs="Times New Roman"/>
          <w:b w:val="0"/>
          <w:bCs w:val="0"/>
          <w:color w:val="auto"/>
          <w:sz w:val="32"/>
          <w:szCs w:val="32"/>
        </w:rPr>
        <w:br w:type="textWrapping"/>
      </w:r>
      <w:r>
        <w:rPr>
          <w:rFonts w:hint="default" w:ascii="Times New Roman" w:hAnsi="Times New Roman" w:eastAsia="方正仿宋_GBK" w:cs="Times New Roman"/>
          <w:b w:val="0"/>
          <w:bCs w:val="0"/>
          <w:color w:val="000000"/>
          <w:sz w:val="32"/>
          <w:szCs w:val="32"/>
        </w:rPr>
        <w:t>　　为残疾人提供建立健康档案、常见病及多发病的诊治、慢性病管理、健康体检、健康咨询、转诊等基本医疗卫生服务及公共卫生服务。家庭医生所在基层医疗卫生机构不能满足残疾人的康复需求时，协调社区（村）残疾人专职委员，做好转介服务。对于一、二级残疾人，应根据团队服务能力上门为其提供签约、基本医疗、康复护理等服务。</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（1）回顾残疾人既往病史，包括高血压、冠心病、糖尿病、脑卒中等慢性病的诊疗经过、疾病控制情况，外伤史，手术史，过敏史等。</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（2）评估残疾人的健康状况，制定现存慢性病的诊疗计划，不良生活方式的改变计划。</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3）提出残疾人康复计划、建议，包括是否需要转介到相关康复机构进行康复训练。有条件的地区，家庭医生可以与康复医师或康复治疗师共同制定残疾人社区康复计划。根据对残疾人健康状况的评估，确定康复训练内容及不宜开展的项目。</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w:t>
      </w:r>
      <w:r>
        <w:rPr>
          <w:rFonts w:hint="eastAsia"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rPr>
        <w:t>社区护士</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协助家庭医生建立健康档案、预约就诊、诊前诊后服务、老年人健康管理、健康体检和健康咨询等工作，提供医疗护理、家庭护理指导、慢性病高危人群非药物干预等服务。为残疾人提供自我护理方法，提高其日常生活自理能力；提高残疾人的安全意识和自我保护能力；指导家属学会观察和处理常见的护理问题，如呼吸道问题、排便问题、排尿问题、压疮预防等相关知识和简单的护理技术。</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（1）肢体残疾：为此类残疾人服务过程中，给予关注的同时还需了解残疾人及家属的康复护理知识水平，根据病情和功能状况有针对性地提出预防并发症的建议和方法。</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（2）视力残疾：为此类残疾人服务过程中，要详细介绍机构内的环境和布局。指导残疾人及监护人正确的服药方法，减少由于视力残疾带来的跌倒、损伤及服错药物的不安全因素。</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（3）听力残疾：为此类残疾人服务过程中，说话时要让残疾人看清口型以方便其阅读唇语。对于识字的残疾人以纸笔交流，注意字迹清晰。</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（4）言语残疾：为此类残疾人服务时，可用图示、选择的提问方式，确认残疾人所要表达的准确意思后再进行下一步的治疗。</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（5）智力残疾：为此类残疾人服务时，由于患者不能准确地表达主诉，应与其监护人充分沟通，以免延误病情。</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（6）精神残疾：为此类残疾人服务时，要避免在言语、行为上的刺激，发现问题及时与团队成员沟通，鼓励其参加社会活动。</w:t>
      </w:r>
    </w:p>
    <w:p>
      <w:pPr>
        <w:keepNext w:val="0"/>
        <w:keepLines w:val="0"/>
        <w:pageBreakBefore w:val="0"/>
        <w:widowControl w:val="0"/>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在为残疾人服务过程中，社区护士要充分体谅残疾人的困难，运用沟通交流技巧，为其提供方便优质的服务。</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w:t>
      </w:r>
      <w:r>
        <w:rPr>
          <w:rFonts w:hint="eastAsia" w:cs="Times New Roman"/>
          <w:b w:val="0"/>
          <w:bCs w:val="0"/>
          <w:color w:val="000000"/>
          <w:sz w:val="32"/>
          <w:szCs w:val="32"/>
          <w:lang w:val="en-US" w:eastAsia="zh-CN"/>
        </w:rPr>
        <w:t>3.</w:t>
      </w:r>
      <w:r>
        <w:rPr>
          <w:rFonts w:hint="default" w:ascii="Times New Roman" w:hAnsi="Times New Roman" w:eastAsia="方正仿宋_GBK" w:cs="Times New Roman"/>
          <w:b w:val="0"/>
          <w:bCs w:val="0"/>
          <w:color w:val="000000"/>
          <w:sz w:val="32"/>
          <w:szCs w:val="32"/>
        </w:rPr>
        <w:t>社区（村）残疾人专职委员</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掌握辖区残疾人基本状况，完成康复需求专项调查，及时了解残疾人的基本康复需求变化，与家庭医生建立紧密联系，向其提供辖区残疾人名单，配合家庭医生做好与残疾人的对接、签约和转介服务工作，并将残疾人的转介信息及时反馈给家庭医生。在转介工作中，社区（村）残疾人专职委员应根据本地残疾人康复服务流程，及时将残疾人的康复需求汇总上报本县（区、市）残联，并将残疾人转介至相关康复机构。</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w:t>
      </w:r>
      <w:r>
        <w:rPr>
          <w:rFonts w:hint="eastAsia" w:cs="Times New Roman"/>
          <w:b w:val="0"/>
          <w:bCs w:val="0"/>
          <w:color w:val="000000"/>
          <w:sz w:val="32"/>
          <w:szCs w:val="32"/>
          <w:lang w:val="en-US" w:eastAsia="zh-CN"/>
        </w:rPr>
        <w:t>4.</w:t>
      </w:r>
      <w:r>
        <w:rPr>
          <w:rFonts w:hint="default" w:ascii="Times New Roman" w:hAnsi="Times New Roman" w:eastAsia="方正仿宋_GBK" w:cs="Times New Roman"/>
          <w:b w:val="0"/>
          <w:bCs w:val="0"/>
          <w:color w:val="000000"/>
          <w:sz w:val="32"/>
          <w:szCs w:val="32"/>
        </w:rPr>
        <w:t>公共卫生医师</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提供健康体检和健康咨询、健康宣教、预防保健等基本公共卫生服务。根据残疾人的特点，在服务过程中给予残疾人特殊照顾。</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w:t>
      </w:r>
      <w:r>
        <w:rPr>
          <w:rFonts w:hint="eastAsia" w:cs="Times New Roman"/>
          <w:b w:val="0"/>
          <w:bCs w:val="0"/>
          <w:color w:val="000000"/>
          <w:sz w:val="32"/>
          <w:szCs w:val="32"/>
          <w:lang w:val="en-US" w:eastAsia="zh-CN"/>
        </w:rPr>
        <w:t>5.</w:t>
      </w:r>
      <w:r>
        <w:rPr>
          <w:rFonts w:hint="default" w:ascii="Times New Roman" w:hAnsi="Times New Roman" w:eastAsia="方正仿宋_GBK" w:cs="Times New Roman"/>
          <w:b w:val="0"/>
          <w:bCs w:val="0"/>
          <w:color w:val="000000"/>
          <w:sz w:val="32"/>
          <w:szCs w:val="32"/>
        </w:rPr>
        <w:t>康复医师及康复治疗师</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对残疾人的残疾情况进行评估，与家庭医生进行沟通，共同为残疾人制定个性化的康复训练计划，提供康复指导。家庭康复的内容要根据每位残疾人的自身特点，以“自主完成日常生活”为目标的主动训练为主，使残疾人的日常生活能力得到有效改善。 </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w:t>
      </w:r>
      <w:r>
        <w:rPr>
          <w:rFonts w:hint="eastAsia" w:cs="Times New Roman"/>
          <w:b w:val="0"/>
          <w:bCs w:val="0"/>
          <w:color w:val="000000"/>
          <w:sz w:val="32"/>
          <w:szCs w:val="32"/>
          <w:lang w:val="en-US" w:eastAsia="zh-CN"/>
        </w:rPr>
        <w:t>6.</w:t>
      </w:r>
      <w:r>
        <w:rPr>
          <w:rFonts w:hint="default" w:ascii="Times New Roman" w:hAnsi="Times New Roman" w:eastAsia="方正仿宋_GBK" w:cs="Times New Roman"/>
          <w:b w:val="0"/>
          <w:bCs w:val="0"/>
          <w:color w:val="000000"/>
          <w:sz w:val="32"/>
          <w:szCs w:val="32"/>
        </w:rPr>
        <w:t>严重精神障碍患者管理人员</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负责严重精神障碍患者的信息管理，建立管理档案，对其健康状况进行评估，妥善填报、保管相应的数据，保护个人隐私。采取多种形式的走访，动员精神异常人员及时到精神卫生专业机构就诊。对严重精神障碍患者每年至少随访4次，跟踪其健康状况。根据严重精神障碍患者的危险性评估、社会功能状态评估、自知力判断评估以及是否存在药物不良反应或躯体疾病进行分类干预。每年为严重精神障碍患者提供1次健康体检。做好针对严重精神障碍患者及其家属的健康教育工作，强调长期规律服药的重要性，防止漏服药，定期进行肝肾功能、血常规、心电图等检查，及时发现药物治疗的副作用，调整治疗方案。</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w:t>
      </w:r>
      <w:r>
        <w:rPr>
          <w:rFonts w:hint="default" w:ascii="Times New Roman" w:hAnsi="Times New Roman" w:eastAsia="方正黑体_GBK" w:cs="Times New Roman"/>
          <w:b w:val="0"/>
          <w:bCs w:val="0"/>
          <w:color w:val="000000"/>
          <w:sz w:val="32"/>
          <w:szCs w:val="32"/>
        </w:rPr>
        <w:t>三、团队服务细则</w:t>
      </w:r>
      <w:r>
        <w:rPr>
          <w:rFonts w:hint="default" w:ascii="Times New Roman" w:hAnsi="Times New Roman" w:eastAsia="方正黑体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w:t>
      </w:r>
      <w:r>
        <w:rPr>
          <w:rFonts w:hint="default" w:ascii="Times New Roman" w:hAnsi="Times New Roman" w:eastAsia="方正楷体_GBK" w:cs="Times New Roman"/>
          <w:b w:val="0"/>
          <w:bCs w:val="0"/>
          <w:color w:val="000000"/>
          <w:sz w:val="32"/>
          <w:szCs w:val="32"/>
        </w:rPr>
        <w:t>（一）服务流程</w:t>
      </w:r>
      <w:r>
        <w:rPr>
          <w:rFonts w:hint="default" w:ascii="Times New Roman" w:hAnsi="Times New Roman" w:eastAsia="方正楷体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1</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签订协议及发放联系卡</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残疾人家庭医生签约服务团队成员根据社区（村）残疾人专职委员提供的残疾人名单，与对有签约意愿的残疾儿童和持证残疾人签订家庭医生签约服务协议书，残疾儿童、智力残疾人及精神残疾人可由其监护人代签协议书。残疾等级为一、二级的残疾人，由于其行动不便或社会功能存在严重障碍，签约服务中应给予更多关注及照顾，在社区（村）残疾人专职委员的协调帮助下，可提供上门签约服务。残疾等级为三、四级的残疾人，社会功能障碍程度较轻，鼓励在家属陪同下到基层医疗卫生机构签约，发放联系卡/表格/手册，以方便残疾人联系家庭医生。</w:t>
      </w:r>
    </w:p>
    <w:p>
      <w:pPr>
        <w:keepNext w:val="0"/>
        <w:keepLines w:val="0"/>
        <w:pageBreakBefore w:val="0"/>
        <w:widowControl w:val="0"/>
        <w:kinsoku/>
        <w:wordWrap/>
        <w:overflowPunct/>
        <w:topLinePunct w:val="0"/>
        <w:autoSpaceDE/>
        <w:autoSpaceDN w:val="0"/>
        <w:bidi w:val="0"/>
        <w:adjustRightInd/>
        <w:snapToGrid/>
        <w:spacing w:line="594" w:lineRule="exact"/>
        <w:ind w:firstLine="645"/>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2</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建立健康档案</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为已签约的残疾人建立健康档案。档案中除包含国家基本公共卫生服务规范要求的健康档案的内容外，还可以填写个人信息补充表，以便信息查询和统计。</w:t>
      </w:r>
    </w:p>
    <w:p>
      <w:pPr>
        <w:keepNext w:val="0"/>
        <w:keepLines w:val="0"/>
        <w:pageBreakBefore w:val="0"/>
        <w:widowControl w:val="0"/>
        <w:kinsoku/>
        <w:wordWrap/>
        <w:overflowPunct/>
        <w:topLinePunct w:val="0"/>
        <w:autoSpaceDE/>
        <w:autoSpaceDN w:val="0"/>
        <w:bidi w:val="0"/>
        <w:adjustRightInd/>
        <w:snapToGrid/>
        <w:spacing w:line="594" w:lineRule="exact"/>
        <w:jc w:val="center"/>
        <w:textAlignment w:val="auto"/>
        <w:rPr>
          <w:rFonts w:hint="default" w:ascii="Times New Roman" w:hAnsi="Times New Roman" w:eastAsia="方正小标宋_GBK" w:cs="Times New Roman"/>
          <w:b w:val="0"/>
          <w:bCs w:val="0"/>
          <w:color w:val="000000"/>
          <w:sz w:val="36"/>
          <w:szCs w:val="36"/>
        </w:rPr>
      </w:pPr>
      <w:r>
        <w:rPr>
          <w:rFonts w:hint="default" w:ascii="Times New Roman" w:hAnsi="Times New Roman" w:eastAsia="方正小标宋_GBK" w:cs="Times New Roman"/>
          <w:b w:val="0"/>
          <w:bCs w:val="0"/>
          <w:color w:val="000000"/>
          <w:sz w:val="36"/>
          <w:szCs w:val="36"/>
        </w:rPr>
        <w:t>残疾人个人信息补充表</w:t>
      </w:r>
    </w:p>
    <w:p>
      <w:pPr>
        <w:keepNext w:val="0"/>
        <w:keepLines w:val="0"/>
        <w:pageBreakBefore w:val="0"/>
        <w:widowControl w:val="0"/>
        <w:kinsoku/>
        <w:wordWrap/>
        <w:overflowPunct/>
        <w:topLinePunct w:val="0"/>
        <w:autoSpaceDE/>
        <w:autoSpaceDN w:val="0"/>
        <w:bidi w:val="0"/>
        <w:adjustRightInd/>
        <w:snapToGrid/>
        <w:spacing w:line="594" w:lineRule="exact"/>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 xml:space="preserve">姓名          </w:t>
      </w: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rPr>
        <w:t xml:space="preserve"> 档案号：</w:t>
      </w:r>
    </w:p>
    <w:tbl>
      <w:tblPr>
        <w:tblStyle w:val="10"/>
        <w:tblW w:w="0" w:type="auto"/>
        <w:tblInd w:w="127" w:type="dxa"/>
        <w:shd w:val="clear" w:color="auto" w:fill="FFFFFF"/>
        <w:tblLayout w:type="fixed"/>
        <w:tblCellMar>
          <w:top w:w="0" w:type="dxa"/>
          <w:left w:w="0" w:type="dxa"/>
          <w:bottom w:w="0" w:type="dxa"/>
          <w:right w:w="0" w:type="dxa"/>
        </w:tblCellMar>
      </w:tblPr>
      <w:tblGrid>
        <w:gridCol w:w="2199"/>
        <w:gridCol w:w="2421"/>
        <w:gridCol w:w="2246"/>
        <w:gridCol w:w="2284"/>
      </w:tblGrid>
      <w:tr>
        <w:tblPrEx>
          <w:shd w:val="clear" w:color="auto" w:fill="FFFFFF"/>
          <w:tblCellMar>
            <w:top w:w="0" w:type="dxa"/>
            <w:left w:w="0" w:type="dxa"/>
            <w:bottom w:w="0" w:type="dxa"/>
            <w:right w:w="0" w:type="dxa"/>
          </w:tblCellMar>
        </w:tblPrEx>
        <w:trPr>
          <w:trHeight w:val="345" w:hRule="atLeast"/>
        </w:trPr>
        <w:tc>
          <w:tcPr>
            <w:tcW w:w="219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残疾类别</w:t>
            </w:r>
          </w:p>
        </w:tc>
        <w:tc>
          <w:tcPr>
            <w:tcW w:w="2421"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方正仿宋_GBK" w:cs="Times New Roman"/>
                <w:b w:val="0"/>
                <w:bCs w:val="0"/>
                <w:color w:val="000000"/>
                <w:sz w:val="32"/>
                <w:szCs w:val="32"/>
              </w:rPr>
            </w:pPr>
          </w:p>
        </w:tc>
        <w:tc>
          <w:tcPr>
            <w:tcW w:w="2246"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jc w:val="left"/>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残疾等级</w:t>
            </w:r>
          </w:p>
        </w:tc>
        <w:tc>
          <w:tcPr>
            <w:tcW w:w="2284"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方正仿宋_GBK" w:cs="Times New Roman"/>
                <w:b w:val="0"/>
                <w:bCs w:val="0"/>
                <w:color w:val="000000"/>
                <w:sz w:val="32"/>
                <w:szCs w:val="32"/>
              </w:rPr>
            </w:pPr>
          </w:p>
        </w:tc>
      </w:tr>
      <w:tr>
        <w:tblPrEx>
          <w:tblCellMar>
            <w:top w:w="0" w:type="dxa"/>
            <w:left w:w="0" w:type="dxa"/>
            <w:bottom w:w="0" w:type="dxa"/>
            <w:right w:w="0" w:type="dxa"/>
          </w:tblCellMar>
        </w:tblPrEx>
        <w:trPr>
          <w:trHeight w:val="90" w:hRule="atLeast"/>
        </w:trPr>
        <w:tc>
          <w:tcPr>
            <w:tcW w:w="21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本人康复需求</w:t>
            </w:r>
          </w:p>
        </w:tc>
        <w:tc>
          <w:tcPr>
            <w:tcW w:w="6951"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方正仿宋_GBK" w:cs="Times New Roman"/>
                <w:b w:val="0"/>
                <w:bCs w:val="0"/>
                <w:color w:val="000000"/>
                <w:sz w:val="32"/>
                <w:szCs w:val="32"/>
              </w:rPr>
            </w:pPr>
          </w:p>
        </w:tc>
      </w:tr>
      <w:tr>
        <w:tblPrEx>
          <w:shd w:val="clear" w:color="auto" w:fill="FFFFFF"/>
          <w:tblCellMar>
            <w:top w:w="0" w:type="dxa"/>
            <w:left w:w="0" w:type="dxa"/>
            <w:bottom w:w="0" w:type="dxa"/>
            <w:right w:w="0" w:type="dxa"/>
          </w:tblCellMar>
        </w:tblPrEx>
        <w:trPr>
          <w:trHeight w:val="515" w:hRule="atLeast"/>
        </w:trPr>
        <w:tc>
          <w:tcPr>
            <w:tcW w:w="21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转介服务</w:t>
            </w:r>
          </w:p>
        </w:tc>
        <w:tc>
          <w:tcPr>
            <w:tcW w:w="6951"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是          否</w:t>
            </w:r>
          </w:p>
        </w:tc>
      </w:tr>
      <w:tr>
        <w:tblPrEx>
          <w:shd w:val="clear" w:color="auto" w:fill="FFFFFF"/>
          <w:tblCellMar>
            <w:top w:w="0" w:type="dxa"/>
            <w:left w:w="0" w:type="dxa"/>
            <w:bottom w:w="0" w:type="dxa"/>
            <w:right w:w="0" w:type="dxa"/>
          </w:tblCellMar>
        </w:tblPrEx>
        <w:trPr>
          <w:trHeight w:val="345" w:hRule="atLeast"/>
        </w:trPr>
        <w:tc>
          <w:tcPr>
            <w:tcW w:w="21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监护人姓名</w:t>
            </w:r>
          </w:p>
        </w:tc>
        <w:tc>
          <w:tcPr>
            <w:tcW w:w="2421"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方正仿宋_GBK" w:cs="Times New Roman"/>
                <w:b w:val="0"/>
                <w:bCs w:val="0"/>
                <w:color w:val="000000"/>
                <w:sz w:val="32"/>
                <w:szCs w:val="32"/>
              </w:rPr>
            </w:pPr>
          </w:p>
        </w:tc>
        <w:tc>
          <w:tcPr>
            <w:tcW w:w="2246"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与残疾人关系</w:t>
            </w:r>
          </w:p>
        </w:tc>
        <w:tc>
          <w:tcPr>
            <w:tcW w:w="2284"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方正仿宋_GBK" w:cs="Times New Roman"/>
                <w:b w:val="0"/>
                <w:bCs w:val="0"/>
                <w:color w:val="000000"/>
                <w:sz w:val="32"/>
                <w:szCs w:val="32"/>
              </w:rPr>
            </w:pPr>
          </w:p>
        </w:tc>
      </w:tr>
      <w:tr>
        <w:tblPrEx>
          <w:shd w:val="clear" w:color="auto" w:fill="FFFFFF"/>
          <w:tblCellMar>
            <w:top w:w="0" w:type="dxa"/>
            <w:left w:w="0" w:type="dxa"/>
            <w:bottom w:w="0" w:type="dxa"/>
            <w:right w:w="0" w:type="dxa"/>
          </w:tblCellMar>
        </w:tblPrEx>
        <w:trPr>
          <w:trHeight w:val="345" w:hRule="atLeast"/>
        </w:trPr>
        <w:tc>
          <w:tcPr>
            <w:tcW w:w="2199"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监护人电话</w:t>
            </w:r>
          </w:p>
        </w:tc>
        <w:tc>
          <w:tcPr>
            <w:tcW w:w="6951"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方正仿宋_GBK" w:cs="Times New Roman"/>
                <w:b w:val="0"/>
                <w:bCs w:val="0"/>
                <w:color w:val="000000"/>
                <w:sz w:val="32"/>
                <w:szCs w:val="32"/>
              </w:rPr>
            </w:pPr>
          </w:p>
        </w:tc>
      </w:tr>
    </w:tbl>
    <w:p>
      <w:pPr>
        <w:keepNext w:val="0"/>
        <w:keepLines w:val="0"/>
        <w:pageBreakBefore w:val="0"/>
        <w:widowControl w:val="0"/>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3</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分类管理</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根据所采集到的信息，对残疾人进行分类管理。需要进行转介服务的，由社区（村）残疾人专职委员转至康复机构进行康复训练。不需要转介服务的，根据其年龄、性别、健康状况等将其纳入0～6岁儿童、老年人、孕产妇、高血压患者、糖尿病患者、严重精神障碍患者、肺结核患者等相关人群管理。</w:t>
      </w:r>
    </w:p>
    <w:p>
      <w:pPr>
        <w:keepNext w:val="0"/>
        <w:keepLines w:val="0"/>
        <w:pageBreakBefore w:val="0"/>
        <w:widowControl w:val="0"/>
        <w:kinsoku/>
        <w:wordWrap/>
        <w:overflowPunct/>
        <w:topLinePunct w:val="0"/>
        <w:autoSpaceDE/>
        <w:autoSpaceDN w:val="0"/>
        <w:bidi w:val="0"/>
        <w:adjustRightInd/>
        <w:snapToGrid/>
        <w:spacing w:line="594" w:lineRule="exact"/>
        <w:jc w:val="center"/>
        <w:textAlignment w:val="auto"/>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签约服务流程</w:t>
      </w:r>
    </w:p>
    <w:p>
      <w:pPr>
        <w:keepNext w:val="0"/>
        <w:keepLines w:val="0"/>
        <w:pageBreakBefore w:val="0"/>
        <w:widowControl w:val="0"/>
        <w:kinsoku/>
        <w:wordWrap/>
        <w:overflowPunct/>
        <w:topLinePunct w:val="0"/>
        <w:autoSpaceDE/>
        <w:autoSpaceDN w:val="0"/>
        <w:bidi w:val="0"/>
        <w:adjustRightInd/>
        <w:snapToGrid/>
        <w:spacing w:line="594" w:lineRule="exact"/>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仿宋" w:cs="Times New Roman"/>
          <w:color w:val="000000"/>
          <w:sz w:val="32"/>
          <w:szCs w:val="32"/>
        </w:rPr>
        <w:pict>
          <v:shape id="图片 10" o:spid="_x0000_s2050" o:spt="75" alt="1548749228" type="#_x0000_t75" style="position:absolute;left:0pt;margin-left:18.35pt;margin-top:7pt;height:259.25pt;width:425.45pt;mso-wrap-distance-bottom:0pt;mso-wrap-distance-left:9pt;mso-wrap-distance-right:9pt;mso-wrap-distance-top:0pt;z-index:251662336;mso-width-relative:page;mso-height-relative:page;" filled="f" o:preferrelative="t" stroked="f" coordsize="21600,21600">
            <v:path/>
            <v:fill on="f" focussize="0,0"/>
            <v:stroke on="f"/>
            <v:imagedata r:id="rId12" o:title="1548749228"/>
            <o:lock v:ext="edit" aspectratio="t"/>
            <w10:wrap type="square"/>
          </v:shape>
        </w:pict>
      </w:r>
      <w:r>
        <w:rPr>
          <w:rFonts w:hint="eastAsia" w:eastAsia="仿宋" w:cs="Times New Roman"/>
          <w:color w:val="000000"/>
          <w:sz w:val="32"/>
          <w:szCs w:val="32"/>
          <w:lang w:val="en-US" w:eastAsia="zh-CN"/>
        </w:rPr>
        <w:t xml:space="preserve">  </w:t>
      </w:r>
      <w:r>
        <w:rPr>
          <w:rFonts w:hint="default" w:ascii="Times New Roman" w:hAnsi="Times New Roman" w:eastAsia="方正楷体_GBK" w:cs="Times New Roman"/>
          <w:b w:val="0"/>
          <w:bCs w:val="0"/>
          <w:color w:val="000000"/>
          <w:sz w:val="32"/>
          <w:szCs w:val="32"/>
        </w:rPr>
        <w:t>（二）服务内容</w:t>
      </w:r>
    </w:p>
    <w:p>
      <w:pPr>
        <w:keepNext w:val="0"/>
        <w:keepLines w:val="0"/>
        <w:pageBreakBefore w:val="0"/>
        <w:widowControl w:val="0"/>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1</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常见病及多发病诊治</w:t>
      </w:r>
    </w:p>
    <w:p>
      <w:pPr>
        <w:keepNext w:val="0"/>
        <w:keepLines w:val="0"/>
        <w:pageBreakBefore w:val="0"/>
        <w:widowControl w:val="0"/>
        <w:kinsoku/>
        <w:wordWrap/>
        <w:overflowPunct/>
        <w:topLinePunct w:val="0"/>
        <w:autoSpaceDE/>
        <w:autoSpaceDN w:val="0"/>
        <w:bidi w:val="0"/>
        <w:adjustRightInd/>
        <w:snapToGrid/>
        <w:spacing w:line="594" w:lineRule="exact"/>
        <w:ind w:firstLine="632" w:firstLineChars="200"/>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为已签约的残疾人提供常见病、多发病的诊治及各种慢性病管理等基本医疗服务，使残疾人常见的健康问题基本在基层医疗卫生机构解决。有能力的团队也可为残疾儿童提供基本医疗服务。 </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rPr>
        <w:t>残疾人慢性病患病率较高，故在慢性病的防治方面应给予特别关注，发现问题及时处理，并辅以个性化的健康教育，做到疾病早发现、早诊断、早治疗，无病防病、既病防残。</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rPr>
        <w:t>（1）高血压、糖尿病：对高血压、糖尿病的残疾人提供1年4次面对面随访。每次为残疾人提供随访服务时，应关注运动、饮食、吸烟、饮酒、睡眠等生活方式存在的问题，以及血压、血糖、体重指数、血脂等指标的变化。随时调整药物及非药物治疗，督促指导残疾人进行适宜的康复训练，规范管理。</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rPr>
        <w:t>（2）冠心病、脑卒中：对患有冠心病、脑卒中的残疾人进行膳食指导、在身体条件允许的范围内进行规律有氧运动、控制体重、戒烟、限酒，保持心态平和。遵照疾病诊疗指南开展二、三级预防，引导残疾人进行康复训练。</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rPr>
        <w:t>（3）骨质疏松症：残疾人尤其是肢体残疾行动不便者，运动及日晒的机会相对较少，是骨质疏松症的高发人群。</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rPr>
        <w:t>详细询问残疾人的饮食习惯，指导合理配餐，保证营养均衡，增加食物中的钙含量，减少影响钙吸收的因素。适量规律运动，尤其是负重运动，可增加骨峰值和延缓骨量流失。根据残疾人的身体情况，为其设计个性化的运动方案，注意运动时的安全保护，防止意外发生。鼓励不能行走的残疾人每天适量站立和日晒。 </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预防跌倒对骨质疏松症患者尤为重要，跌倒是骨折的常见诱因。在条件允许的范围内尽可能对残疾人的居家环境进行无障碍改造，清理室内的障碍物，改善室内的照明，地面进行防滑处理，撤掉室内未经固定的所有小地毯，增加卫生间内的扶手等。通过康复训练改善残疾人的平衡能力，增加肌肉力量。</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药物治疗包括双膦酸盐、降钙素、雌激素、甲状旁腺素、活性维生素D等药物的应用。</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2</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基本公共卫生服务 </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根据年龄、性别、现患疾病等情况，将残疾人及残疾儿童分别纳入0～6岁儿童、孕产妇、老年人、高血压患者、糖尿病患者、严重精神障碍患者、肺结核患者等相应的人群进行健康管理。遵照国家基本公共卫生服务规范的要求，提供各项服务。 </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公共卫生医师在为儿童提供健康管理时，发现、辨别儿童出现的各种异常情况，对疑似残疾儿童及时转诊到专业医疗机构进行筛查和疾病诊断，将有康复需求的儿童转介到相关康复机构进行康复评估、训练、治疗，预防或减少致残性疾病和伤害的发生。</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3</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优先门诊及转诊</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基层医疗卫生机构在门诊挂号、接诊、化验、检查、治疗、收费、取药等服务过程中，为残疾人优先提供服务。有条件的机构可开展预约就诊、提供轮椅等服务，以方便残疾人就诊，缩短等待时间。</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出现需要转诊的情况时，认真填写转诊单，尽可能帮助残疾人联系好上级医疗卫生机构，并及时对转诊结果进行随访。</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4</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转介服务</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团队梳理签约残疾人康复需求信息，协调社区（村）残疾人专职委员，根据本地残疾人康复服务流程，转介至康复机构。在康复服务完成后，康复机构通知社区（村）残疾人专职委员将残疾人转回到基层医疗卫生机构继续提供服务。</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5</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延伸服务</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有条件的团队可结合基层医疗卫生机构实际情况，因地制宜提供以下延伸服务。</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（1）指导残疾人家庭进行无障碍改造。如在残疾人经常活动的地方加装扶手，居室物品的摆放便于残疾人使用，厕所的无障碍改造等。</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2）将残疾预防的相关内容，纳入社区健康教育的计划中，一方面提高辖区居民的相关知识水平，减少残疾的发生，另一方面使居民对残疾人有正确地认识给予残疾人更多的关爱与照顾，让残疾人更好地融入社区。</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3）为行动不便的、有需求的残疾人提供送医、送药上门服务。指导残疾人家庭做好残疾人的基础护理工作，如皮肤护理、大小便管理等，尽量减少压疮、坠积性肺炎等并发症的发生，使残疾人得到适宜的照顾。</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（4）对残疾人及家属进行心理疏导。耐心倾听是一种简单易行的心理疏导办法，既可以为其排解心理压力，也有利于发现其存在的心理疾患及时转诊。</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（5）定期到社区康复机构为残疾人提供咨询、义诊、健康教育等服务。</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w:t>
      </w:r>
      <w:r>
        <w:rPr>
          <w:rFonts w:hint="default" w:ascii="Times New Roman" w:hAnsi="Times New Roman" w:eastAsia="方正楷体_GBK" w:cs="Times New Roman"/>
          <w:b w:val="0"/>
          <w:bCs w:val="0"/>
          <w:color w:val="000000"/>
          <w:sz w:val="32"/>
          <w:szCs w:val="32"/>
        </w:rPr>
        <w:t>（三）经费保障 </w:t>
      </w:r>
      <w:r>
        <w:rPr>
          <w:rFonts w:hint="default" w:ascii="Times New Roman" w:hAnsi="Times New Roman" w:eastAsia="方正楷体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团队为残疾人提供的服务如符合国家基本公共卫生项目内容，相应的经费从政府基本公共卫生服务项目补助资金中列支。为残疾人提供的康复服务，符合精准康复服务项目要求的，从残联系统的康复专项中列支。其他基本医疗卫生服务费用，按医保或物价部门的要求收取。</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w:t>
      </w:r>
      <w:r>
        <w:rPr>
          <w:rFonts w:hint="default" w:ascii="Times New Roman" w:hAnsi="Times New Roman" w:eastAsia="方正楷体_GBK" w:cs="Times New Roman"/>
          <w:b w:val="0"/>
          <w:bCs w:val="0"/>
          <w:color w:val="000000"/>
          <w:sz w:val="32"/>
          <w:szCs w:val="32"/>
        </w:rPr>
        <w:t>（四）管理要求 </w:t>
      </w:r>
      <w:r>
        <w:rPr>
          <w:rFonts w:hint="default" w:ascii="Times New Roman" w:hAnsi="Times New Roman" w:eastAsia="方正楷体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1</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基层医疗卫生机构应掌握辖区残疾人的基本情况，制定符合机构特点的签约服务工作计划、人员培训计划，合理分配团队服务任务，主动向已签约的残疾人公示团队人员名单、联系方式、服务时间、服务内容等。</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2</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各级残联组织根据任务分工对社区（村）残疾人专职委员进行培训与考核。</w:t>
      </w:r>
      <w:r>
        <w:rPr>
          <w:rFonts w:hint="default" w:ascii="Times New Roman" w:hAnsi="Times New Roman" w:eastAsia="方正仿宋_GBK" w:cs="Times New Roman"/>
          <w:b w:val="0"/>
          <w:bCs w:val="0"/>
          <w:color w:val="000000"/>
          <w:sz w:val="32"/>
          <w:szCs w:val="32"/>
        </w:rPr>
        <w:br w:type="textWrapping"/>
      </w:r>
      <w:r>
        <w:rPr>
          <w:rFonts w:hint="default" w:ascii="Times New Roman" w:hAnsi="Times New Roman" w:eastAsia="方正仿宋_GBK" w:cs="Times New Roman"/>
          <w:b w:val="0"/>
          <w:bCs w:val="0"/>
          <w:color w:val="000000"/>
          <w:sz w:val="32"/>
          <w:szCs w:val="32"/>
        </w:rPr>
        <w:t>　　3</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基层医疗卫生机构开展对残疾人家庭医生签约服务的绩效考核，建立健全残疾人服务记录，健康档案及服务记录真实完整。已签约的残疾人的满意度应达到80%。</w:t>
      </w:r>
    </w:p>
    <w:p>
      <w:pPr>
        <w:keepNext w:val="0"/>
        <w:keepLines w:val="0"/>
        <w:pageBreakBefore w:val="0"/>
        <w:widowControl w:val="0"/>
        <w:kinsoku/>
        <w:wordWrap/>
        <w:overflowPunct/>
        <w:topLinePunct w:val="0"/>
        <w:autoSpaceDE/>
        <w:bidi w:val="0"/>
        <w:adjustRightInd/>
        <w:snapToGrid/>
        <w:spacing w:line="594" w:lineRule="exact"/>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overflowPunct/>
        <w:topLinePunct w:val="0"/>
        <w:autoSpaceDE/>
        <w:bidi w:val="0"/>
        <w:adjustRightInd/>
        <w:snapToGrid/>
        <w:spacing w:line="594" w:lineRule="exact"/>
        <w:textAlignment w:val="auto"/>
        <w:rPr>
          <w:rStyle w:val="20"/>
          <w:rFonts w:hint="default" w:ascii="Times New Roman" w:hAnsi="Times New Roman" w:eastAsia="方正仿宋_GBK" w:cs="Times New Roman"/>
          <w:b w:val="0"/>
          <w:bCs w:val="0"/>
          <w:color w:val="auto"/>
        </w:rPr>
      </w:pPr>
    </w:p>
    <w:p>
      <w:pPr>
        <w:keepNext w:val="0"/>
        <w:keepLines w:val="0"/>
        <w:pageBreakBefore w:val="0"/>
        <w:widowControl w:val="0"/>
        <w:kinsoku/>
        <w:wordWrap/>
        <w:overflowPunct/>
        <w:topLinePunct w:val="0"/>
        <w:autoSpaceDE/>
        <w:bidi w:val="0"/>
        <w:adjustRightInd/>
        <w:snapToGrid/>
        <w:spacing w:line="594" w:lineRule="exact"/>
        <w:textAlignment w:val="auto"/>
        <w:rPr>
          <w:rStyle w:val="20"/>
          <w:rFonts w:hint="default" w:ascii="Times New Roman" w:hAnsi="Times New Roman" w:eastAsia="方正仿宋_GBK" w:cs="Times New Roman"/>
          <w:b w:val="0"/>
          <w:bCs w:val="0"/>
          <w:color w:val="auto"/>
          <w:szCs w:val="22"/>
        </w:rPr>
      </w:pPr>
      <w:r>
        <w:rPr>
          <w:rStyle w:val="20"/>
          <w:rFonts w:hint="default" w:ascii="Times New Roman" w:hAnsi="Times New Roman" w:eastAsia="方正仿宋_GBK" w:cs="Times New Roman"/>
          <w:b w:val="0"/>
          <w:bCs w:val="0"/>
          <w:color w:val="auto"/>
        </w:rPr>
        <w:t>国家卫生健康委员会基层卫生司     中国残疾人联合会康复部</w:t>
      </w:r>
    </w:p>
    <w:p>
      <w:pPr>
        <w:pStyle w:val="7"/>
        <w:keepNext w:val="0"/>
        <w:keepLines w:val="0"/>
        <w:pageBreakBefore w:val="0"/>
        <w:widowControl w:val="0"/>
        <w:kinsoku/>
        <w:wordWrap/>
        <w:overflowPunct/>
        <w:topLinePunct w:val="0"/>
        <w:autoSpaceDE/>
        <w:bidi w:val="0"/>
        <w:adjustRightInd/>
        <w:snapToGrid/>
        <w:spacing w:line="594" w:lineRule="exact"/>
        <w:ind w:firstLine="6320" w:firstLineChars="2000"/>
        <w:textAlignment w:val="auto"/>
        <w:rPr>
          <w:rFonts w:hint="eastAsia" w:ascii="方正仿宋_GBK" w:hAnsi="方正仿宋_GBK" w:eastAsia="方正仿宋_GBK" w:cs="方正仿宋_GBK"/>
          <w:snapToGrid w:val="0"/>
          <w:sz w:val="32"/>
          <w:szCs w:val="32"/>
        </w:rPr>
      </w:pPr>
      <w:r>
        <w:rPr>
          <w:rStyle w:val="20"/>
          <w:rFonts w:hint="default" w:ascii="Times New Roman" w:hAnsi="Times New Roman" w:eastAsia="方正仿宋_GBK" w:cs="Times New Roman"/>
          <w:b w:val="0"/>
          <w:bCs w:val="0"/>
          <w:color w:val="auto"/>
        </w:rPr>
        <w:t>2018年8月</w:t>
      </w:r>
    </w:p>
    <w:p>
      <w:pPr>
        <w:pStyle w:val="7"/>
        <w:keepNext w:val="0"/>
        <w:keepLines w:val="0"/>
        <w:pageBreakBefore w:val="0"/>
        <w:widowControl w:val="0"/>
        <w:kinsoku/>
        <w:wordWrap/>
        <w:overflowPunct/>
        <w:topLinePunct w:val="0"/>
        <w:bidi w:val="0"/>
        <w:snapToGrid/>
        <w:spacing w:line="600" w:lineRule="exact"/>
        <w:textAlignment w:val="auto"/>
        <w:rPr>
          <w:rFonts w:hint="eastAsia" w:ascii="方正仿宋_GBK" w:hAnsi="方正仿宋_GBK" w:eastAsia="方正仿宋_GBK" w:cs="方正仿宋_GBK"/>
          <w:snapToGrid w:val="0"/>
          <w:sz w:val="32"/>
          <w:szCs w:val="32"/>
        </w:rPr>
      </w:pPr>
    </w:p>
    <w:p>
      <w:pPr>
        <w:pStyle w:val="7"/>
        <w:keepNext w:val="0"/>
        <w:keepLines w:val="0"/>
        <w:pageBreakBefore w:val="0"/>
        <w:widowControl w:val="0"/>
        <w:kinsoku/>
        <w:wordWrap/>
        <w:overflowPunct/>
        <w:topLinePunct w:val="0"/>
        <w:bidi w:val="0"/>
        <w:snapToGrid/>
        <w:spacing w:line="600" w:lineRule="exact"/>
        <w:textAlignment w:val="auto"/>
        <w:rPr>
          <w:rFonts w:hint="eastAsia" w:ascii="方正仿宋_GBK" w:hAnsi="方正仿宋_GBK" w:eastAsia="方正仿宋_GBK" w:cs="方正仿宋_GBK"/>
          <w:snapToGrid w:val="0"/>
          <w:sz w:val="32"/>
          <w:szCs w:val="32"/>
        </w:rPr>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pPr>
    </w:p>
    <w:p>
      <w:pPr>
        <w:spacing w:line="560" w:lineRule="exact"/>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附件2</w:t>
      </w:r>
    </w:p>
    <w:p>
      <w:pPr>
        <w:spacing w:line="440" w:lineRule="exact"/>
        <w:jc w:val="center"/>
        <w:rPr>
          <w:rFonts w:hint="default" w:ascii="Times New Roman" w:hAnsi="Times New Roman" w:eastAsia="方正小标宋_GBK" w:cs="Times New Roman"/>
          <w:b w:val="0"/>
          <w:bCs w:val="0"/>
          <w:color w:val="000000"/>
          <w:sz w:val="36"/>
          <w:szCs w:val="36"/>
        </w:rPr>
      </w:pPr>
      <w:r>
        <w:rPr>
          <w:rFonts w:hint="default" w:ascii="Times New Roman" w:hAnsi="Times New Roman" w:eastAsia="方正小标宋_GBK" w:cs="Times New Roman"/>
          <w:b w:val="0"/>
          <w:bCs w:val="0"/>
          <w:color w:val="000000"/>
          <w:sz w:val="36"/>
          <w:szCs w:val="36"/>
        </w:rPr>
        <w:t>重庆市残疾人精准康复家庭医生签约服务目录（试行）表1</w:t>
      </w:r>
    </w:p>
    <w:tbl>
      <w:tblPr>
        <w:tblStyle w:val="10"/>
        <w:tblpPr w:leftFromText="180" w:rightFromText="180" w:vertAnchor="text" w:horzAnchor="page" w:tblpX="2028" w:tblpY="6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746"/>
        <w:gridCol w:w="1745"/>
        <w:gridCol w:w="903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残疾类别</w:t>
            </w:r>
          </w:p>
        </w:tc>
        <w:tc>
          <w:tcPr>
            <w:tcW w:w="1152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服务内容及标准</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服务频次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视力</w:t>
            </w:r>
          </w:p>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残疾</w:t>
            </w:r>
          </w:p>
        </w:tc>
        <w:tc>
          <w:tcPr>
            <w:tcW w:w="74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盲</w:t>
            </w:r>
          </w:p>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人</w:t>
            </w:r>
          </w:p>
        </w:tc>
        <w:tc>
          <w:tcPr>
            <w:tcW w:w="17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定向行走及适应性训练</w:t>
            </w:r>
          </w:p>
        </w:tc>
        <w:tc>
          <w:tcPr>
            <w:tcW w:w="90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对盲人进行基本技能技巧评估（包括定向技巧、导盲随行、独行技巧、盲杖技巧等）</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1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90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1.功能评估加定向技能及行走训练；</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1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90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2.社会适应能力训练（了解环境、外出活动等）；</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1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90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3.家庭内日常生活适应性训练；</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1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90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4.中途盲者心理疏导;</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1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90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5.康复知识培训，心理咨询；</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1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90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6.个性化指导（包括电脑操作、书写、仪器设备操作等）。</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74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低</w:t>
            </w:r>
          </w:p>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视</w:t>
            </w:r>
          </w:p>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力</w:t>
            </w:r>
          </w:p>
        </w:tc>
        <w:tc>
          <w:tcPr>
            <w:tcW w:w="17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视功能训练</w:t>
            </w:r>
          </w:p>
        </w:tc>
        <w:tc>
          <w:tcPr>
            <w:tcW w:w="90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1.视觉基本技能训练（含固定注视、视觉跟踪、视觉搜寻训练等）;</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1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c>
          <w:tcPr>
            <w:tcW w:w="90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2.助视器适应性训练，单双筒望远镜等使用指导训练；</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c>
          <w:tcPr>
            <w:tcW w:w="1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c>
          <w:tcPr>
            <w:tcW w:w="90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3.个性化指导（包括电脑操作、书写、仪器设备操作等）;</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c>
          <w:tcPr>
            <w:tcW w:w="1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c>
          <w:tcPr>
            <w:tcW w:w="90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4.康复知识培训，心理咨询；</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0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c>
          <w:tcPr>
            <w:tcW w:w="1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c>
          <w:tcPr>
            <w:tcW w:w="90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5.盲杖、助视器、防溢报警器等辅具的初次需求评估、适配后的随访指导。</w:t>
            </w:r>
          </w:p>
        </w:tc>
        <w:tc>
          <w:tcPr>
            <w:tcW w:w="94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bl>
    <w:p>
      <w:pPr>
        <w:spacing w:line="560" w:lineRule="exact"/>
        <w:jc w:val="both"/>
        <w:rPr>
          <w:rFonts w:hint="default" w:ascii="Times New Roman" w:hAnsi="Times New Roman" w:eastAsia="方正小标宋_GBK" w:cs="Times New Roman"/>
          <w:color w:val="000000"/>
          <w:sz w:val="36"/>
          <w:szCs w:val="36"/>
        </w:rPr>
      </w:pPr>
    </w:p>
    <w:p>
      <w:pPr>
        <w:spacing w:line="560" w:lineRule="exact"/>
        <w:jc w:val="center"/>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sz w:val="36"/>
          <w:szCs w:val="36"/>
        </w:rPr>
        <w:t>重庆市残疾人精准康复家庭医生签约服务目录（试行）表2</w:t>
      </w:r>
    </w:p>
    <w:tbl>
      <w:tblPr>
        <w:tblStyle w:val="10"/>
        <w:tblpPr w:leftFromText="180" w:rightFromText="180" w:vertAnchor="text" w:horzAnchor="page" w:tblpX="2008" w:tblpY="145"/>
        <w:tblW w:w="13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75"/>
        <w:gridCol w:w="1295"/>
        <w:gridCol w:w="836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残疾类别</w:t>
            </w:r>
          </w:p>
        </w:tc>
        <w:tc>
          <w:tcPr>
            <w:tcW w:w="1063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服务内容及标准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服务频次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4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精神</w:t>
            </w:r>
          </w:p>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残疾</w:t>
            </w:r>
          </w:p>
        </w:tc>
        <w:tc>
          <w:tcPr>
            <w:tcW w:w="9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孤独症</w:t>
            </w:r>
          </w:p>
        </w:tc>
        <w:tc>
          <w:tcPr>
            <w:tcW w:w="12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94" w:rightChars="-30"/>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pacing w:val="-20"/>
                <w:kern w:val="0"/>
                <w:sz w:val="24"/>
                <w:szCs w:val="24"/>
              </w:rPr>
              <w:t>沟通</w:t>
            </w:r>
          </w:p>
          <w:p>
            <w:pPr>
              <w:spacing w:line="400" w:lineRule="exact"/>
              <w:ind w:right="-94" w:rightChars="-30"/>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pacing w:val="-20"/>
                <w:kern w:val="0"/>
                <w:sz w:val="24"/>
                <w:szCs w:val="24"/>
              </w:rPr>
              <w:t>适应性训练</w:t>
            </w: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功能评估（含言语沟通、情绪和行为、社交能力、生活自理等）</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43" w:type="dxa"/>
            <w:vMerge w:val="continue"/>
            <w:tcBorders>
              <w:top w:val="single" w:color="auto" w:sz="4" w:space="0"/>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p>
        </w:tc>
        <w:tc>
          <w:tcPr>
            <w:tcW w:w="12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94" w:rightChars="-30"/>
              <w:jc w:val="center"/>
              <w:rPr>
                <w:rFonts w:hint="eastAsia" w:ascii="方正仿宋_GBK" w:hAnsi="方正仿宋_GBK" w:eastAsia="方正仿宋_GBK" w:cs="方正仿宋_GBK"/>
                <w:color w:val="000000"/>
                <w:spacing w:val="-20"/>
                <w:kern w:val="0"/>
                <w:sz w:val="24"/>
                <w:szCs w:val="24"/>
              </w:rPr>
            </w:pP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1.功能评估及言语沟通、情绪和行为训练；</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3"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12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pacing w:val="-20"/>
                <w:kern w:val="0"/>
                <w:sz w:val="24"/>
                <w:szCs w:val="24"/>
              </w:rPr>
            </w:pP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2.功能评估及社交能力、生活自理能力等训练;</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43"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12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pacing w:val="-20"/>
                <w:kern w:val="0"/>
                <w:sz w:val="24"/>
                <w:szCs w:val="24"/>
              </w:rPr>
            </w:pP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3.功能评估，个性化指导。</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43"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12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94" w:rightChars="-30"/>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pacing w:val="-20"/>
                <w:kern w:val="0"/>
                <w:sz w:val="24"/>
                <w:szCs w:val="24"/>
              </w:rPr>
              <w:t>支持性服务</w:t>
            </w: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1.康复知识培训，心理辅导，康复咨询</w:t>
            </w:r>
            <w:r>
              <w:rPr>
                <w:rFonts w:hint="eastAsia" w:ascii="方正仿宋_GBK" w:hAnsi="方正仿宋_GBK" w:eastAsia="方正仿宋_GBK" w:cs="方正仿宋_GBK"/>
                <w:color w:val="000000"/>
                <w:kern w:val="0"/>
                <w:sz w:val="24"/>
                <w:szCs w:val="24"/>
              </w:rPr>
              <w:t>；</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12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pacing w:val="-20"/>
                <w:kern w:val="0"/>
                <w:sz w:val="24"/>
                <w:szCs w:val="24"/>
              </w:rPr>
            </w:pP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2.陪护人员的心理辅导和自我防护。</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43"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975"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精神</w:t>
            </w:r>
          </w:p>
          <w:p>
            <w:pPr>
              <w:spacing w:line="4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sz w:val="24"/>
                <w:szCs w:val="24"/>
              </w:rPr>
              <w:t>障碍</w:t>
            </w:r>
          </w:p>
        </w:tc>
        <w:tc>
          <w:tcPr>
            <w:tcW w:w="12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ind w:left="-94" w:leftChars="-30" w:right="-94" w:rightChars="-30"/>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pacing w:val="-20"/>
                <w:kern w:val="0"/>
                <w:sz w:val="24"/>
                <w:szCs w:val="24"/>
              </w:rPr>
              <w:t>作业疗法训练</w:t>
            </w: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功能评估（含生活自理、社会交往、体能等）</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43"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975"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kern w:val="0"/>
                <w:sz w:val="24"/>
                <w:szCs w:val="24"/>
              </w:rPr>
            </w:pPr>
          </w:p>
        </w:tc>
        <w:tc>
          <w:tcPr>
            <w:tcW w:w="12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pacing w:val="-20"/>
                <w:kern w:val="0"/>
                <w:sz w:val="24"/>
                <w:szCs w:val="24"/>
              </w:rPr>
            </w:pP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pacing w:val="-20"/>
                <w:sz w:val="24"/>
                <w:szCs w:val="24"/>
              </w:rPr>
            </w:pPr>
            <w:r>
              <w:rPr>
                <w:rFonts w:hint="eastAsia" w:ascii="方正仿宋_GBK" w:hAnsi="方正仿宋_GBK" w:eastAsia="方正仿宋_GBK" w:cs="方正仿宋_GBK"/>
                <w:color w:val="000000"/>
                <w:sz w:val="24"/>
                <w:szCs w:val="24"/>
              </w:rPr>
              <w:t>1.功能评估及</w:t>
            </w:r>
            <w:r>
              <w:rPr>
                <w:rFonts w:hint="eastAsia" w:ascii="方正仿宋_GBK" w:hAnsi="方正仿宋_GBK" w:eastAsia="方正仿宋_GBK" w:cs="方正仿宋_GBK"/>
                <w:color w:val="000000"/>
                <w:spacing w:val="-20"/>
                <w:sz w:val="24"/>
                <w:szCs w:val="24"/>
              </w:rPr>
              <w:t>日常生活活动（ADL）训练；</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43"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975"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kern w:val="0"/>
                <w:sz w:val="24"/>
                <w:szCs w:val="24"/>
              </w:rPr>
            </w:pPr>
          </w:p>
        </w:tc>
        <w:tc>
          <w:tcPr>
            <w:tcW w:w="12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pacing w:val="-20"/>
                <w:kern w:val="0"/>
                <w:sz w:val="24"/>
                <w:szCs w:val="24"/>
              </w:rPr>
            </w:pP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pacing w:val="-20"/>
                <w:sz w:val="24"/>
                <w:szCs w:val="24"/>
              </w:rPr>
              <w:t xml:space="preserve">2. </w:t>
            </w:r>
            <w:r>
              <w:rPr>
                <w:rFonts w:hint="eastAsia" w:ascii="方正仿宋_GBK" w:hAnsi="方正仿宋_GBK" w:eastAsia="方正仿宋_GBK" w:cs="方正仿宋_GBK"/>
                <w:color w:val="000000"/>
                <w:sz w:val="24"/>
                <w:szCs w:val="24"/>
              </w:rPr>
              <w:t>功能评估及</w:t>
            </w:r>
            <w:r>
              <w:rPr>
                <w:rFonts w:hint="eastAsia" w:ascii="方正仿宋_GBK" w:hAnsi="方正仿宋_GBK" w:eastAsia="方正仿宋_GBK" w:cs="方正仿宋_GBK"/>
                <w:color w:val="000000"/>
                <w:spacing w:val="-20"/>
                <w:sz w:val="24"/>
                <w:szCs w:val="24"/>
              </w:rPr>
              <w:t>家务活动训练等；</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43"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975"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kern w:val="0"/>
                <w:sz w:val="24"/>
                <w:szCs w:val="24"/>
              </w:rPr>
            </w:pPr>
          </w:p>
        </w:tc>
        <w:tc>
          <w:tcPr>
            <w:tcW w:w="12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pacing w:val="-20"/>
                <w:kern w:val="0"/>
                <w:sz w:val="24"/>
                <w:szCs w:val="24"/>
              </w:rPr>
            </w:pP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3.功能评估及社会技能训练</w:t>
            </w:r>
            <w:r>
              <w:rPr>
                <w:rFonts w:hint="eastAsia" w:ascii="方正仿宋_GBK" w:hAnsi="方正仿宋_GBK" w:eastAsia="方正仿宋_GBK" w:cs="方正仿宋_GBK"/>
                <w:color w:val="000000"/>
                <w:spacing w:val="-20"/>
                <w:sz w:val="24"/>
                <w:szCs w:val="24"/>
              </w:rPr>
              <w:t>。</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3" w:type="dxa"/>
            <w:vMerge w:val="continue"/>
            <w:tcBorders>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color w:val="000000"/>
                <w:sz w:val="24"/>
                <w:szCs w:val="24"/>
              </w:rPr>
            </w:pPr>
          </w:p>
        </w:tc>
        <w:tc>
          <w:tcPr>
            <w:tcW w:w="975" w:type="dxa"/>
            <w:vMerge w:val="continue"/>
            <w:tcBorders>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color w:val="000000"/>
                <w:kern w:val="0"/>
                <w:sz w:val="24"/>
                <w:szCs w:val="24"/>
              </w:rPr>
            </w:pPr>
          </w:p>
        </w:tc>
        <w:tc>
          <w:tcPr>
            <w:tcW w:w="1295" w:type="dxa"/>
            <w:vMerge w:val="restart"/>
            <w:tcBorders>
              <w:top w:val="single" w:color="auto" w:sz="4" w:space="0"/>
              <w:left w:val="single" w:color="auto" w:sz="4" w:space="0"/>
              <w:right w:val="single" w:color="auto" w:sz="4" w:space="0"/>
            </w:tcBorders>
            <w:noWrap w:val="0"/>
            <w:vAlign w:val="center"/>
          </w:tcPr>
          <w:p>
            <w:pPr>
              <w:spacing w:line="400" w:lineRule="exact"/>
              <w:ind w:right="-94" w:rightChars="-30"/>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pacing w:val="-20"/>
                <w:kern w:val="0"/>
                <w:sz w:val="24"/>
                <w:szCs w:val="24"/>
              </w:rPr>
              <w:t>支持性服务</w:t>
            </w: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1.服药指导</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3" w:type="dxa"/>
            <w:vMerge w:val="continue"/>
            <w:tcBorders>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color w:val="000000"/>
                <w:sz w:val="24"/>
                <w:szCs w:val="24"/>
              </w:rPr>
            </w:pPr>
          </w:p>
        </w:tc>
        <w:tc>
          <w:tcPr>
            <w:tcW w:w="975" w:type="dxa"/>
            <w:vMerge w:val="continue"/>
            <w:tcBorders>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color w:val="000000"/>
                <w:kern w:val="0"/>
                <w:sz w:val="24"/>
                <w:szCs w:val="24"/>
              </w:rPr>
            </w:pPr>
          </w:p>
        </w:tc>
        <w:tc>
          <w:tcPr>
            <w:tcW w:w="1295"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pacing w:val="-20"/>
                <w:kern w:val="0"/>
                <w:sz w:val="24"/>
                <w:szCs w:val="24"/>
              </w:rPr>
            </w:pP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2.生活自理指导； </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443" w:type="dxa"/>
            <w:vMerge w:val="continue"/>
            <w:tcBorders>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color w:val="000000"/>
                <w:sz w:val="24"/>
                <w:szCs w:val="24"/>
              </w:rPr>
            </w:pPr>
          </w:p>
        </w:tc>
        <w:tc>
          <w:tcPr>
            <w:tcW w:w="975" w:type="dxa"/>
            <w:vMerge w:val="continue"/>
            <w:tcBorders>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color w:val="000000"/>
                <w:kern w:val="0"/>
                <w:sz w:val="24"/>
                <w:szCs w:val="24"/>
              </w:rPr>
            </w:pPr>
          </w:p>
        </w:tc>
        <w:tc>
          <w:tcPr>
            <w:tcW w:w="1295"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pacing w:val="-20"/>
                <w:kern w:val="0"/>
                <w:sz w:val="24"/>
                <w:szCs w:val="24"/>
              </w:rPr>
            </w:pP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3.日间照料指导</w:t>
            </w:r>
            <w:r>
              <w:rPr>
                <w:rFonts w:hint="eastAsia" w:ascii="方正仿宋_GBK" w:hAnsi="方正仿宋_GBK" w:eastAsia="方正仿宋_GBK" w:cs="方正仿宋_GBK"/>
                <w:color w:val="000000"/>
                <w:kern w:val="0"/>
                <w:sz w:val="24"/>
                <w:szCs w:val="24"/>
              </w:rPr>
              <w:t>；</w:t>
            </w:r>
            <w:r>
              <w:rPr>
                <w:rFonts w:hint="eastAsia" w:ascii="方正仿宋_GBK" w:hAnsi="方正仿宋_GBK" w:eastAsia="方正仿宋_GBK" w:cs="方正仿宋_GBK"/>
                <w:color w:val="000000"/>
                <w:sz w:val="24"/>
                <w:szCs w:val="24"/>
              </w:rPr>
              <w:t xml:space="preserve"> </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43" w:type="dxa"/>
            <w:vMerge w:val="continue"/>
            <w:tcBorders>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color w:val="000000"/>
                <w:sz w:val="24"/>
                <w:szCs w:val="24"/>
              </w:rPr>
            </w:pPr>
          </w:p>
        </w:tc>
        <w:tc>
          <w:tcPr>
            <w:tcW w:w="975" w:type="dxa"/>
            <w:vMerge w:val="continue"/>
            <w:tcBorders>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color w:val="000000"/>
                <w:kern w:val="0"/>
                <w:sz w:val="24"/>
                <w:szCs w:val="24"/>
              </w:rPr>
            </w:pPr>
          </w:p>
        </w:tc>
        <w:tc>
          <w:tcPr>
            <w:tcW w:w="1295"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pacing w:val="-20"/>
                <w:kern w:val="0"/>
                <w:sz w:val="24"/>
                <w:szCs w:val="24"/>
              </w:rPr>
            </w:pP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4.工（娱）疗、农疗、职业康复等服务指导</w:t>
            </w:r>
            <w:r>
              <w:rPr>
                <w:rFonts w:hint="eastAsia" w:ascii="方正仿宋_GBK" w:hAnsi="方正仿宋_GBK" w:eastAsia="方正仿宋_GBK" w:cs="方正仿宋_GBK"/>
                <w:color w:val="000000"/>
                <w:kern w:val="0"/>
                <w:sz w:val="24"/>
                <w:szCs w:val="24"/>
              </w:rPr>
              <w:t>；</w:t>
            </w:r>
            <w:r>
              <w:rPr>
                <w:rFonts w:hint="eastAsia" w:ascii="方正仿宋_GBK" w:hAnsi="方正仿宋_GBK" w:eastAsia="方正仿宋_GBK" w:cs="方正仿宋_GBK"/>
                <w:color w:val="000000"/>
                <w:sz w:val="24"/>
                <w:szCs w:val="24"/>
              </w:rPr>
              <w:t xml:space="preserve"> </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43" w:type="dxa"/>
            <w:vMerge w:val="continue"/>
            <w:tcBorders>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color w:val="000000"/>
                <w:sz w:val="24"/>
                <w:szCs w:val="24"/>
              </w:rPr>
            </w:pPr>
          </w:p>
        </w:tc>
        <w:tc>
          <w:tcPr>
            <w:tcW w:w="975" w:type="dxa"/>
            <w:vMerge w:val="continue"/>
            <w:tcBorders>
              <w:left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color w:val="000000"/>
                <w:kern w:val="0"/>
                <w:sz w:val="24"/>
                <w:szCs w:val="24"/>
              </w:rPr>
            </w:pPr>
          </w:p>
        </w:tc>
        <w:tc>
          <w:tcPr>
            <w:tcW w:w="1295" w:type="dxa"/>
            <w:vMerge w:val="continue"/>
            <w:tcBorders>
              <w:left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pacing w:val="-20"/>
                <w:kern w:val="0"/>
                <w:sz w:val="24"/>
                <w:szCs w:val="24"/>
              </w:rPr>
            </w:pP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5.监护人员的心理辅导和自我防护指导</w:t>
            </w:r>
            <w:r>
              <w:rPr>
                <w:rFonts w:hint="eastAsia" w:ascii="方正仿宋_GBK" w:hAnsi="方正仿宋_GBK" w:eastAsia="方正仿宋_GBK" w:cs="方正仿宋_GBK"/>
                <w:color w:val="000000"/>
                <w:kern w:val="0"/>
                <w:sz w:val="24"/>
                <w:szCs w:val="24"/>
              </w:rPr>
              <w:t>；</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43" w:type="dxa"/>
            <w:vMerge w:val="continue"/>
            <w:tcBorders>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color w:val="000000"/>
                <w:sz w:val="24"/>
                <w:szCs w:val="24"/>
              </w:rPr>
            </w:pPr>
          </w:p>
        </w:tc>
        <w:tc>
          <w:tcPr>
            <w:tcW w:w="975" w:type="dxa"/>
            <w:vMerge w:val="continue"/>
            <w:tcBorders>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b/>
                <w:color w:val="000000"/>
                <w:kern w:val="0"/>
                <w:sz w:val="24"/>
                <w:szCs w:val="24"/>
              </w:rPr>
            </w:pPr>
          </w:p>
        </w:tc>
        <w:tc>
          <w:tcPr>
            <w:tcW w:w="1295" w:type="dxa"/>
            <w:vMerge w:val="continue"/>
            <w:tcBorders>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pacing w:val="-20"/>
                <w:kern w:val="0"/>
                <w:sz w:val="24"/>
                <w:szCs w:val="24"/>
              </w:rPr>
            </w:pPr>
          </w:p>
        </w:tc>
        <w:tc>
          <w:tcPr>
            <w:tcW w:w="83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6.心理疏导。</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30"/>
                <w:szCs w:val="30"/>
              </w:rPr>
            </w:pPr>
          </w:p>
        </w:tc>
      </w:tr>
    </w:tbl>
    <w:p>
      <w:pPr>
        <w:spacing w:line="560" w:lineRule="exact"/>
        <w:jc w:val="center"/>
        <w:rPr>
          <w:rFonts w:hint="default" w:ascii="Times New Roman" w:hAnsi="Times New Roman" w:eastAsia="仿宋" w:cs="Times New Roman"/>
          <w:color w:val="000000"/>
          <w:sz w:val="32"/>
          <w:szCs w:val="32"/>
        </w:rPr>
      </w:pPr>
      <w:r>
        <w:rPr>
          <w:rFonts w:hint="default" w:ascii="Times New Roman" w:hAnsi="Times New Roman" w:eastAsia="方正小标宋_GBK" w:cs="Times New Roman"/>
          <w:color w:val="000000"/>
          <w:sz w:val="36"/>
          <w:szCs w:val="36"/>
        </w:rPr>
        <w:t>重庆市残疾人精准康复家庭医生签约服务目录（试行）表3</w:t>
      </w:r>
    </w:p>
    <w:tbl>
      <w:tblPr>
        <w:tblStyle w:val="10"/>
        <w:tblW w:w="13395"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573"/>
        <w:gridCol w:w="9842"/>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残疾</w:t>
            </w:r>
          </w:p>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类别</w:t>
            </w:r>
          </w:p>
        </w:tc>
        <w:tc>
          <w:tcPr>
            <w:tcW w:w="1141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服务内容及标准</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服务频次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智力</w:t>
            </w:r>
          </w:p>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残疾</w:t>
            </w:r>
          </w:p>
        </w:tc>
        <w:tc>
          <w:tcPr>
            <w:tcW w:w="157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认知及</w:t>
            </w:r>
          </w:p>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适应性训练</w:t>
            </w:r>
          </w:p>
        </w:tc>
        <w:tc>
          <w:tcPr>
            <w:tcW w:w="98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功能评估（含认知、生活自理和社会适应能力等）</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p>
        </w:tc>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p>
        </w:tc>
        <w:tc>
          <w:tcPr>
            <w:tcW w:w="98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1.功能评估及认知、生活自理、职业康复训练；</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pacing w:val="-20"/>
                <w:kern w:val="0"/>
                <w:sz w:val="24"/>
                <w:szCs w:val="24"/>
              </w:rPr>
            </w:pPr>
          </w:p>
        </w:tc>
        <w:tc>
          <w:tcPr>
            <w:tcW w:w="98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2.功能评估及社会适应能力训练；</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pacing w:val="-20"/>
                <w:kern w:val="0"/>
                <w:sz w:val="24"/>
                <w:szCs w:val="24"/>
              </w:rPr>
            </w:pPr>
          </w:p>
        </w:tc>
        <w:tc>
          <w:tcPr>
            <w:tcW w:w="98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3.功能评估及个性化指导。</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157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94" w:rightChars="-30"/>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pacing w:val="-20"/>
                <w:kern w:val="0"/>
                <w:sz w:val="24"/>
                <w:szCs w:val="24"/>
              </w:rPr>
              <w:t>支持性服务</w:t>
            </w:r>
          </w:p>
        </w:tc>
        <w:tc>
          <w:tcPr>
            <w:tcW w:w="98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1.康复知识培训，心理辅导，康复咨询；</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color w:val="000000"/>
                <w:sz w:val="24"/>
                <w:szCs w:val="24"/>
              </w:rPr>
            </w:pPr>
          </w:p>
        </w:tc>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方正仿宋_GBK" w:cs="Times New Roman"/>
                <w:color w:val="000000"/>
                <w:spacing w:val="-20"/>
                <w:kern w:val="0"/>
                <w:sz w:val="24"/>
                <w:szCs w:val="24"/>
              </w:rPr>
            </w:pPr>
          </w:p>
        </w:tc>
        <w:tc>
          <w:tcPr>
            <w:tcW w:w="98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2.家长康复知识及技能培训;</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pacing w:val="-20"/>
                <w:kern w:val="0"/>
                <w:sz w:val="24"/>
                <w:szCs w:val="24"/>
              </w:rPr>
            </w:pPr>
          </w:p>
        </w:tc>
        <w:tc>
          <w:tcPr>
            <w:tcW w:w="98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3.重度智力残疾人日间照料、长期护理、居家护理指导等服务；</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z w:val="24"/>
                <w:szCs w:val="24"/>
              </w:rPr>
            </w:pPr>
          </w:p>
        </w:tc>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spacing w:val="-20"/>
                <w:kern w:val="0"/>
                <w:sz w:val="24"/>
                <w:szCs w:val="24"/>
              </w:rPr>
            </w:pPr>
          </w:p>
        </w:tc>
        <w:tc>
          <w:tcPr>
            <w:tcW w:w="98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4.陪护人员的心理辅导和自我防护。</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75"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听力</w:t>
            </w:r>
          </w:p>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残疾</w:t>
            </w:r>
          </w:p>
        </w:tc>
        <w:tc>
          <w:tcPr>
            <w:tcW w:w="1573"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z w:val="24"/>
                <w:szCs w:val="24"/>
              </w:rPr>
              <w:t>助听器服务</w:t>
            </w:r>
          </w:p>
        </w:tc>
        <w:tc>
          <w:tcPr>
            <w:tcW w:w="98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1.助听器适应性训练;</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75" w:type="dxa"/>
            <w:vMerge w:val="continue"/>
            <w:tcBorders>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b/>
                <w:color w:val="000000"/>
                <w:sz w:val="24"/>
                <w:szCs w:val="24"/>
              </w:rPr>
            </w:pPr>
          </w:p>
        </w:tc>
        <w:tc>
          <w:tcPr>
            <w:tcW w:w="1573" w:type="dxa"/>
            <w:vMerge w:val="continue"/>
            <w:tcBorders>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p>
        </w:tc>
        <w:tc>
          <w:tcPr>
            <w:tcW w:w="98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2.助听效果评估、调试；</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5" w:type="dxa"/>
            <w:vMerge w:val="continue"/>
            <w:tcBorders>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b/>
                <w:color w:val="000000"/>
                <w:sz w:val="24"/>
                <w:szCs w:val="24"/>
              </w:rPr>
            </w:pPr>
          </w:p>
        </w:tc>
        <w:tc>
          <w:tcPr>
            <w:tcW w:w="1573" w:type="dxa"/>
            <w:vMerge w:val="continue"/>
            <w:tcBorders>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p>
        </w:tc>
        <w:tc>
          <w:tcPr>
            <w:tcW w:w="98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3.助听器使用指导和助听器日常保养；</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75" w:type="dxa"/>
            <w:vMerge w:val="continue"/>
            <w:tcBorders>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b/>
                <w:color w:val="000000"/>
                <w:sz w:val="24"/>
                <w:szCs w:val="24"/>
              </w:rPr>
            </w:pPr>
          </w:p>
        </w:tc>
        <w:tc>
          <w:tcPr>
            <w:tcW w:w="1573" w:type="dxa"/>
            <w:vMerge w:val="continue"/>
            <w:tcBorders>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p>
        </w:tc>
        <w:tc>
          <w:tcPr>
            <w:tcW w:w="98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4.助听器日常保养、联系厂商办理助听器维修。</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75" w:type="dxa"/>
            <w:vMerge w:val="continue"/>
            <w:tcBorders>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b/>
                <w:color w:val="000000"/>
                <w:sz w:val="24"/>
                <w:szCs w:val="24"/>
              </w:rPr>
            </w:pPr>
          </w:p>
        </w:tc>
        <w:tc>
          <w:tcPr>
            <w:tcW w:w="1573" w:type="dxa"/>
            <w:vMerge w:val="restart"/>
            <w:tcBorders>
              <w:left w:val="single" w:color="auto" w:sz="4" w:space="0"/>
              <w:right w:val="single" w:color="auto" w:sz="4" w:space="0"/>
            </w:tcBorders>
            <w:noWrap w:val="0"/>
            <w:vAlign w:val="center"/>
          </w:tcPr>
          <w:p>
            <w:pPr>
              <w:spacing w:line="400" w:lineRule="exact"/>
              <w:ind w:right="-94" w:rightChars="-30"/>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pacing w:val="-20"/>
                <w:kern w:val="0"/>
                <w:sz w:val="24"/>
                <w:szCs w:val="24"/>
              </w:rPr>
              <w:t>支持性服务</w:t>
            </w:r>
          </w:p>
        </w:tc>
        <w:tc>
          <w:tcPr>
            <w:tcW w:w="984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1.心理干预，社会适应性心理辅导；</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75" w:type="dxa"/>
            <w:vMerge w:val="continue"/>
            <w:tcBorders>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b/>
                <w:color w:val="000000"/>
                <w:sz w:val="24"/>
                <w:szCs w:val="24"/>
              </w:rPr>
            </w:pPr>
          </w:p>
        </w:tc>
        <w:tc>
          <w:tcPr>
            <w:tcW w:w="1573" w:type="dxa"/>
            <w:vMerge w:val="continue"/>
            <w:tcBorders>
              <w:left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p>
        </w:tc>
        <w:tc>
          <w:tcPr>
            <w:tcW w:w="9842" w:type="dxa"/>
            <w:tcBorders>
              <w:top w:val="single" w:color="auto" w:sz="4" w:space="0"/>
              <w:left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2.康复知识培训，心理咨询。</w:t>
            </w:r>
          </w:p>
        </w:tc>
        <w:tc>
          <w:tcPr>
            <w:tcW w:w="1005" w:type="dxa"/>
            <w:tcBorders>
              <w:top w:val="single" w:color="auto" w:sz="4" w:space="0"/>
              <w:left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bl>
    <w:p>
      <w:pPr>
        <w:spacing w:line="560" w:lineRule="exact"/>
        <w:jc w:val="center"/>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sz w:val="36"/>
          <w:szCs w:val="36"/>
        </w:rPr>
        <w:t>重庆市残疾人精准康复家庭医生签约服务目录（试行）表4</w:t>
      </w:r>
    </w:p>
    <w:tbl>
      <w:tblPr>
        <w:tblStyle w:val="10"/>
        <w:tblW w:w="13410"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719"/>
        <w:gridCol w:w="1071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残疾</w:t>
            </w:r>
          </w:p>
          <w:p>
            <w:pPr>
              <w:spacing w:line="34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类别</w:t>
            </w:r>
          </w:p>
        </w:tc>
        <w:tc>
          <w:tcPr>
            <w:tcW w:w="1143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服务内容及标准</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服务频次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7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肢体</w:t>
            </w:r>
          </w:p>
          <w:p>
            <w:pPr>
              <w:spacing w:line="5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残疾</w:t>
            </w:r>
          </w:p>
        </w:tc>
        <w:tc>
          <w:tcPr>
            <w:tcW w:w="719" w:type="dxa"/>
            <w:vMerge w:val="restart"/>
            <w:tcBorders>
              <w:top w:val="single" w:color="auto" w:sz="4" w:space="0"/>
              <w:left w:val="single" w:color="auto" w:sz="4" w:space="0"/>
              <w:right w:val="single" w:color="auto" w:sz="4" w:space="0"/>
            </w:tcBorders>
            <w:noWrap w:val="0"/>
            <w:vAlign w:val="center"/>
          </w:tcPr>
          <w:p>
            <w:pPr>
              <w:spacing w:line="460" w:lineRule="exact"/>
              <w:ind w:right="-94" w:rightChars="-30"/>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pacing w:val="-20"/>
                <w:kern w:val="0"/>
                <w:sz w:val="24"/>
                <w:szCs w:val="24"/>
              </w:rPr>
              <w:t>适</w:t>
            </w:r>
          </w:p>
          <w:p>
            <w:pPr>
              <w:spacing w:line="460" w:lineRule="exact"/>
              <w:ind w:right="-94" w:rightChars="-30"/>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pacing w:val="-20"/>
                <w:kern w:val="0"/>
                <w:sz w:val="24"/>
                <w:szCs w:val="24"/>
              </w:rPr>
              <w:t>应</w:t>
            </w:r>
          </w:p>
          <w:p>
            <w:pPr>
              <w:spacing w:line="460" w:lineRule="exact"/>
              <w:ind w:right="-94" w:rightChars="-30"/>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pacing w:val="-20"/>
                <w:kern w:val="0"/>
                <w:sz w:val="24"/>
                <w:szCs w:val="24"/>
              </w:rPr>
              <w:t>性</w:t>
            </w:r>
          </w:p>
          <w:p>
            <w:pPr>
              <w:spacing w:line="460" w:lineRule="exact"/>
              <w:ind w:right="-94" w:rightChars="-30"/>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pacing w:val="-20"/>
                <w:kern w:val="0"/>
                <w:sz w:val="24"/>
                <w:szCs w:val="24"/>
              </w:rPr>
              <w:t>训</w:t>
            </w:r>
          </w:p>
          <w:p>
            <w:pPr>
              <w:spacing w:line="460" w:lineRule="exact"/>
              <w:ind w:right="-94" w:rightChars="-30"/>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pacing w:val="-20"/>
                <w:kern w:val="0"/>
                <w:sz w:val="24"/>
                <w:szCs w:val="24"/>
              </w:rPr>
              <w:t>练</w:t>
            </w: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功能评估（肌力、肌张力、关节活动度、平衡、步行能力等运动功能的评估，感知觉、记忆、思维评估等认知功能评估，ADL的评估（Barthel  ADL指数的应用），社会参与能力评估）</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z w:val="24"/>
                <w:szCs w:val="24"/>
              </w:rPr>
            </w:pPr>
          </w:p>
        </w:tc>
        <w:tc>
          <w:tcPr>
            <w:tcW w:w="719" w:type="dxa"/>
            <w:vMerge w:val="continue"/>
            <w:tcBorders>
              <w:left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pacing w:val="-20"/>
                <w:kern w:val="0"/>
                <w:sz w:val="24"/>
                <w:szCs w:val="24"/>
              </w:rPr>
            </w:pP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1.功能评估及偏瘫的运动、作业、认知康复训练</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z w:val="24"/>
                <w:szCs w:val="24"/>
              </w:rPr>
            </w:pPr>
          </w:p>
        </w:tc>
        <w:tc>
          <w:tcPr>
            <w:tcW w:w="719" w:type="dxa"/>
            <w:vMerge w:val="continue"/>
            <w:tcBorders>
              <w:left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pacing w:val="-20"/>
                <w:kern w:val="0"/>
                <w:sz w:val="24"/>
                <w:szCs w:val="24"/>
              </w:rPr>
            </w:pP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2.功能评估及脊髓损伤的运动、作业康复训练</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z w:val="24"/>
                <w:szCs w:val="24"/>
              </w:rPr>
            </w:pPr>
          </w:p>
        </w:tc>
        <w:tc>
          <w:tcPr>
            <w:tcW w:w="719" w:type="dxa"/>
            <w:vMerge w:val="continue"/>
            <w:tcBorders>
              <w:left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pacing w:val="-20"/>
                <w:kern w:val="0"/>
                <w:sz w:val="24"/>
                <w:szCs w:val="24"/>
              </w:rPr>
            </w:pP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3.功能评估及脑瘫的运动、作业、认知康复训练</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z w:val="24"/>
                <w:szCs w:val="24"/>
              </w:rPr>
            </w:pPr>
          </w:p>
        </w:tc>
        <w:tc>
          <w:tcPr>
            <w:tcW w:w="719" w:type="dxa"/>
            <w:vMerge w:val="continue"/>
            <w:tcBorders>
              <w:left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pacing w:val="-20"/>
                <w:kern w:val="0"/>
                <w:sz w:val="24"/>
                <w:szCs w:val="24"/>
              </w:rPr>
            </w:pP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4.功能评估及肌肉神经元病的运动、作业康复训练</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z w:val="24"/>
                <w:szCs w:val="24"/>
              </w:rPr>
            </w:pPr>
          </w:p>
        </w:tc>
        <w:tc>
          <w:tcPr>
            <w:tcW w:w="719" w:type="dxa"/>
            <w:vMerge w:val="continue"/>
            <w:tcBorders>
              <w:left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pacing w:val="-20"/>
                <w:kern w:val="0"/>
                <w:sz w:val="24"/>
                <w:szCs w:val="24"/>
              </w:rPr>
            </w:pP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5.功能评估及</w:t>
            </w:r>
            <w:r>
              <w:rPr>
                <w:rFonts w:hint="eastAsia" w:ascii="方正仿宋_GBK" w:hAnsi="方正仿宋_GBK" w:cs="方正仿宋_GBK"/>
                <w:color w:val="000000"/>
                <w:sz w:val="24"/>
                <w:szCs w:val="24"/>
                <w:lang w:eastAsia="zh-CN"/>
              </w:rPr>
              <w:t>其他</w:t>
            </w:r>
            <w:r>
              <w:rPr>
                <w:rFonts w:hint="eastAsia" w:ascii="方正仿宋_GBK" w:hAnsi="方正仿宋_GBK" w:eastAsia="方正仿宋_GBK" w:cs="方正仿宋_GBK"/>
                <w:color w:val="000000"/>
                <w:sz w:val="24"/>
                <w:szCs w:val="24"/>
              </w:rPr>
              <w:t>原因导致肢体功能障碍的运动、作业康复训练</w:t>
            </w:r>
          </w:p>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b/>
                <w:bCs/>
                <w:color w:val="000000"/>
                <w:sz w:val="24"/>
                <w:szCs w:val="24"/>
              </w:rPr>
              <w:t>注：</w:t>
            </w:r>
            <w:r>
              <w:rPr>
                <w:rFonts w:hint="eastAsia" w:ascii="方正仿宋_GBK" w:hAnsi="方正仿宋_GBK" w:eastAsia="方正仿宋_GBK" w:cs="方正仿宋_GBK"/>
                <w:color w:val="000000"/>
                <w:sz w:val="24"/>
                <w:szCs w:val="24"/>
              </w:rPr>
              <w:t>以述针对良肢位、翻身、起坐、坐位平衡、转移、进食、如厕等障碍中的1-2项进行康复训练；</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z w:val="24"/>
                <w:szCs w:val="24"/>
              </w:rPr>
            </w:pPr>
          </w:p>
        </w:tc>
        <w:tc>
          <w:tcPr>
            <w:tcW w:w="719" w:type="dxa"/>
            <w:vMerge w:val="continue"/>
            <w:tcBorders>
              <w:left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pacing w:val="-20"/>
                <w:kern w:val="0"/>
                <w:sz w:val="24"/>
                <w:szCs w:val="24"/>
              </w:rPr>
            </w:pP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6.功能评估及社会适应能力训练；</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z w:val="24"/>
                <w:szCs w:val="24"/>
              </w:rPr>
            </w:pPr>
          </w:p>
        </w:tc>
        <w:tc>
          <w:tcPr>
            <w:tcW w:w="719" w:type="dxa"/>
            <w:vMerge w:val="continue"/>
            <w:tcBorders>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pacing w:val="-20"/>
                <w:kern w:val="0"/>
                <w:sz w:val="24"/>
                <w:szCs w:val="24"/>
              </w:rPr>
            </w:pP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7.针灸、推拿、理疗、中药熏蒸等传统康复治疗项目。</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z w:val="24"/>
                <w:szCs w:val="24"/>
              </w:rPr>
            </w:pPr>
          </w:p>
        </w:tc>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辅具服务</w:t>
            </w: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1.辅具评估及使用指导，包括基本型假肢、矫形器、轮椅、助行器具、生活自助具等辅助器具的评估日常适应性训练指导；</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b/>
                <w:color w:val="000000"/>
                <w:sz w:val="24"/>
                <w:szCs w:val="24"/>
              </w:rPr>
            </w:pP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z w:val="24"/>
                <w:szCs w:val="24"/>
              </w:rPr>
            </w:pP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2.辅具维护及维修的问题反馈；</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b/>
                <w:color w:val="000000"/>
                <w:sz w:val="24"/>
                <w:szCs w:val="24"/>
              </w:rPr>
            </w:pP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z w:val="24"/>
                <w:szCs w:val="24"/>
              </w:rPr>
            </w:pP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3.康复训练设备的使用指导；</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b/>
                <w:color w:val="000000"/>
                <w:sz w:val="24"/>
                <w:szCs w:val="24"/>
              </w:rPr>
            </w:pP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z w:val="24"/>
                <w:szCs w:val="24"/>
              </w:rPr>
            </w:pP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4.家居无障碍环境的评估与建议。</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b/>
                <w:color w:val="000000"/>
                <w:sz w:val="24"/>
                <w:szCs w:val="24"/>
              </w:rPr>
            </w:pPr>
          </w:p>
        </w:tc>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20" w:lineRule="exact"/>
              <w:ind w:right="-94" w:rightChars="-30"/>
              <w:jc w:val="center"/>
              <w:rPr>
                <w:rFonts w:hint="eastAsia" w:ascii="方正仿宋_GBK" w:hAnsi="方正仿宋_GBK" w:eastAsia="方正仿宋_GBK" w:cs="方正仿宋_GBK"/>
                <w:color w:val="000000"/>
                <w:spacing w:val="-20"/>
                <w:kern w:val="0"/>
                <w:sz w:val="24"/>
                <w:szCs w:val="24"/>
              </w:rPr>
            </w:pPr>
            <w:r>
              <w:rPr>
                <w:rFonts w:hint="eastAsia" w:ascii="方正仿宋_GBK" w:hAnsi="方正仿宋_GBK" w:eastAsia="方正仿宋_GBK" w:cs="方正仿宋_GBK"/>
                <w:color w:val="000000"/>
                <w:spacing w:val="-20"/>
                <w:kern w:val="0"/>
                <w:sz w:val="24"/>
                <w:szCs w:val="24"/>
              </w:rPr>
              <w:t>支持性服 务</w:t>
            </w: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1.康复知识培训、心理辅导、康复咨询； </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b/>
                <w:color w:val="000000"/>
                <w:sz w:val="24"/>
                <w:szCs w:val="24"/>
              </w:rPr>
            </w:pP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pacing w:val="-20"/>
                <w:kern w:val="0"/>
                <w:sz w:val="24"/>
                <w:szCs w:val="24"/>
              </w:rPr>
            </w:pP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2.陪护人员的心理辅导和自我防护；</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b/>
                <w:color w:val="000000"/>
                <w:sz w:val="24"/>
                <w:szCs w:val="24"/>
              </w:rPr>
            </w:pP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pacing w:val="-20"/>
                <w:kern w:val="0"/>
                <w:sz w:val="24"/>
                <w:szCs w:val="24"/>
              </w:rPr>
            </w:pP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3.康复指导服务；</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b/>
                <w:color w:val="000000"/>
                <w:sz w:val="24"/>
                <w:szCs w:val="24"/>
              </w:rPr>
            </w:pPr>
          </w:p>
        </w:tc>
        <w:tc>
          <w:tcPr>
            <w:tcW w:w="7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方正仿宋_GBK" w:hAnsi="方正仿宋_GBK" w:eastAsia="方正仿宋_GBK" w:cs="方正仿宋_GBK"/>
                <w:color w:val="000000"/>
                <w:spacing w:val="-20"/>
                <w:kern w:val="0"/>
                <w:sz w:val="24"/>
                <w:szCs w:val="24"/>
              </w:rPr>
            </w:pPr>
          </w:p>
        </w:tc>
        <w:tc>
          <w:tcPr>
            <w:tcW w:w="1071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4.重度肢体残疾人日间照料、长期护理、居家护理指导等服务。</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bl>
    <w:p>
      <w:pPr>
        <w:spacing w:line="560" w:lineRule="exact"/>
        <w:jc w:val="center"/>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sz w:val="36"/>
          <w:szCs w:val="36"/>
        </w:rPr>
        <w:t>重庆市残疾人精准康复家庭医生签约服务目录（试行）表5</w:t>
      </w:r>
    </w:p>
    <w:tbl>
      <w:tblPr>
        <w:tblStyle w:val="10"/>
        <w:tblpPr w:leftFromText="180" w:rightFromText="180" w:vertAnchor="text" w:horzAnchor="page" w:tblpX="1947" w:tblpY="2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756"/>
        <w:gridCol w:w="9372"/>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残疾</w:t>
            </w:r>
          </w:p>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类别</w:t>
            </w:r>
          </w:p>
        </w:tc>
        <w:tc>
          <w:tcPr>
            <w:tcW w:w="1112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服务内容及标准</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服务频次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重度</w:t>
            </w:r>
          </w:p>
          <w:p>
            <w:pPr>
              <w:spacing w:line="4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肢体</w:t>
            </w:r>
          </w:p>
          <w:p>
            <w:pPr>
              <w:spacing w:line="400" w:lineRule="exact"/>
              <w:jc w:val="center"/>
              <w:rPr>
                <w:rFonts w:hint="eastAsia" w:ascii="方正仿宋_GBK" w:hAnsi="方正仿宋_GBK" w:eastAsia="方正仿宋_GBK" w:cs="方正仿宋_GBK"/>
                <w:b/>
                <w:color w:val="000000"/>
                <w:sz w:val="24"/>
                <w:szCs w:val="24"/>
              </w:rPr>
            </w:pPr>
            <w:r>
              <w:rPr>
                <w:rFonts w:hint="eastAsia" w:ascii="方正仿宋_GBK" w:hAnsi="方正仿宋_GBK" w:eastAsia="方正仿宋_GBK" w:cs="方正仿宋_GBK"/>
                <w:color w:val="000000"/>
                <w:sz w:val="24"/>
                <w:szCs w:val="24"/>
              </w:rPr>
              <w:t>残疾</w:t>
            </w:r>
          </w:p>
        </w:tc>
        <w:tc>
          <w:tcPr>
            <w:tcW w:w="17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支持性服务</w:t>
            </w: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1.呼吸道管理</w:t>
            </w:r>
            <w:r>
              <w:rPr>
                <w:rFonts w:hint="eastAsia" w:ascii="方正仿宋_GBK" w:hAnsi="方正仿宋_GBK" w:eastAsia="方正仿宋_GBK" w:cs="方正仿宋_GBK"/>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kern w:val="0"/>
                <w:sz w:val="24"/>
                <w:szCs w:val="24"/>
              </w:rPr>
            </w:pP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2.膀胱直肠管理</w:t>
            </w:r>
            <w:r>
              <w:rPr>
                <w:rFonts w:hint="eastAsia" w:ascii="方正仿宋_GBK" w:hAnsi="方正仿宋_GBK" w:eastAsia="方正仿宋_GBK" w:cs="方正仿宋_GBK"/>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kern w:val="0"/>
                <w:sz w:val="24"/>
                <w:szCs w:val="24"/>
              </w:rPr>
            </w:pP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3.营养失调指导</w:t>
            </w:r>
            <w:r>
              <w:rPr>
                <w:rFonts w:hint="eastAsia" w:ascii="方正仿宋_GBK" w:hAnsi="方正仿宋_GBK" w:eastAsia="方正仿宋_GBK" w:cs="方正仿宋_GBK"/>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kern w:val="0"/>
                <w:sz w:val="24"/>
                <w:szCs w:val="24"/>
              </w:rPr>
            </w:pP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4.皮肤管理指导</w:t>
            </w:r>
            <w:r>
              <w:rPr>
                <w:rFonts w:hint="eastAsia" w:ascii="方正仿宋_GBK" w:hAnsi="方正仿宋_GBK" w:eastAsia="方正仿宋_GBK" w:cs="方正仿宋_GBK"/>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kern w:val="0"/>
                <w:sz w:val="24"/>
                <w:szCs w:val="24"/>
              </w:rPr>
            </w:pP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5.肌肉张力保持指导</w:t>
            </w:r>
            <w:r>
              <w:rPr>
                <w:rFonts w:hint="eastAsia" w:ascii="方正仿宋_GBK" w:hAnsi="方正仿宋_GBK" w:eastAsia="方正仿宋_GBK" w:cs="方正仿宋_GBK"/>
                <w:b/>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适应性训练</w:t>
            </w: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1.翻身康复训练和指导</w:t>
            </w:r>
            <w:r>
              <w:rPr>
                <w:rFonts w:hint="eastAsia" w:ascii="方正仿宋_GBK" w:hAnsi="方正仿宋_GBK" w:eastAsia="方正仿宋_GBK" w:cs="方正仿宋_GBK"/>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kern w:val="0"/>
                <w:sz w:val="24"/>
                <w:szCs w:val="24"/>
              </w:rPr>
            </w:pP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2.起坐康复训练和指导</w:t>
            </w:r>
            <w:r>
              <w:rPr>
                <w:rFonts w:hint="eastAsia" w:ascii="方正仿宋_GBK" w:hAnsi="方正仿宋_GBK" w:eastAsia="方正仿宋_GBK" w:cs="方正仿宋_GBK"/>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kern w:val="0"/>
                <w:sz w:val="24"/>
                <w:szCs w:val="24"/>
              </w:rPr>
            </w:pP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3.关节被动活动康复训练和指导</w:t>
            </w:r>
            <w:r>
              <w:rPr>
                <w:rFonts w:hint="eastAsia" w:ascii="方正仿宋_GBK" w:hAnsi="方正仿宋_GBK" w:eastAsia="方正仿宋_GBK" w:cs="方正仿宋_GBK"/>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kern w:val="0"/>
                <w:sz w:val="24"/>
                <w:szCs w:val="24"/>
              </w:rPr>
            </w:pP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4.床与椅、床与轮椅的转移训练和指导</w:t>
            </w:r>
            <w:r>
              <w:rPr>
                <w:rFonts w:hint="eastAsia" w:ascii="方正仿宋_GBK" w:hAnsi="方正仿宋_GBK" w:eastAsia="方正仿宋_GBK" w:cs="方正仿宋_GBK"/>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kern w:val="0"/>
                <w:sz w:val="24"/>
                <w:szCs w:val="24"/>
              </w:rPr>
            </w:pP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5.进食训练、如厕辅助训练和指导</w:t>
            </w:r>
            <w:r>
              <w:rPr>
                <w:rFonts w:hint="eastAsia" w:ascii="方正仿宋_GBK" w:hAnsi="方正仿宋_GBK" w:eastAsia="方正仿宋_GBK" w:cs="方正仿宋_GBK"/>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kern w:val="0"/>
                <w:sz w:val="24"/>
                <w:szCs w:val="24"/>
              </w:rPr>
            </w:pP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6.穿衣训练、残疾人或陪护便后清洁擦拭训练指导</w:t>
            </w:r>
            <w:r>
              <w:rPr>
                <w:rFonts w:hint="eastAsia" w:ascii="方正仿宋_GBK" w:hAnsi="方正仿宋_GBK" w:eastAsia="方正仿宋_GBK" w:cs="方正仿宋_GBK"/>
                <w:b/>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护理</w:t>
            </w: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1.集尿器、尿管、便袋的更换指导，瘘管的清洗和更换指导</w:t>
            </w:r>
            <w:r>
              <w:rPr>
                <w:rFonts w:hint="eastAsia" w:ascii="方正仿宋_GBK" w:hAnsi="方正仿宋_GBK" w:eastAsia="方正仿宋_GBK" w:cs="方正仿宋_GBK"/>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kern w:val="0"/>
                <w:sz w:val="24"/>
                <w:szCs w:val="24"/>
              </w:rPr>
            </w:pP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2.身体的定期清洗擦拭及防压疮指导</w:t>
            </w:r>
            <w:r>
              <w:rPr>
                <w:rFonts w:hint="eastAsia" w:ascii="方正仿宋_GBK" w:hAnsi="方正仿宋_GBK" w:eastAsia="方正仿宋_GBK" w:cs="方正仿宋_GBK"/>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kern w:val="0"/>
                <w:sz w:val="24"/>
                <w:szCs w:val="24"/>
              </w:rPr>
            </w:pP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3.床单、被褥更换方式指导</w:t>
            </w:r>
            <w:r>
              <w:rPr>
                <w:rFonts w:hint="eastAsia" w:ascii="方正仿宋_GBK" w:hAnsi="方正仿宋_GBK" w:eastAsia="方正仿宋_GBK" w:cs="方正仿宋_GBK"/>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b/>
                <w:color w:val="000000"/>
                <w:sz w:val="24"/>
                <w:szCs w:val="24"/>
              </w:rPr>
            </w:pPr>
          </w:p>
        </w:tc>
        <w:tc>
          <w:tcPr>
            <w:tcW w:w="17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_GBK" w:hAnsi="方正仿宋_GBK" w:eastAsia="方正仿宋_GBK" w:cs="方正仿宋_GBK"/>
                <w:color w:val="000000"/>
                <w:kern w:val="0"/>
                <w:sz w:val="24"/>
                <w:szCs w:val="24"/>
              </w:rPr>
            </w:pPr>
          </w:p>
        </w:tc>
        <w:tc>
          <w:tcPr>
            <w:tcW w:w="93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4.护理床、防压疮床垫等辅具评估适配和使用指导</w:t>
            </w:r>
            <w:r>
              <w:rPr>
                <w:rFonts w:hint="eastAsia" w:ascii="方正仿宋_GBK" w:hAnsi="方正仿宋_GBK" w:eastAsia="方正仿宋_GBK" w:cs="方正仿宋_GBK"/>
                <w:color w:val="000000"/>
                <w:kern w:val="0"/>
                <w:sz w:val="24"/>
                <w:szCs w:val="24"/>
              </w:rPr>
              <w:t>。</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_GBK" w:hAnsi="方正仿宋_GBK" w:eastAsia="方正仿宋_GBK" w:cs="方正仿宋_GBK"/>
                <w:color w:val="000000"/>
                <w:sz w:val="24"/>
                <w:szCs w:val="24"/>
              </w:rPr>
            </w:pPr>
          </w:p>
        </w:tc>
      </w:tr>
    </w:tbl>
    <w:p>
      <w:pPr>
        <w:pStyle w:val="7"/>
        <w:keepNext w:val="0"/>
        <w:keepLines w:val="0"/>
        <w:pageBreakBefore w:val="0"/>
        <w:widowControl w:val="0"/>
        <w:kinsoku/>
        <w:wordWrap/>
        <w:overflowPunct/>
        <w:topLinePunct w:val="0"/>
        <w:bidi w:val="0"/>
        <w:snapToGrid/>
        <w:spacing w:line="600" w:lineRule="exact"/>
        <w:textAlignment w:val="auto"/>
        <w:rPr>
          <w:rFonts w:hint="eastAsia" w:ascii="方正仿宋_GBK" w:hAnsi="方正仿宋_GBK" w:eastAsia="方正仿宋_GBK" w:cs="方正仿宋_GBK"/>
          <w:snapToGrid w:val="0"/>
          <w:sz w:val="32"/>
          <w:szCs w:val="32"/>
        </w:rPr>
        <w:sectPr>
          <w:headerReference r:id="rId5" w:type="default"/>
          <w:footerReference r:id="rId6" w:type="default"/>
          <w:pgSz w:w="16838" w:h="11906" w:orient="landscape"/>
          <w:pgMar w:top="1587" w:right="1962" w:bottom="1474" w:left="1848" w:header="851" w:footer="907" w:gutter="0"/>
          <w:pgNumType w:fmt="numberInDash"/>
          <w:cols w:space="0" w:num="1"/>
          <w:rtlGutter w:val="0"/>
          <w:docGrid w:type="linesAndChars" w:linePitch="589" w:charSpace="-849"/>
        </w:sectPr>
      </w:pPr>
    </w:p>
    <w:p>
      <w:pPr>
        <w:pStyle w:val="8"/>
        <w:spacing w:before="0" w:beforeAutospacing="0" w:after="0" w:afterAutospacing="0" w:line="480" w:lineRule="exact"/>
        <w:rPr>
          <w:rStyle w:val="20"/>
          <w:rFonts w:hint="default" w:ascii="方正黑体_GBK" w:eastAsia="方正黑体_GBK"/>
        </w:rPr>
      </w:pPr>
      <w:r>
        <w:rPr>
          <w:rFonts w:hint="eastAsia" w:ascii="方正黑体_GBK" w:hAnsi="仿宋" w:eastAsia="方正黑体_GBK"/>
          <w:color w:val="000000"/>
          <w:sz w:val="32"/>
          <w:szCs w:val="32"/>
        </w:rPr>
        <w:t>附件3</w:t>
      </w:r>
    </w:p>
    <w:p>
      <w:pPr>
        <w:jc w:val="left"/>
        <w:rPr>
          <w:rFonts w:ascii="仿宋" w:hAnsi="仿宋" w:eastAsia="仿宋" w:cs="仿宋"/>
          <w:color w:val="000000"/>
          <w:sz w:val="28"/>
          <w:szCs w:val="28"/>
        </w:rPr>
      </w:pPr>
      <w:r>
        <w:rPr>
          <w:rFonts w:hint="eastAsia" w:ascii="仿宋" w:hAnsi="仿宋" w:eastAsia="仿宋" w:cs="仿宋"/>
          <w:color w:val="000000"/>
          <w:sz w:val="28"/>
          <w:szCs w:val="28"/>
        </w:rPr>
        <w:t>编号：□□□□□□-□□□-□□□-□□□□□</w:t>
      </w:r>
    </w:p>
    <w:p>
      <w:pPr>
        <w:autoSpaceDN w:val="0"/>
        <w:spacing w:line="560" w:lineRule="exact"/>
        <w:rPr>
          <w:rFonts w:hint="eastAsia" w:ascii="仿宋" w:hAnsi="仿宋" w:eastAsia="仿宋" w:cs="Times New Roman"/>
          <w:color w:val="000000"/>
          <w:sz w:val="32"/>
          <w:szCs w:val="32"/>
        </w:rPr>
      </w:pPr>
    </w:p>
    <w:p>
      <w:pPr>
        <w:spacing w:line="594" w:lineRule="exact"/>
        <w:jc w:val="center"/>
        <w:rPr>
          <w:rFonts w:hint="eastAsia" w:ascii="方正小标宋_GBK" w:hAnsi="Calibri" w:eastAsia="方正小标宋_GBK" w:cs="Times New Roman"/>
          <w:color w:val="000000"/>
          <w:sz w:val="44"/>
          <w:szCs w:val="44"/>
        </w:rPr>
      </w:pPr>
      <w:r>
        <w:rPr>
          <w:rFonts w:hint="eastAsia" w:ascii="方正小标宋_GBK" w:hAnsi="Calibri" w:eastAsia="方正小标宋_GBK" w:cs="Times New Roman"/>
          <w:color w:val="000000"/>
          <w:sz w:val="44"/>
          <w:szCs w:val="44"/>
        </w:rPr>
        <w:t>重庆市残疾人精准康复家庭医生</w:t>
      </w:r>
    </w:p>
    <w:p>
      <w:pPr>
        <w:spacing w:line="594" w:lineRule="exact"/>
        <w:jc w:val="center"/>
        <w:rPr>
          <w:rFonts w:hint="eastAsia" w:ascii="方正小标宋_GBK" w:hAnsi="Calibri" w:eastAsia="方正小标宋_GBK" w:cs="Times New Roman"/>
          <w:color w:val="000000"/>
          <w:sz w:val="44"/>
          <w:szCs w:val="44"/>
        </w:rPr>
      </w:pPr>
      <w:r>
        <w:rPr>
          <w:rFonts w:hint="eastAsia" w:ascii="方正小标宋_GBK" w:hAnsi="Calibri" w:eastAsia="方正小标宋_GBK" w:cs="Times New Roman"/>
          <w:color w:val="000000"/>
          <w:sz w:val="44"/>
          <w:szCs w:val="44"/>
        </w:rPr>
        <w:t>签约服务档案</w:t>
      </w:r>
    </w:p>
    <w:p>
      <w:pPr>
        <w:jc w:val="center"/>
        <w:rPr>
          <w:rFonts w:ascii="Calibri" w:hAnsi="Calibri" w:cs="Times New Roman"/>
          <w:color w:val="000000"/>
          <w:sz w:val="44"/>
          <w:szCs w:val="44"/>
        </w:rPr>
      </w:pPr>
      <w:r>
        <w:rPr>
          <w:rFonts w:ascii="Calibri" w:hAnsi="Calibri" w:cs="Times New Roman"/>
          <w:b/>
          <w:color w:val="000000"/>
          <w:szCs w:val="22"/>
        </w:rPr>
        <w:pict>
          <v:shape id="图片 1" o:spid="_x0000_s2052" o:spt="75" type="#_x0000_t75" style="position:absolute;left:0pt;margin-left:146.35pt;margin-top:0.55pt;height:154.7pt;width:165.15pt;z-index:-251653120;mso-width-relative:page;mso-height-relative:page;" filled="f" o:preferrelative="t" stroked="f" coordsize="21600,21600">
            <v:path/>
            <v:fill on="f" focussize="0,0"/>
            <v:stroke on="f"/>
            <v:imagedata r:id="rId13" o:title=""/>
            <o:lock v:ext="edit" aspectratio="t"/>
          </v:shape>
        </w:pict>
      </w:r>
    </w:p>
    <w:p>
      <w:pPr>
        <w:jc w:val="center"/>
        <w:rPr>
          <w:rFonts w:hint="eastAsia" w:ascii="Calibri" w:hAnsi="Calibri" w:cs="Times New Roman"/>
          <w:color w:val="000000"/>
          <w:sz w:val="44"/>
          <w:szCs w:val="44"/>
        </w:rPr>
      </w:pPr>
    </w:p>
    <w:p>
      <w:pPr>
        <w:jc w:val="center"/>
        <w:rPr>
          <w:rFonts w:ascii="Calibri" w:hAnsi="Calibri" w:cs="Times New Roman"/>
          <w:color w:val="000000"/>
          <w:sz w:val="44"/>
          <w:szCs w:val="44"/>
        </w:rPr>
      </w:pPr>
    </w:p>
    <w:p>
      <w:pPr>
        <w:jc w:val="center"/>
        <w:rPr>
          <w:rFonts w:ascii="Calibri" w:hAnsi="Calibri" w:cs="Times New Roman"/>
          <w:color w:val="000000"/>
          <w:sz w:val="44"/>
          <w:szCs w:val="44"/>
        </w:rPr>
      </w:pPr>
    </w:p>
    <w:p>
      <w:pPr>
        <w:jc w:val="center"/>
        <w:rPr>
          <w:rFonts w:ascii="Calibri" w:hAnsi="Calibri" w:cs="Times New Roman"/>
          <w:color w:val="000000"/>
          <w:sz w:val="44"/>
          <w:szCs w:val="44"/>
        </w:rPr>
      </w:pPr>
    </w:p>
    <w:p>
      <w:pPr>
        <w:jc w:val="center"/>
        <w:rPr>
          <w:rFonts w:ascii="Calibri" w:hAnsi="Calibri" w:cs="Times New Roman"/>
          <w:color w:val="000000"/>
          <w:sz w:val="22"/>
          <w:szCs w:val="44"/>
        </w:rPr>
      </w:pPr>
    </w:p>
    <w:tbl>
      <w:tblPr>
        <w:tblStyle w:val="10"/>
        <w:tblW w:w="9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0"/>
        <w:gridCol w:w="7185"/>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090" w:type="dxa"/>
            <w:gridSpan w:val="3"/>
            <w:noWrap w:val="0"/>
            <w:vAlign w:val="center"/>
          </w:tcPr>
          <w:p>
            <w:pPr>
              <w:spacing w:line="540" w:lineRule="exact"/>
              <w:rPr>
                <w:rFonts w:ascii="Calibri" w:hAnsi="Calibri" w:cs="Times New Roman"/>
                <w:color w:val="000000"/>
                <w:sz w:val="32"/>
                <w:szCs w:val="32"/>
              </w:rPr>
            </w:pPr>
            <w:r>
              <w:rPr>
                <w:rFonts w:hint="eastAsia" w:ascii="Calibri" w:hAnsi="Calibri" w:cs="Times New Roman"/>
                <w:color w:val="000000"/>
                <w:sz w:val="32"/>
                <w:szCs w:val="32"/>
              </w:rPr>
              <w:t>姓名：         性别：     残疾证号：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090" w:type="dxa"/>
            <w:gridSpan w:val="3"/>
            <w:noWrap w:val="0"/>
            <w:vAlign w:val="center"/>
          </w:tcPr>
          <w:p>
            <w:pPr>
              <w:spacing w:line="540" w:lineRule="exact"/>
              <w:rPr>
                <w:rFonts w:ascii="Calibri" w:hAnsi="Calibri" w:cs="Times New Roman"/>
                <w:color w:val="000000"/>
                <w:sz w:val="32"/>
                <w:szCs w:val="32"/>
              </w:rPr>
            </w:pPr>
            <w:r>
              <w:rPr>
                <w:rFonts w:hint="eastAsia" w:ascii="Calibri" w:hAnsi="Calibri" w:cs="Times New Roman"/>
                <w:color w:val="000000"/>
                <w:sz w:val="32"/>
                <w:szCs w:val="32"/>
              </w:rPr>
              <w:t xml:space="preserve">户籍地址：     </w:t>
            </w:r>
            <w:r>
              <w:rPr>
                <w:rFonts w:ascii="Calibri" w:hAnsi="Calibri" w:cs="Times New Roman"/>
                <w:color w:val="000000"/>
                <w:sz w:val="32"/>
                <w:szCs w:val="32"/>
              </w:rPr>
              <w:t xml:space="preserve"> </w:t>
            </w:r>
            <w:r>
              <w:rPr>
                <w:rFonts w:hint="eastAsia" w:ascii="Calibri" w:hAnsi="Calibri" w:cs="Times New Roman"/>
                <w:color w:val="000000"/>
                <w:sz w:val="32"/>
                <w:szCs w:val="32"/>
              </w:rPr>
              <w:t xml:space="preserve">   </w:t>
            </w:r>
            <w:r>
              <w:rPr>
                <w:rFonts w:ascii="Calibri" w:hAnsi="Calibri" w:cs="Times New Roman"/>
                <w:color w:val="000000"/>
                <w:sz w:val="32"/>
                <w:szCs w:val="32"/>
              </w:rPr>
              <w:t xml:space="preserve">       </w:t>
            </w:r>
            <w:r>
              <w:rPr>
                <w:rFonts w:hint="eastAsia" w:ascii="Calibri" w:hAnsi="Calibri" w:cs="Times New Roman"/>
                <w:color w:val="000000"/>
                <w:sz w:val="32"/>
                <w:szCs w:val="32"/>
              </w:rPr>
              <w:t xml:space="preserve">     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90" w:type="dxa"/>
            <w:noWrap w:val="0"/>
            <w:vAlign w:val="center"/>
          </w:tcPr>
          <w:p>
            <w:pPr>
              <w:spacing w:line="540" w:lineRule="exact"/>
              <w:jc w:val="center"/>
              <w:rPr>
                <w:rFonts w:ascii="Calibri" w:hAnsi="Calibri" w:cs="Times New Roman"/>
                <w:color w:val="000000"/>
                <w:sz w:val="32"/>
                <w:szCs w:val="32"/>
              </w:rPr>
            </w:pPr>
            <w:r>
              <w:rPr>
                <w:rFonts w:hint="eastAsia" w:ascii="Calibri" w:hAnsi="Calibri" w:cs="Times New Roman"/>
                <w:color w:val="000000"/>
                <w:sz w:val="32"/>
                <w:szCs w:val="32"/>
              </w:rPr>
              <w:t>序号</w:t>
            </w:r>
          </w:p>
        </w:tc>
        <w:tc>
          <w:tcPr>
            <w:tcW w:w="7185" w:type="dxa"/>
            <w:noWrap w:val="0"/>
            <w:vAlign w:val="center"/>
          </w:tcPr>
          <w:p>
            <w:pPr>
              <w:spacing w:line="540" w:lineRule="exact"/>
              <w:jc w:val="center"/>
              <w:rPr>
                <w:rFonts w:ascii="Calibri" w:hAnsi="Calibri" w:cs="Times New Roman"/>
                <w:color w:val="000000"/>
                <w:sz w:val="32"/>
                <w:szCs w:val="32"/>
              </w:rPr>
            </w:pPr>
            <w:r>
              <w:rPr>
                <w:rFonts w:hint="eastAsia" w:ascii="Calibri" w:hAnsi="Calibri" w:cs="Times New Roman"/>
                <w:color w:val="000000"/>
                <w:sz w:val="32"/>
                <w:szCs w:val="32"/>
              </w:rPr>
              <w:t>内  容</w:t>
            </w:r>
          </w:p>
        </w:tc>
        <w:tc>
          <w:tcPr>
            <w:tcW w:w="915" w:type="dxa"/>
            <w:noWrap w:val="0"/>
            <w:vAlign w:val="center"/>
          </w:tcPr>
          <w:p>
            <w:pPr>
              <w:spacing w:line="540" w:lineRule="exact"/>
              <w:jc w:val="center"/>
              <w:rPr>
                <w:rFonts w:ascii="Calibri" w:hAnsi="Calibri" w:cs="Times New Roman"/>
                <w:color w:val="000000"/>
                <w:sz w:val="32"/>
                <w:szCs w:val="32"/>
              </w:rPr>
            </w:pPr>
            <w:r>
              <w:rPr>
                <w:rFonts w:hint="eastAsia" w:ascii="Calibri" w:hAnsi="Calibri" w:cs="Times New Roman"/>
                <w:color w:val="000000"/>
                <w:sz w:val="32"/>
                <w:szCs w:val="32"/>
              </w:rPr>
              <w:t>份数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90" w:type="dxa"/>
            <w:noWrap w:val="0"/>
            <w:vAlign w:val="center"/>
          </w:tcPr>
          <w:p>
            <w:pPr>
              <w:spacing w:line="540" w:lineRule="exact"/>
              <w:jc w:val="center"/>
              <w:rPr>
                <w:rFonts w:ascii="Calibri" w:hAnsi="Calibri" w:cs="Times New Roman"/>
                <w:color w:val="000000"/>
                <w:sz w:val="32"/>
                <w:szCs w:val="32"/>
              </w:rPr>
            </w:pPr>
            <w:r>
              <w:rPr>
                <w:rFonts w:hint="eastAsia" w:ascii="Calibri" w:hAnsi="Calibri" w:cs="Times New Roman"/>
                <w:color w:val="000000"/>
                <w:sz w:val="32"/>
                <w:szCs w:val="32"/>
              </w:rPr>
              <w:t>1</w:t>
            </w:r>
          </w:p>
        </w:tc>
        <w:tc>
          <w:tcPr>
            <w:tcW w:w="7185" w:type="dxa"/>
            <w:noWrap w:val="0"/>
            <w:vAlign w:val="center"/>
          </w:tcPr>
          <w:p>
            <w:pPr>
              <w:spacing w:line="540" w:lineRule="exact"/>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重庆市残疾人精准康复基本信息登记表</w:t>
            </w:r>
          </w:p>
        </w:tc>
        <w:tc>
          <w:tcPr>
            <w:tcW w:w="915" w:type="dxa"/>
            <w:noWrap w:val="0"/>
            <w:vAlign w:val="center"/>
          </w:tcPr>
          <w:p>
            <w:pPr>
              <w:spacing w:line="540" w:lineRule="exact"/>
              <w:jc w:val="center"/>
              <w:rPr>
                <w:rFonts w:ascii="Calibri" w:hAnsi="Calibri" w:cs="Times New Roman"/>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90" w:type="dxa"/>
            <w:noWrap w:val="0"/>
            <w:vAlign w:val="center"/>
          </w:tcPr>
          <w:p>
            <w:pPr>
              <w:spacing w:line="540" w:lineRule="exact"/>
              <w:jc w:val="center"/>
              <w:rPr>
                <w:rFonts w:ascii="Calibri" w:hAnsi="Calibri" w:cs="Times New Roman"/>
                <w:color w:val="000000"/>
                <w:sz w:val="32"/>
                <w:szCs w:val="32"/>
              </w:rPr>
            </w:pPr>
            <w:r>
              <w:rPr>
                <w:rFonts w:hint="eastAsia" w:ascii="Calibri" w:hAnsi="Calibri" w:cs="Times New Roman"/>
                <w:color w:val="000000"/>
                <w:sz w:val="32"/>
                <w:szCs w:val="32"/>
              </w:rPr>
              <w:t>2</w:t>
            </w:r>
          </w:p>
        </w:tc>
        <w:tc>
          <w:tcPr>
            <w:tcW w:w="7185" w:type="dxa"/>
            <w:noWrap w:val="0"/>
            <w:vAlign w:val="center"/>
          </w:tcPr>
          <w:p>
            <w:pPr>
              <w:spacing w:line="540" w:lineRule="exact"/>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重庆市残疾人精准康复家庭医生签约服务筛查表</w:t>
            </w:r>
          </w:p>
        </w:tc>
        <w:tc>
          <w:tcPr>
            <w:tcW w:w="915" w:type="dxa"/>
            <w:noWrap w:val="0"/>
            <w:vAlign w:val="center"/>
          </w:tcPr>
          <w:p>
            <w:pPr>
              <w:spacing w:line="540" w:lineRule="exact"/>
              <w:jc w:val="center"/>
              <w:rPr>
                <w:rFonts w:ascii="Calibri" w:hAnsi="Calibri" w:cs="Times New Roman"/>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90" w:type="dxa"/>
            <w:noWrap w:val="0"/>
            <w:vAlign w:val="center"/>
          </w:tcPr>
          <w:p>
            <w:pPr>
              <w:spacing w:line="540" w:lineRule="exact"/>
              <w:jc w:val="center"/>
              <w:rPr>
                <w:rFonts w:ascii="Calibri" w:hAnsi="Calibri" w:cs="Times New Roman"/>
                <w:color w:val="000000"/>
                <w:sz w:val="32"/>
                <w:szCs w:val="32"/>
              </w:rPr>
            </w:pPr>
            <w:r>
              <w:rPr>
                <w:rFonts w:hint="eastAsia" w:ascii="Calibri" w:hAnsi="Calibri" w:cs="Times New Roman"/>
                <w:color w:val="000000"/>
                <w:sz w:val="32"/>
                <w:szCs w:val="32"/>
              </w:rPr>
              <w:t>3</w:t>
            </w:r>
          </w:p>
        </w:tc>
        <w:tc>
          <w:tcPr>
            <w:tcW w:w="7185" w:type="dxa"/>
            <w:noWrap w:val="0"/>
            <w:vAlign w:val="center"/>
          </w:tcPr>
          <w:p>
            <w:pPr>
              <w:spacing w:line="540" w:lineRule="exact"/>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重庆市残疾人精准康复家庭医生签约服务协议</w:t>
            </w:r>
          </w:p>
        </w:tc>
        <w:tc>
          <w:tcPr>
            <w:tcW w:w="915" w:type="dxa"/>
            <w:noWrap w:val="0"/>
            <w:vAlign w:val="center"/>
          </w:tcPr>
          <w:p>
            <w:pPr>
              <w:spacing w:line="540" w:lineRule="exact"/>
              <w:jc w:val="center"/>
              <w:rPr>
                <w:rFonts w:ascii="Calibri" w:hAnsi="Calibri" w:cs="Times New Roman"/>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90" w:type="dxa"/>
            <w:noWrap w:val="0"/>
            <w:vAlign w:val="center"/>
          </w:tcPr>
          <w:p>
            <w:pPr>
              <w:spacing w:line="540" w:lineRule="exact"/>
              <w:jc w:val="center"/>
              <w:rPr>
                <w:rFonts w:ascii="Calibri" w:hAnsi="Calibri" w:cs="Times New Roman"/>
                <w:color w:val="000000"/>
                <w:sz w:val="32"/>
                <w:szCs w:val="32"/>
              </w:rPr>
            </w:pPr>
            <w:r>
              <w:rPr>
                <w:rFonts w:hint="eastAsia" w:ascii="Calibri" w:hAnsi="Calibri" w:cs="Times New Roman"/>
                <w:color w:val="000000"/>
                <w:sz w:val="32"/>
                <w:szCs w:val="32"/>
              </w:rPr>
              <w:t>4</w:t>
            </w:r>
          </w:p>
        </w:tc>
        <w:tc>
          <w:tcPr>
            <w:tcW w:w="7185" w:type="dxa"/>
            <w:noWrap w:val="0"/>
            <w:vAlign w:val="center"/>
          </w:tcPr>
          <w:p>
            <w:pPr>
              <w:spacing w:line="540" w:lineRule="exact"/>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重庆市残疾人精准康复家庭医生签约服务记录</w:t>
            </w:r>
          </w:p>
        </w:tc>
        <w:tc>
          <w:tcPr>
            <w:tcW w:w="915" w:type="dxa"/>
            <w:noWrap w:val="0"/>
            <w:vAlign w:val="center"/>
          </w:tcPr>
          <w:p>
            <w:pPr>
              <w:spacing w:line="540" w:lineRule="exact"/>
              <w:jc w:val="center"/>
              <w:rPr>
                <w:rFonts w:ascii="Calibri" w:hAnsi="Calibri" w:cs="Times New Roman"/>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90" w:type="dxa"/>
            <w:noWrap w:val="0"/>
            <w:vAlign w:val="center"/>
          </w:tcPr>
          <w:p>
            <w:pPr>
              <w:spacing w:line="540" w:lineRule="exact"/>
              <w:jc w:val="center"/>
              <w:rPr>
                <w:rFonts w:ascii="Calibri" w:hAnsi="Calibri" w:cs="Times New Roman"/>
                <w:color w:val="000000"/>
                <w:sz w:val="32"/>
                <w:szCs w:val="32"/>
              </w:rPr>
            </w:pPr>
          </w:p>
        </w:tc>
        <w:tc>
          <w:tcPr>
            <w:tcW w:w="7185" w:type="dxa"/>
            <w:noWrap w:val="0"/>
            <w:vAlign w:val="center"/>
          </w:tcPr>
          <w:p>
            <w:pPr>
              <w:spacing w:line="540" w:lineRule="exact"/>
              <w:rPr>
                <w:rFonts w:ascii="仿宋" w:hAnsi="仿宋" w:eastAsia="仿宋" w:cs="Times New Roman"/>
                <w:color w:val="000000"/>
                <w:sz w:val="32"/>
                <w:szCs w:val="32"/>
              </w:rPr>
            </w:pPr>
          </w:p>
        </w:tc>
        <w:tc>
          <w:tcPr>
            <w:tcW w:w="915" w:type="dxa"/>
            <w:noWrap w:val="0"/>
            <w:vAlign w:val="center"/>
          </w:tcPr>
          <w:p>
            <w:pPr>
              <w:spacing w:line="540" w:lineRule="exact"/>
              <w:jc w:val="center"/>
              <w:rPr>
                <w:rFonts w:ascii="Calibri" w:hAnsi="Calibri" w:cs="Times New Roman"/>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90" w:type="dxa"/>
            <w:noWrap w:val="0"/>
            <w:vAlign w:val="center"/>
          </w:tcPr>
          <w:p>
            <w:pPr>
              <w:spacing w:line="540" w:lineRule="exact"/>
              <w:jc w:val="center"/>
              <w:rPr>
                <w:rFonts w:ascii="Calibri" w:hAnsi="Calibri" w:cs="Times New Roman"/>
                <w:color w:val="000000"/>
                <w:sz w:val="32"/>
                <w:szCs w:val="32"/>
              </w:rPr>
            </w:pPr>
          </w:p>
        </w:tc>
        <w:tc>
          <w:tcPr>
            <w:tcW w:w="7185" w:type="dxa"/>
            <w:noWrap w:val="0"/>
            <w:vAlign w:val="center"/>
          </w:tcPr>
          <w:p>
            <w:pPr>
              <w:spacing w:line="540" w:lineRule="exact"/>
              <w:rPr>
                <w:rFonts w:ascii="仿宋" w:hAnsi="仿宋" w:eastAsia="仿宋" w:cs="Times New Roman"/>
                <w:color w:val="000000"/>
                <w:sz w:val="32"/>
                <w:szCs w:val="32"/>
              </w:rPr>
            </w:pPr>
          </w:p>
        </w:tc>
        <w:tc>
          <w:tcPr>
            <w:tcW w:w="915" w:type="dxa"/>
            <w:noWrap w:val="0"/>
            <w:vAlign w:val="center"/>
          </w:tcPr>
          <w:p>
            <w:pPr>
              <w:spacing w:line="540" w:lineRule="exact"/>
              <w:jc w:val="center"/>
              <w:rPr>
                <w:rFonts w:ascii="Calibri" w:hAnsi="Calibri" w:cs="Times New Roman"/>
                <w:color w:val="000000"/>
                <w:sz w:val="32"/>
                <w:szCs w:val="32"/>
              </w:rPr>
            </w:pPr>
          </w:p>
        </w:tc>
      </w:tr>
    </w:tbl>
    <w:p>
      <w:pPr>
        <w:pStyle w:val="7"/>
        <w:keepNext w:val="0"/>
        <w:keepLines w:val="0"/>
        <w:pageBreakBefore w:val="0"/>
        <w:widowControl w:val="0"/>
        <w:kinsoku/>
        <w:wordWrap/>
        <w:overflowPunct/>
        <w:topLinePunct w:val="0"/>
        <w:bidi w:val="0"/>
        <w:snapToGrid/>
        <w:spacing w:line="600" w:lineRule="exact"/>
        <w:jc w:val="center"/>
        <w:textAlignment w:val="auto"/>
        <w:rPr>
          <w:rFonts w:hint="eastAsia" w:ascii="方正仿宋_GBK" w:hAnsi="方正仿宋_GBK" w:eastAsia="方正仿宋_GBK" w:cs="方正仿宋_GBK"/>
          <w:snapToGrid w:val="0"/>
          <w:sz w:val="32"/>
          <w:szCs w:val="32"/>
        </w:rPr>
        <w:sectPr>
          <w:headerReference r:id="rId7" w:type="default"/>
          <w:footerReference r:id="rId8" w:type="default"/>
          <w:pgSz w:w="11906" w:h="16838"/>
          <w:pgMar w:top="1962" w:right="1474" w:bottom="1848" w:left="1587" w:header="851" w:footer="1474" w:gutter="0"/>
          <w:pgNumType w:fmt="numberInDash"/>
          <w:cols w:space="0" w:num="1"/>
          <w:rtlGutter w:val="0"/>
          <w:docGrid w:type="linesAndChars" w:linePitch="589" w:charSpace="-842"/>
        </w:sectPr>
      </w:pPr>
      <w:r>
        <w:rPr>
          <w:rFonts w:hint="eastAsia" w:ascii="方正小标宋_GBK" w:hAnsi="Calibri" w:eastAsia="方正小标宋_GBK" w:cs="Times New Roman"/>
          <w:color w:val="000000"/>
          <w:sz w:val="32"/>
          <w:szCs w:val="32"/>
        </w:rPr>
        <w:t>重庆市残疾人康复工作办公室印制</w:t>
      </w:r>
    </w:p>
    <w:p>
      <w:pPr>
        <w:autoSpaceDN w:val="0"/>
        <w:spacing w:line="500" w:lineRule="exact"/>
        <w:rPr>
          <w:rFonts w:hint="eastAsia" w:ascii="方正黑体_GBK" w:hAnsi="仿宋" w:eastAsia="方正黑体_GBK" w:cs="Times New Roman"/>
          <w:color w:val="000000"/>
          <w:sz w:val="32"/>
          <w:szCs w:val="32"/>
        </w:rPr>
      </w:pPr>
      <w:r>
        <w:rPr>
          <w:rStyle w:val="20"/>
          <w:rFonts w:hint="default" w:ascii="方正黑体_GBK" w:hAnsi="Calibri" w:eastAsia="方正黑体_GBK" w:cs="Times New Roman"/>
        </w:rPr>
        <w:t>附件3-1</w:t>
      </w:r>
    </w:p>
    <w:p>
      <w:pPr>
        <w:pStyle w:val="4"/>
        <w:widowControl w:val="0"/>
        <w:tabs>
          <w:tab w:val="center" w:pos="4819"/>
        </w:tabs>
        <w:spacing w:before="0" w:beforeAutospacing="0" w:after="0" w:afterAutospacing="0" w:line="500" w:lineRule="exact"/>
        <w:jc w:val="center"/>
        <w:rPr>
          <w:rFonts w:hint="eastAsia" w:ascii="方正小标宋_GBK" w:hAnsi="Calibri" w:eastAsia="方正小标宋_GBK" w:cs="Times New Roman"/>
          <w:b w:val="0"/>
          <w:bCs w:val="0"/>
          <w:color w:val="000000"/>
          <w:kern w:val="2"/>
          <w:sz w:val="36"/>
          <w:szCs w:val="36"/>
        </w:rPr>
      </w:pPr>
      <w:r>
        <w:rPr>
          <w:rFonts w:hint="eastAsia" w:ascii="方正小标宋_GBK" w:hAnsi="Calibri" w:eastAsia="方正小标宋_GBK" w:cs="Times New Roman"/>
          <w:b w:val="0"/>
          <w:bCs w:val="0"/>
          <w:color w:val="000000"/>
          <w:kern w:val="2"/>
          <w:sz w:val="36"/>
          <w:szCs w:val="36"/>
        </w:rPr>
        <w:t>重庆市残疾人精准康复基本信息登记表</w:t>
      </w:r>
    </w:p>
    <w:tbl>
      <w:tblPr>
        <w:tblStyle w:val="10"/>
        <w:tblW w:w="0" w:type="auto"/>
        <w:tblInd w:w="-962" w:type="dxa"/>
        <w:tblLayout w:type="fixed"/>
        <w:tblCellMar>
          <w:top w:w="0" w:type="dxa"/>
          <w:left w:w="108" w:type="dxa"/>
          <w:bottom w:w="0" w:type="dxa"/>
          <w:right w:w="108" w:type="dxa"/>
        </w:tblCellMar>
      </w:tblPr>
      <w:tblGrid>
        <w:gridCol w:w="860"/>
        <w:gridCol w:w="148"/>
        <w:gridCol w:w="88"/>
        <w:gridCol w:w="236"/>
        <w:gridCol w:w="236"/>
        <w:gridCol w:w="236"/>
        <w:gridCol w:w="236"/>
        <w:gridCol w:w="48"/>
        <w:gridCol w:w="193"/>
        <w:gridCol w:w="141"/>
        <w:gridCol w:w="95"/>
        <w:gridCol w:w="236"/>
        <w:gridCol w:w="236"/>
        <w:gridCol w:w="236"/>
        <w:gridCol w:w="49"/>
        <w:gridCol w:w="187"/>
        <w:gridCol w:w="236"/>
        <w:gridCol w:w="236"/>
        <w:gridCol w:w="236"/>
        <w:gridCol w:w="236"/>
        <w:gridCol w:w="236"/>
        <w:gridCol w:w="236"/>
        <w:gridCol w:w="236"/>
        <w:gridCol w:w="570"/>
        <w:gridCol w:w="284"/>
        <w:gridCol w:w="236"/>
        <w:gridCol w:w="236"/>
        <w:gridCol w:w="240"/>
        <w:gridCol w:w="237"/>
        <w:gridCol w:w="58"/>
        <w:gridCol w:w="178"/>
        <w:gridCol w:w="236"/>
        <w:gridCol w:w="93"/>
        <w:gridCol w:w="143"/>
        <w:gridCol w:w="236"/>
        <w:gridCol w:w="236"/>
        <w:gridCol w:w="236"/>
        <w:gridCol w:w="236"/>
        <w:gridCol w:w="93"/>
        <w:gridCol w:w="37"/>
        <w:gridCol w:w="106"/>
        <w:gridCol w:w="236"/>
        <w:gridCol w:w="236"/>
        <w:gridCol w:w="236"/>
        <w:gridCol w:w="236"/>
        <w:gridCol w:w="236"/>
        <w:gridCol w:w="236"/>
        <w:gridCol w:w="236"/>
        <w:gridCol w:w="240"/>
        <w:gridCol w:w="7623"/>
      </w:tblGrid>
      <w:tr>
        <w:tblPrEx>
          <w:tblCellMar>
            <w:top w:w="0" w:type="dxa"/>
            <w:left w:w="108" w:type="dxa"/>
            <w:bottom w:w="0" w:type="dxa"/>
            <w:right w:w="108" w:type="dxa"/>
          </w:tblCellMar>
        </w:tblPrEx>
        <w:trPr>
          <w:gridAfter w:val="1"/>
          <w:wAfter w:w="7623" w:type="dxa"/>
          <w:trHeight w:val="770" w:hRule="atLeast"/>
        </w:trPr>
        <w:tc>
          <w:tcPr>
            <w:tcW w:w="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姓 名</w:t>
            </w:r>
          </w:p>
        </w:tc>
        <w:tc>
          <w:tcPr>
            <w:tcW w:w="1228"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66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家庭</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地址</w:t>
            </w:r>
          </w:p>
        </w:tc>
        <w:tc>
          <w:tcPr>
            <w:tcW w:w="4871" w:type="dxa"/>
            <w:gridSpan w:val="2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_______区县_________乡镇（街道）______村（社区）__组　</w:t>
            </w:r>
          </w:p>
        </w:tc>
        <w:tc>
          <w:tcPr>
            <w:tcW w:w="708" w:type="dxa"/>
            <w:gridSpan w:val="3"/>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联系</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电话</w:t>
            </w:r>
          </w:p>
        </w:tc>
        <w:tc>
          <w:tcPr>
            <w:tcW w:w="2364" w:type="dxa"/>
            <w:gridSpan w:val="12"/>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gridAfter w:val="1"/>
          <w:wAfter w:w="7623" w:type="dxa"/>
        </w:trPr>
        <w:tc>
          <w:tcPr>
            <w:tcW w:w="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身份</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证号</w:t>
            </w:r>
          </w:p>
        </w:tc>
        <w:tc>
          <w:tcPr>
            <w:tcW w:w="2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4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p>
        </w:tc>
        <w:tc>
          <w:tcPr>
            <w:tcW w:w="85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残疾</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证号</w:t>
            </w: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2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gridAfter w:val="1"/>
          <w:wAfter w:w="7623" w:type="dxa"/>
        </w:trPr>
        <w:tc>
          <w:tcPr>
            <w:tcW w:w="2281" w:type="dxa"/>
            <w:gridSpan w:val="9"/>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卫健部门健康档案号</w:t>
            </w:r>
          </w:p>
        </w:tc>
        <w:tc>
          <w:tcPr>
            <w:tcW w:w="2832" w:type="dxa"/>
            <w:gridSpan w:val="14"/>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p>
        </w:tc>
        <w:tc>
          <w:tcPr>
            <w:tcW w:w="1861" w:type="dxa"/>
            <w:gridSpan w:val="7"/>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精准康复档案号</w:t>
            </w:r>
          </w:p>
        </w:tc>
        <w:tc>
          <w:tcPr>
            <w:tcW w:w="3722" w:type="dxa"/>
            <w:gridSpan w:val="1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gridAfter w:val="1"/>
          <w:wAfter w:w="7623" w:type="dxa"/>
        </w:trPr>
        <w:tc>
          <w:tcPr>
            <w:tcW w:w="100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性别</w:t>
            </w:r>
          </w:p>
        </w:tc>
        <w:tc>
          <w:tcPr>
            <w:tcW w:w="1273" w:type="dxa"/>
            <w:gridSpan w:val="7"/>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□男□女 </w:t>
            </w:r>
          </w:p>
        </w:tc>
        <w:tc>
          <w:tcPr>
            <w:tcW w:w="472"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民族</w:t>
            </w:r>
          </w:p>
        </w:tc>
        <w:tc>
          <w:tcPr>
            <w:tcW w:w="708" w:type="dxa"/>
            <w:gridSpan w:val="4"/>
            <w:tcBorders>
              <w:top w:val="nil"/>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p>
        </w:tc>
        <w:tc>
          <w:tcPr>
            <w:tcW w:w="472" w:type="dxa"/>
            <w:gridSpan w:val="2"/>
            <w:tcBorders>
              <w:top w:val="nil"/>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职业</w:t>
            </w:r>
          </w:p>
        </w:tc>
        <w:tc>
          <w:tcPr>
            <w:tcW w:w="3548" w:type="dxa"/>
            <w:gridSpan w:val="15"/>
            <w:tcBorders>
              <w:top w:val="nil"/>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□就业 □务农 □未就业 </w:t>
            </w:r>
          </w:p>
        </w:tc>
        <w:tc>
          <w:tcPr>
            <w:tcW w:w="1217" w:type="dxa"/>
            <w:gridSpan w:val="7"/>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户口类别</w:t>
            </w:r>
          </w:p>
        </w:tc>
        <w:tc>
          <w:tcPr>
            <w:tcW w:w="1998"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农业 □ 非农</w:t>
            </w:r>
          </w:p>
        </w:tc>
      </w:tr>
      <w:tr>
        <w:tblPrEx>
          <w:tblCellMar>
            <w:top w:w="0" w:type="dxa"/>
            <w:left w:w="108" w:type="dxa"/>
            <w:bottom w:w="0" w:type="dxa"/>
            <w:right w:w="108" w:type="dxa"/>
          </w:tblCellMar>
        </w:tblPrEx>
        <w:trPr>
          <w:gridAfter w:val="1"/>
          <w:wAfter w:w="7623" w:type="dxa"/>
          <w:trHeight w:val="725" w:hRule="atLeast"/>
        </w:trPr>
        <w:tc>
          <w:tcPr>
            <w:tcW w:w="100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婚姻</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状况</w:t>
            </w:r>
          </w:p>
        </w:tc>
        <w:tc>
          <w:tcPr>
            <w:tcW w:w="2925" w:type="dxa"/>
            <w:gridSpan w:val="16"/>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□未婚 □已婚 □离异</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□丧偶</w:t>
            </w:r>
          </w:p>
        </w:tc>
        <w:tc>
          <w:tcPr>
            <w:tcW w:w="1750" w:type="dxa"/>
            <w:gridSpan w:val="6"/>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文化程度                 </w:t>
            </w:r>
          </w:p>
        </w:tc>
        <w:tc>
          <w:tcPr>
            <w:tcW w:w="5013" w:type="dxa"/>
            <w:gridSpan w:val="2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□文盲 □小学 □初中 □高中(专)□大学(专)   □大学以上</w:t>
            </w:r>
          </w:p>
        </w:tc>
      </w:tr>
      <w:tr>
        <w:tblPrEx>
          <w:tblCellMar>
            <w:top w:w="0" w:type="dxa"/>
            <w:left w:w="108" w:type="dxa"/>
            <w:bottom w:w="0" w:type="dxa"/>
            <w:right w:w="108" w:type="dxa"/>
          </w:tblCellMar>
        </w:tblPrEx>
        <w:trPr>
          <w:gridAfter w:val="1"/>
          <w:wAfter w:w="7623" w:type="dxa"/>
          <w:trHeight w:val="800" w:hRule="atLeast"/>
        </w:trPr>
        <w:tc>
          <w:tcPr>
            <w:tcW w:w="100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监护人 姓名</w:t>
            </w:r>
          </w:p>
        </w:tc>
        <w:tc>
          <w:tcPr>
            <w:tcW w:w="1080" w:type="dxa"/>
            <w:gridSpan w:val="6"/>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1845"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监护人联系电话</w:t>
            </w:r>
          </w:p>
        </w:tc>
        <w:tc>
          <w:tcPr>
            <w:tcW w:w="1750" w:type="dxa"/>
            <w:gridSpan w:val="6"/>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996"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与残疾</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人关系</w:t>
            </w:r>
          </w:p>
        </w:tc>
        <w:tc>
          <w:tcPr>
            <w:tcW w:w="4017" w:type="dxa"/>
            <w:gridSpan w:val="21"/>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□配偶 □父母 □兄弟姐妹 □祖父母</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□子女 □邻里 □</w:t>
            </w:r>
            <w:r>
              <w:rPr>
                <w:rFonts w:hint="eastAsia" w:ascii="宋体" w:hAnsi="宋体" w:eastAsia="宋体" w:cs="宋体"/>
                <w:color w:val="000000"/>
                <w:kern w:val="0"/>
                <w:sz w:val="21"/>
                <w:szCs w:val="21"/>
                <w:lang w:eastAsia="zh-CN"/>
              </w:rPr>
              <w:t>其他</w:t>
            </w:r>
          </w:p>
        </w:tc>
      </w:tr>
      <w:tr>
        <w:tblPrEx>
          <w:tblCellMar>
            <w:top w:w="0" w:type="dxa"/>
            <w:left w:w="108" w:type="dxa"/>
            <w:bottom w:w="0" w:type="dxa"/>
            <w:right w:w="108" w:type="dxa"/>
          </w:tblCellMar>
        </w:tblPrEx>
        <w:trPr>
          <w:gridAfter w:val="1"/>
          <w:wAfter w:w="7623" w:type="dxa"/>
          <w:trHeight w:val="680" w:hRule="atLeast"/>
        </w:trPr>
        <w:tc>
          <w:tcPr>
            <w:tcW w:w="100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主要生</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活来源</w:t>
            </w:r>
          </w:p>
        </w:tc>
        <w:tc>
          <w:tcPr>
            <w:tcW w:w="4675" w:type="dxa"/>
            <w:gridSpan w:val="2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□个人所得  □家庭供养  □不定期社会救助</w:t>
            </w:r>
          </w:p>
        </w:tc>
        <w:tc>
          <w:tcPr>
            <w:tcW w:w="2978" w:type="dxa"/>
            <w:gridSpan w:val="1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是否建档立卡贫困户</w:t>
            </w:r>
          </w:p>
        </w:tc>
        <w:tc>
          <w:tcPr>
            <w:tcW w:w="2035"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□是   □否</w:t>
            </w:r>
          </w:p>
        </w:tc>
      </w:tr>
      <w:tr>
        <w:tblPrEx>
          <w:tblCellMar>
            <w:top w:w="0" w:type="dxa"/>
            <w:left w:w="108" w:type="dxa"/>
            <w:bottom w:w="0" w:type="dxa"/>
            <w:right w:w="108" w:type="dxa"/>
          </w:tblCellMar>
        </w:tblPrEx>
        <w:trPr>
          <w:gridAfter w:val="1"/>
          <w:wAfter w:w="7623" w:type="dxa"/>
          <w:trHeight w:val="2080" w:hRule="atLeast"/>
        </w:trPr>
        <w:tc>
          <w:tcPr>
            <w:tcW w:w="100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保障</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w:t>
            </w:r>
          </w:p>
        </w:tc>
        <w:tc>
          <w:tcPr>
            <w:tcW w:w="4675" w:type="dxa"/>
            <w:gridSpan w:val="2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□享受城乡居民基本养老保险</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□享受城镇职工基本医疗保险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□享受城镇居民基本医疗保险</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□享受农村合作医疗</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□得到医疗、康复救助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□有其他医疗保险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□费用全部自理</w:t>
            </w:r>
          </w:p>
        </w:tc>
        <w:tc>
          <w:tcPr>
            <w:tcW w:w="99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享受社会救助和福利情况</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4017" w:type="dxa"/>
            <w:gridSpan w:val="2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□享受最低生活保障（城市）</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□享受五保供养（农村）</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□享受困难残疾人生活补贴</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□享受重度残疾人护理补贴</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□均未享受</w:t>
            </w:r>
          </w:p>
        </w:tc>
      </w:tr>
      <w:tr>
        <w:tblPrEx>
          <w:tblCellMar>
            <w:top w:w="0" w:type="dxa"/>
            <w:left w:w="108" w:type="dxa"/>
            <w:bottom w:w="0" w:type="dxa"/>
            <w:right w:w="108" w:type="dxa"/>
          </w:tblCellMar>
        </w:tblPrEx>
        <w:trPr>
          <w:gridAfter w:val="1"/>
          <w:wAfter w:w="7623" w:type="dxa"/>
          <w:trHeight w:val="715"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托养</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w:t>
            </w:r>
          </w:p>
        </w:tc>
        <w:tc>
          <w:tcPr>
            <w:tcW w:w="4675" w:type="dxa"/>
            <w:gridSpan w:val="2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□居家服务     □日间照料</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□寄宿托养     □未托养</w:t>
            </w:r>
          </w:p>
        </w:tc>
        <w:tc>
          <w:tcPr>
            <w:tcW w:w="996"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生活自理程度</w:t>
            </w:r>
          </w:p>
        </w:tc>
        <w:tc>
          <w:tcPr>
            <w:tcW w:w="4017" w:type="dxa"/>
            <w:gridSpan w:val="21"/>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□完全自理   □需他人部分帮助 </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□完全依赖他人帮助 □卧床 □半卧床</w:t>
            </w:r>
          </w:p>
        </w:tc>
      </w:tr>
      <w:tr>
        <w:tblPrEx>
          <w:tblCellMar>
            <w:top w:w="0" w:type="dxa"/>
            <w:left w:w="108" w:type="dxa"/>
            <w:bottom w:w="0" w:type="dxa"/>
            <w:right w:w="108" w:type="dxa"/>
          </w:tblCellMar>
        </w:tblPrEx>
        <w:trPr>
          <w:gridAfter w:val="1"/>
          <w:wAfter w:w="7623" w:type="dxa"/>
          <w:trHeight w:val="485" w:hRule="atLeast"/>
        </w:trPr>
        <w:tc>
          <w:tcPr>
            <w:tcW w:w="100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残疾</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等级</w:t>
            </w:r>
          </w:p>
        </w:tc>
        <w:tc>
          <w:tcPr>
            <w:tcW w:w="9688" w:type="dxa"/>
            <w:gridSpan w:val="4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□一级     □二级    □三级     □四级    □未评定                </w:t>
            </w:r>
          </w:p>
        </w:tc>
      </w:tr>
      <w:tr>
        <w:tblPrEx>
          <w:tblCellMar>
            <w:top w:w="0" w:type="dxa"/>
            <w:left w:w="108" w:type="dxa"/>
            <w:bottom w:w="0" w:type="dxa"/>
            <w:right w:w="108" w:type="dxa"/>
          </w:tblCellMar>
        </w:tblPrEx>
        <w:trPr>
          <w:gridAfter w:val="1"/>
          <w:wAfter w:w="7623" w:type="dxa"/>
          <w:trHeight w:val="3150"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主要</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残疾</w:t>
            </w:r>
          </w:p>
        </w:tc>
        <w:tc>
          <w:tcPr>
            <w:tcW w:w="4675" w:type="dxa"/>
            <w:gridSpan w:val="2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□视力:（□盲  □低视力）</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□听力</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□言语:(□失语  □发音障碍  □其他)</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□智力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□精神：</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□肢体:(□偏瘫  □截瘫 □脑瘫 □截/缺肢</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□畸形  □脊柱侧弯 □儿麻后遗症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□关节疾患 □其他)</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□未评定</w:t>
            </w:r>
          </w:p>
        </w:tc>
        <w:tc>
          <w:tcPr>
            <w:tcW w:w="9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致残</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原因</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tc>
        <w:tc>
          <w:tcPr>
            <w:tcW w:w="4017" w:type="dxa"/>
            <w:gridSpan w:val="2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□遗传  □先天  □疾病  □药物中毒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□有害环境       □创伤或意外损伤  □原因不明       □围产期因素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□接受热辐射（桑拿、睡热炕等）</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□噪声  □</w:t>
            </w:r>
            <w:r>
              <w:rPr>
                <w:rFonts w:hint="eastAsia" w:ascii="宋体" w:hAnsi="宋体" w:eastAsia="宋体" w:cs="宋体"/>
                <w:color w:val="000000"/>
                <w:kern w:val="0"/>
                <w:sz w:val="21"/>
                <w:szCs w:val="21"/>
                <w:lang w:eastAsia="zh-CN"/>
              </w:rPr>
              <w:t>其他</w:t>
            </w:r>
            <w:r>
              <w:rPr>
                <w:rFonts w:hint="eastAsia" w:ascii="宋体" w:hAnsi="宋体" w:eastAsia="宋体" w:cs="宋体"/>
                <w:color w:val="000000"/>
                <w:kern w:val="0"/>
                <w:sz w:val="21"/>
                <w:szCs w:val="21"/>
              </w:rPr>
              <w:t>___</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致残时间(年限) _____年_____月</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（精神病首次发病时间_____年_____月）</w:t>
            </w:r>
          </w:p>
        </w:tc>
      </w:tr>
      <w:tr>
        <w:tblPrEx>
          <w:tblCellMar>
            <w:top w:w="0" w:type="dxa"/>
            <w:left w:w="108" w:type="dxa"/>
            <w:bottom w:w="0" w:type="dxa"/>
            <w:right w:w="108" w:type="dxa"/>
          </w:tblCellMar>
        </w:tblPrEx>
        <w:trPr>
          <w:trHeight w:val="970"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现使用辅具</w:t>
            </w:r>
          </w:p>
        </w:tc>
        <w:tc>
          <w:tcPr>
            <w:tcW w:w="4675" w:type="dxa"/>
            <w:gridSpan w:val="2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□假肢  </w:t>
            </w:r>
            <w:r>
              <w:rPr>
                <w:rFonts w:hint="eastAsia" w:ascii="宋体" w:hAnsi="宋体" w:eastAsia="宋体" w:cs="宋体"/>
                <w:color w:val="000000"/>
                <w:kern w:val="0"/>
                <w:sz w:val="21"/>
                <w:szCs w:val="21"/>
              </w:rPr>
              <w:sym w:font="Wingdings 2" w:char="0052"/>
            </w:r>
            <w:r>
              <w:rPr>
                <w:rFonts w:hint="eastAsia" w:ascii="宋体" w:hAnsi="宋体" w:eastAsia="宋体" w:cs="宋体"/>
                <w:color w:val="000000"/>
                <w:kern w:val="0"/>
                <w:sz w:val="21"/>
                <w:szCs w:val="21"/>
              </w:rPr>
              <w:t xml:space="preserve">矫形器  □助行器  □轮椅  □拐杖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□护理床□助听器  □盲杖    □防压疮垫    □坐厕椅□洗浴椅  □生活自助具 □</w:t>
            </w:r>
            <w:r>
              <w:rPr>
                <w:rFonts w:hint="eastAsia" w:ascii="宋体" w:hAnsi="宋体" w:eastAsia="宋体" w:cs="宋体"/>
                <w:color w:val="000000"/>
                <w:kern w:val="0"/>
                <w:sz w:val="21"/>
                <w:szCs w:val="21"/>
                <w:lang w:eastAsia="zh-CN"/>
              </w:rPr>
              <w:t>其他</w:t>
            </w:r>
            <w:r>
              <w:rPr>
                <w:rFonts w:hint="eastAsia" w:ascii="宋体" w:hAnsi="宋体" w:eastAsia="宋体" w:cs="宋体"/>
                <w:color w:val="000000"/>
                <w:kern w:val="0"/>
                <w:sz w:val="21"/>
                <w:szCs w:val="21"/>
              </w:rPr>
              <w:t>___</w:t>
            </w:r>
          </w:p>
        </w:tc>
        <w:tc>
          <w:tcPr>
            <w:tcW w:w="996" w:type="dxa"/>
            <w:gridSpan w:val="4"/>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接受过何种康复服务及时间</w:t>
            </w:r>
          </w:p>
        </w:tc>
        <w:tc>
          <w:tcPr>
            <w:tcW w:w="4017" w:type="dxa"/>
            <w:gridSpan w:val="21"/>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□白内障复明手术   □人工耳蜗植入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□肢体矫治手术     □儿童康复机构训练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□社区康复服务     □护理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□假肢、矫形器     □精神病服药</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□传统医疗、理疗   □</w:t>
            </w:r>
            <w:r>
              <w:rPr>
                <w:rFonts w:hint="eastAsia" w:ascii="宋体" w:hAnsi="宋体" w:eastAsia="宋体" w:cs="宋体"/>
                <w:color w:val="000000"/>
                <w:kern w:val="0"/>
                <w:sz w:val="21"/>
                <w:szCs w:val="21"/>
                <w:lang w:eastAsia="zh-CN"/>
              </w:rPr>
              <w:t>其他</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时间:_____ 年___月（ ____/次）</w:t>
            </w:r>
          </w:p>
        </w:tc>
        <w:tc>
          <w:tcPr>
            <w:tcW w:w="7623" w:type="dxa"/>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color w:val="000000"/>
                <w:kern w:val="0"/>
                <w:sz w:val="20"/>
                <w:szCs w:val="20"/>
              </w:rPr>
            </w:pPr>
          </w:p>
        </w:tc>
      </w:tr>
      <w:tr>
        <w:tblPrEx>
          <w:tblCellMar>
            <w:top w:w="0" w:type="dxa"/>
            <w:left w:w="108" w:type="dxa"/>
            <w:bottom w:w="0" w:type="dxa"/>
            <w:right w:w="108" w:type="dxa"/>
          </w:tblCellMar>
        </w:tblPrEx>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使用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年限</w:t>
            </w:r>
          </w:p>
        </w:tc>
        <w:tc>
          <w:tcPr>
            <w:tcW w:w="141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_____年</w:t>
            </w:r>
          </w:p>
        </w:tc>
        <w:tc>
          <w:tcPr>
            <w:tcW w:w="85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使用</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效果</w:t>
            </w:r>
          </w:p>
        </w:tc>
        <w:tc>
          <w:tcPr>
            <w:tcW w:w="2409"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□良好 □一般  □较差</w:t>
            </w:r>
          </w:p>
        </w:tc>
        <w:tc>
          <w:tcPr>
            <w:tcW w:w="996" w:type="dxa"/>
            <w:gridSpan w:val="4"/>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宋体" w:hAnsi="宋体" w:cs="宋体"/>
                <w:color w:val="000000"/>
                <w:kern w:val="0"/>
                <w:szCs w:val="21"/>
              </w:rPr>
            </w:pPr>
          </w:p>
        </w:tc>
        <w:tc>
          <w:tcPr>
            <w:tcW w:w="4017" w:type="dxa"/>
            <w:gridSpan w:val="21"/>
            <w:vMerge w:val="continue"/>
            <w:tcBorders>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宋体" w:hAnsi="宋体" w:cs="宋体"/>
                <w:color w:val="000000"/>
                <w:kern w:val="0"/>
                <w:szCs w:val="21"/>
              </w:rPr>
            </w:pPr>
          </w:p>
        </w:tc>
        <w:tc>
          <w:tcPr>
            <w:tcW w:w="7623" w:type="dxa"/>
            <w:vMerge w:val="restart"/>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cs="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cs="Times New Roman"/>
                <w:color w:val="000000"/>
                <w:kern w:val="0"/>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Times New Roman"/>
                <w:color w:val="000000"/>
                <w:kern w:val="0"/>
                <w:szCs w:val="21"/>
              </w:rPr>
            </w:pPr>
          </w:p>
        </w:tc>
      </w:tr>
      <w:tr>
        <w:tblPrEx>
          <w:tblCellMar>
            <w:top w:w="0" w:type="dxa"/>
            <w:left w:w="108" w:type="dxa"/>
            <w:bottom w:w="0" w:type="dxa"/>
            <w:right w:w="108" w:type="dxa"/>
          </w:tblCellMar>
        </w:tblPrEx>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辅具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来源</w:t>
            </w:r>
          </w:p>
        </w:tc>
        <w:tc>
          <w:tcPr>
            <w:tcW w:w="4675" w:type="dxa"/>
            <w:gridSpan w:val="2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□自制   □自购  □残联配发  □租借 □</w:t>
            </w:r>
            <w:r>
              <w:rPr>
                <w:rFonts w:hint="eastAsia" w:ascii="宋体" w:hAnsi="宋体" w:eastAsia="宋体" w:cs="宋体"/>
                <w:color w:val="000000"/>
                <w:kern w:val="0"/>
                <w:sz w:val="21"/>
                <w:szCs w:val="21"/>
                <w:lang w:eastAsia="zh-CN"/>
              </w:rPr>
              <w:t>其他</w:t>
            </w:r>
          </w:p>
        </w:tc>
        <w:tc>
          <w:tcPr>
            <w:tcW w:w="996" w:type="dxa"/>
            <w:gridSpan w:val="4"/>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cs="宋体"/>
                <w:color w:val="000000"/>
                <w:kern w:val="0"/>
                <w:sz w:val="20"/>
                <w:szCs w:val="20"/>
              </w:rPr>
            </w:pPr>
          </w:p>
        </w:tc>
        <w:tc>
          <w:tcPr>
            <w:tcW w:w="4017" w:type="dxa"/>
            <w:gridSpan w:val="21"/>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cs="宋体"/>
                <w:color w:val="000000"/>
                <w:kern w:val="0"/>
                <w:sz w:val="20"/>
                <w:szCs w:val="20"/>
              </w:rPr>
            </w:pPr>
          </w:p>
        </w:tc>
        <w:tc>
          <w:tcPr>
            <w:tcW w:w="7623" w:type="dxa"/>
            <w:vMerge w:val="continue"/>
            <w:tcBorders>
              <w:lef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Times New Roman"/>
                <w:color w:val="000000"/>
                <w:kern w:val="0"/>
                <w:szCs w:val="21"/>
              </w:rPr>
            </w:pPr>
          </w:p>
        </w:tc>
      </w:tr>
    </w:tbl>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cs="宋体"/>
          <w:color w:val="000000"/>
          <w:szCs w:val="21"/>
        </w:rPr>
      </w:pPr>
      <w:r>
        <w:rPr>
          <w:rFonts w:hint="eastAsia" w:ascii="宋体" w:hAnsi="宋体" w:eastAsia="宋体" w:cs="宋体"/>
          <w:color w:val="000000"/>
          <w:sz w:val="21"/>
          <w:szCs w:val="21"/>
        </w:rPr>
        <w:t>备注:</w:t>
      </w:r>
      <w:r>
        <w:rPr>
          <w:rFonts w:hint="eastAsia" w:ascii="宋体" w:hAnsi="宋体" w:eastAsia="宋体" w:cs="宋体"/>
          <w:color w:val="000000"/>
          <w:kern w:val="0"/>
          <w:sz w:val="21"/>
          <w:szCs w:val="21"/>
        </w:rPr>
        <w:t xml:space="preserve"> 根据残疾人实际情况可在“□”进行多项选择。</w:t>
      </w:r>
    </w:p>
    <w:p>
      <w:pPr>
        <w:spacing w:line="500" w:lineRule="exact"/>
        <w:jc w:val="left"/>
        <w:rPr>
          <w:rStyle w:val="20"/>
          <w:rFonts w:hint="default" w:ascii="方正黑体_GBK" w:hAnsi="Calibri" w:eastAsia="方正黑体_GBK" w:cs="Times New Roman"/>
          <w:szCs w:val="22"/>
        </w:rPr>
      </w:pPr>
      <w:r>
        <w:rPr>
          <w:rStyle w:val="20"/>
          <w:rFonts w:hint="default" w:ascii="方正黑体_GBK" w:hAnsi="Calibri" w:eastAsia="方正黑体_GBK" w:cs="Times New Roman"/>
        </w:rPr>
        <w:br w:type="page"/>
      </w:r>
      <w:r>
        <w:rPr>
          <w:rStyle w:val="20"/>
          <w:rFonts w:hint="default" w:ascii="方正黑体_GBK" w:hAnsi="Calibri" w:eastAsia="方正黑体_GBK" w:cs="Times New Roman"/>
        </w:rPr>
        <w:t>附件3-2-1</w:t>
      </w:r>
    </w:p>
    <w:p>
      <w:pPr>
        <w:spacing w:line="500" w:lineRule="exact"/>
        <w:jc w:val="center"/>
        <w:rPr>
          <w:rFonts w:hint="eastAsia" w:ascii="方正小标宋_GBK" w:hAnsi="宋体" w:eastAsia="方正小标宋_GBK" w:cs="宋体"/>
          <w:color w:val="000000"/>
          <w:sz w:val="28"/>
          <w:szCs w:val="28"/>
        </w:rPr>
      </w:pPr>
      <w:r>
        <w:rPr>
          <w:rFonts w:hint="eastAsia" w:ascii="方正小标宋_GBK" w:hAnsi="Calibri" w:eastAsia="方正小标宋_GBK" w:cs="Times New Roman"/>
          <w:color w:val="000000"/>
          <w:sz w:val="36"/>
          <w:szCs w:val="36"/>
        </w:rPr>
        <w:t>重庆市残疾人精准康复签约服务筛查表</w:t>
      </w:r>
      <w:r>
        <w:rPr>
          <w:rFonts w:hint="eastAsia" w:ascii="方正小标宋_GBK" w:hAnsi="Calibri" w:eastAsia="方正小标宋_GBK" w:cs="Times New Roman"/>
          <w:bCs/>
          <w:color w:val="000000"/>
          <w:sz w:val="32"/>
          <w:szCs w:val="32"/>
        </w:rPr>
        <w:t>（视力残疾）</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284"/>
        <w:gridCol w:w="850"/>
        <w:gridCol w:w="851"/>
        <w:gridCol w:w="260"/>
        <w:gridCol w:w="709"/>
        <w:gridCol w:w="711"/>
        <w:gridCol w:w="708"/>
        <w:gridCol w:w="992"/>
        <w:gridCol w:w="22"/>
        <w:gridCol w:w="708"/>
        <w:gridCol w:w="125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姓 名</w:t>
            </w:r>
          </w:p>
        </w:tc>
        <w:tc>
          <w:tcPr>
            <w:tcW w:w="1961"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70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性别</w:t>
            </w:r>
          </w:p>
        </w:tc>
        <w:tc>
          <w:tcPr>
            <w:tcW w:w="71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722"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联系电话</w:t>
            </w:r>
          </w:p>
        </w:tc>
        <w:tc>
          <w:tcPr>
            <w:tcW w:w="3437"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身 份</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证 号</w:t>
            </w:r>
          </w:p>
        </w:tc>
        <w:tc>
          <w:tcPr>
            <w:tcW w:w="3381" w:type="dxa"/>
            <w:gridSpan w:val="5"/>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70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残疾证号</w:t>
            </w:r>
          </w:p>
        </w:tc>
        <w:tc>
          <w:tcPr>
            <w:tcW w:w="4451" w:type="dxa"/>
            <w:gridSpan w:val="5"/>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家 庭</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住 址</w:t>
            </w:r>
          </w:p>
        </w:tc>
        <w:tc>
          <w:tcPr>
            <w:tcW w:w="5081" w:type="dxa"/>
            <w:gridSpan w:val="7"/>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 xml:space="preserve">乡镇（街道）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村（社区）</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组</w:t>
            </w:r>
          </w:p>
        </w:tc>
        <w:tc>
          <w:tcPr>
            <w:tcW w:w="1981"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建档立卡贫困户</w:t>
            </w:r>
          </w:p>
        </w:tc>
        <w:tc>
          <w:tcPr>
            <w:tcW w:w="147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kern w:val="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9" w:type="dxa"/>
            <w:gridSpan w:val="9"/>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 xml:space="preserve">  是否7-17岁儿童</w:t>
            </w:r>
          </w:p>
        </w:tc>
        <w:tc>
          <w:tcPr>
            <w:tcW w:w="3459"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病史</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情况</w:t>
            </w:r>
          </w:p>
        </w:tc>
        <w:tc>
          <w:tcPr>
            <w:tcW w:w="8824" w:type="dxa"/>
            <w:gridSpan w:val="12"/>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视力低下持续时间：</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1年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2年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3年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3年以上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不知道</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低视力发作的方式：</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突然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逐渐</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有无家族眼病史：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有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无</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是否医院就诊：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否</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就诊医院：</w:t>
            </w:r>
            <w:r>
              <w:rPr>
                <w:rFonts w:hint="eastAsia" w:ascii="宋体" w:hAnsi="宋体" w:eastAsia="宋体" w:cs="宋体"/>
                <w:color w:val="000000"/>
                <w:kern w:val="0"/>
                <w:sz w:val="21"/>
                <w:szCs w:val="21"/>
              </w:rPr>
              <w:t>□市级医院   □区县级医院   □镇街医院  □不知道</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诊断结果：□屈光不正 □视神经萎缩 □小眼球小角膜 □白内障□青光眼</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□视网膜色素变性 □黄斑变性 □眼球震 □眼外伤损害 □其他 </w:t>
            </w:r>
            <w:r>
              <w:rPr>
                <w:rFonts w:hint="eastAsia" w:ascii="宋体" w:hAnsi="宋体" w:eastAsia="宋体" w:cs="宋体"/>
                <w:color w:val="000000"/>
                <w:kern w:val="0"/>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辅具</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情况</w:t>
            </w:r>
          </w:p>
        </w:tc>
        <w:tc>
          <w:tcPr>
            <w:tcW w:w="1985"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未使用辅具</w:t>
            </w:r>
          </w:p>
        </w:tc>
        <w:tc>
          <w:tcPr>
            <w:tcW w:w="6839"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原因：○不需要  ○不知道  ○不适用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985"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曾使用辅具</w:t>
            </w:r>
          </w:p>
        </w:tc>
        <w:tc>
          <w:tcPr>
            <w:tcW w:w="6839"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助视器 □盲杖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盲人训练器具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盲人报时器具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985"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现使用辅具</w:t>
            </w:r>
          </w:p>
        </w:tc>
        <w:tc>
          <w:tcPr>
            <w:tcW w:w="6839"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助视器 □盲杖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盲人训练器具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盲人报时器具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985"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辅具来源</w:t>
            </w:r>
          </w:p>
        </w:tc>
        <w:tc>
          <w:tcPr>
            <w:tcW w:w="6839"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□自制   □自购  □残联配发  □租借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985"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使用年限</w:t>
            </w:r>
          </w:p>
        </w:tc>
        <w:tc>
          <w:tcPr>
            <w:tcW w:w="3402"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○1年○2年○3年○3年以上  </w:t>
            </w:r>
          </w:p>
        </w:tc>
        <w:tc>
          <w:tcPr>
            <w:tcW w:w="70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使用效果</w:t>
            </w:r>
          </w:p>
        </w:tc>
        <w:tc>
          <w:tcPr>
            <w:tcW w:w="2729"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接受手术或训练情况</w:t>
            </w:r>
          </w:p>
        </w:tc>
        <w:tc>
          <w:tcPr>
            <w:tcW w:w="1985"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是否接受过</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手术或训练</w:t>
            </w:r>
          </w:p>
        </w:tc>
        <w:tc>
          <w:tcPr>
            <w:tcW w:w="6839"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○是（○1次  ○2次  ○3次  ○3次以上） ○否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985"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手术或训练机构</w:t>
            </w:r>
          </w:p>
        </w:tc>
        <w:tc>
          <w:tcPr>
            <w:tcW w:w="6839"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市级医院或训练机构  </w:t>
            </w:r>
            <w:r>
              <w:rPr>
                <w:rFonts w:hint="eastAsia" w:ascii="宋体" w:hAnsi="宋体" w:eastAsia="宋体" w:cs="宋体"/>
                <w:color w:val="000000"/>
                <w:sz w:val="21"/>
                <w:szCs w:val="21"/>
                <w:lang w:val="zh-CN"/>
              </w:rPr>
              <w:t>□区</w:t>
            </w:r>
            <w:r>
              <w:rPr>
                <w:rFonts w:hint="eastAsia" w:ascii="宋体" w:hAnsi="宋体" w:eastAsia="宋体" w:cs="宋体"/>
                <w:color w:val="000000"/>
                <w:sz w:val="21"/>
                <w:szCs w:val="21"/>
              </w:rPr>
              <w:t xml:space="preserve">县级医院或训练机构 </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□镇街医院</w:t>
            </w:r>
            <w:r>
              <w:rPr>
                <w:rFonts w:hint="eastAsia" w:ascii="宋体" w:hAnsi="宋体" w:eastAsia="宋体" w:cs="宋体"/>
                <w:color w:val="000000"/>
                <w:sz w:val="21"/>
                <w:szCs w:val="21"/>
              </w:rPr>
              <w:t xml:space="preserve">或训练机构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民营医院或训练机构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985"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手术或训练名称</w:t>
            </w:r>
          </w:p>
        </w:tc>
        <w:tc>
          <w:tcPr>
            <w:tcW w:w="6839"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sz w:val="21"/>
                <w:szCs w:val="21"/>
                <w:lang w:val="zh-CN"/>
              </w:rPr>
              <w:t>□白内障手术  □盲人定向行走训练 □</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985"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手术或训练时间</w:t>
            </w:r>
          </w:p>
        </w:tc>
        <w:tc>
          <w:tcPr>
            <w:tcW w:w="6839"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1年前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2年前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3年前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4-5年前及更早</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1个月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2个月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3个月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3个月以上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985"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手术或训练效果</w:t>
            </w:r>
          </w:p>
        </w:tc>
        <w:tc>
          <w:tcPr>
            <w:tcW w:w="6839"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视力检查</w:t>
            </w:r>
          </w:p>
        </w:tc>
        <w:tc>
          <w:tcPr>
            <w:tcW w:w="8824" w:type="dxa"/>
            <w:gridSpan w:val="12"/>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远视力 右眼 </w:t>
            </w:r>
            <w:r>
              <w:rPr>
                <w:rFonts w:hint="eastAsia" w:ascii="宋体" w:hAnsi="宋体" w:eastAsia="宋体" w:cs="宋体"/>
                <w:color w:val="000000"/>
                <w:kern w:val="0"/>
                <w:sz w:val="21"/>
                <w:szCs w:val="21"/>
              </w:rPr>
              <w:t>○正常 ○</w:t>
            </w:r>
            <w:r>
              <w:rPr>
                <w:rFonts w:hint="eastAsia" w:ascii="宋体" w:hAnsi="宋体" w:eastAsia="宋体" w:cs="宋体"/>
                <w:color w:val="000000"/>
                <w:sz w:val="21"/>
                <w:szCs w:val="21"/>
              </w:rPr>
              <w:t xml:space="preserve">异常   左眼 </w:t>
            </w:r>
            <w:r>
              <w:rPr>
                <w:rFonts w:hint="eastAsia" w:ascii="宋体" w:hAnsi="宋体" w:eastAsia="宋体" w:cs="宋体"/>
                <w:color w:val="000000"/>
                <w:kern w:val="0"/>
                <w:sz w:val="21"/>
                <w:szCs w:val="21"/>
              </w:rPr>
              <w:t>○正常 ○</w:t>
            </w:r>
            <w:r>
              <w:rPr>
                <w:rFonts w:hint="eastAsia" w:ascii="宋体" w:hAnsi="宋体" w:eastAsia="宋体" w:cs="宋体"/>
                <w:color w:val="000000"/>
                <w:sz w:val="21"/>
                <w:szCs w:val="21"/>
              </w:rPr>
              <w:t>异常</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近视力 右眼 </w:t>
            </w:r>
            <w:r>
              <w:rPr>
                <w:rFonts w:hint="eastAsia" w:ascii="宋体" w:hAnsi="宋体" w:eastAsia="宋体" w:cs="宋体"/>
                <w:color w:val="000000"/>
                <w:kern w:val="0"/>
                <w:sz w:val="21"/>
                <w:szCs w:val="21"/>
              </w:rPr>
              <w:t>○正常 ○</w:t>
            </w:r>
            <w:r>
              <w:rPr>
                <w:rFonts w:hint="eastAsia" w:ascii="宋体" w:hAnsi="宋体" w:eastAsia="宋体" w:cs="宋体"/>
                <w:color w:val="000000"/>
                <w:sz w:val="21"/>
                <w:szCs w:val="21"/>
              </w:rPr>
              <w:t xml:space="preserve">异常   左眼 </w:t>
            </w:r>
            <w:r>
              <w:rPr>
                <w:rFonts w:hint="eastAsia" w:ascii="宋体" w:hAnsi="宋体" w:eastAsia="宋体" w:cs="宋体"/>
                <w:color w:val="000000"/>
                <w:kern w:val="0"/>
                <w:sz w:val="21"/>
                <w:szCs w:val="21"/>
              </w:rPr>
              <w:t>○正常 ○</w:t>
            </w:r>
            <w:r>
              <w:rPr>
                <w:rFonts w:hint="eastAsia" w:ascii="宋体" w:hAnsi="宋体" w:eastAsia="宋体" w:cs="宋体"/>
                <w:color w:val="000000"/>
                <w:sz w:val="21"/>
                <w:szCs w:val="21"/>
              </w:rPr>
              <w:t>异常</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光感   右眼 </w:t>
            </w:r>
            <w:r>
              <w:rPr>
                <w:rFonts w:hint="eastAsia" w:ascii="宋体" w:hAnsi="宋体" w:eastAsia="宋体" w:cs="宋体"/>
                <w:color w:val="000000"/>
                <w:kern w:val="0"/>
                <w:sz w:val="21"/>
                <w:szCs w:val="21"/>
              </w:rPr>
              <w:t>○正常 ○</w:t>
            </w:r>
            <w:r>
              <w:rPr>
                <w:rFonts w:hint="eastAsia" w:ascii="宋体" w:hAnsi="宋体" w:eastAsia="宋体" w:cs="宋体"/>
                <w:color w:val="000000"/>
                <w:sz w:val="21"/>
                <w:szCs w:val="21"/>
              </w:rPr>
              <w:t xml:space="preserve">异常   左眼 </w:t>
            </w:r>
            <w:r>
              <w:rPr>
                <w:rFonts w:hint="eastAsia" w:ascii="宋体" w:hAnsi="宋体" w:eastAsia="宋体" w:cs="宋体"/>
                <w:color w:val="000000"/>
                <w:kern w:val="0"/>
                <w:sz w:val="21"/>
                <w:szCs w:val="21"/>
              </w:rPr>
              <w:t>○正常 ○</w:t>
            </w:r>
            <w:r>
              <w:rPr>
                <w:rFonts w:hint="eastAsia" w:ascii="宋体" w:hAnsi="宋体" w:eastAsia="宋体" w:cs="宋体"/>
                <w:color w:val="000000"/>
                <w:sz w:val="21"/>
                <w:szCs w:val="21"/>
              </w:rPr>
              <w:t>异常</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视野   右眼 </w:t>
            </w:r>
            <w:r>
              <w:rPr>
                <w:rFonts w:hint="eastAsia" w:ascii="宋体" w:hAnsi="宋体" w:eastAsia="宋体" w:cs="宋体"/>
                <w:color w:val="000000"/>
                <w:kern w:val="0"/>
                <w:sz w:val="21"/>
                <w:szCs w:val="21"/>
              </w:rPr>
              <w:t>○正常 ○</w:t>
            </w:r>
            <w:r>
              <w:rPr>
                <w:rFonts w:hint="eastAsia" w:ascii="宋体" w:hAnsi="宋体" w:eastAsia="宋体" w:cs="宋体"/>
                <w:color w:val="000000"/>
                <w:sz w:val="21"/>
                <w:szCs w:val="21"/>
              </w:rPr>
              <w:t xml:space="preserve">异常   左眼 </w:t>
            </w:r>
            <w:r>
              <w:rPr>
                <w:rFonts w:hint="eastAsia" w:ascii="宋体" w:hAnsi="宋体" w:eastAsia="宋体" w:cs="宋体"/>
                <w:color w:val="000000"/>
                <w:kern w:val="0"/>
                <w:sz w:val="21"/>
                <w:szCs w:val="21"/>
              </w:rPr>
              <w:t>○正常 ○</w:t>
            </w:r>
            <w:r>
              <w:rPr>
                <w:rFonts w:hint="eastAsia" w:ascii="宋体" w:hAnsi="宋体" w:eastAsia="宋体" w:cs="宋体"/>
                <w:color w:val="000000"/>
                <w:sz w:val="21"/>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使用辅具</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环境要求</w:t>
            </w:r>
          </w:p>
        </w:tc>
        <w:tc>
          <w:tcPr>
            <w:tcW w:w="7690" w:type="dxa"/>
            <w:gridSpan w:val="10"/>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□室内  □社区  □一般道路  □公共场所 □各种环境 </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其他</w:t>
            </w:r>
            <w:r>
              <w:rPr>
                <w:rFonts w:hint="eastAsia" w:ascii="宋体" w:hAnsi="宋体" w:eastAsia="宋体" w:cs="宋体"/>
                <w:color w:val="000000"/>
                <w:sz w:val="21"/>
                <w:szCs w:val="21"/>
              </w:rPr>
              <w:t>要求：□外出  □家务  □阅读  □上课学习  □上网  □</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辅具需求</w:t>
            </w:r>
          </w:p>
        </w:tc>
        <w:tc>
          <w:tcPr>
            <w:tcW w:w="7690" w:type="dxa"/>
            <w:gridSpan w:val="10"/>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不需要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助视器 □盲杖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盲人训练器具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盲人报时器具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手术或训练需求</w:t>
            </w:r>
          </w:p>
        </w:tc>
        <w:tc>
          <w:tcPr>
            <w:tcW w:w="7690" w:type="dxa"/>
            <w:gridSpan w:val="10"/>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b/>
                <w:color w:val="000000"/>
                <w:sz w:val="21"/>
                <w:szCs w:val="21"/>
                <w:lang w:eastAsia="zh-CN"/>
              </w:rPr>
            </w:pPr>
            <w:r>
              <w:rPr>
                <w:rFonts w:hint="eastAsia" w:ascii="宋体" w:hAnsi="宋体" w:eastAsia="宋体" w:cs="宋体"/>
                <w:color w:val="000000"/>
                <w:sz w:val="21"/>
                <w:szCs w:val="21"/>
              </w:rPr>
              <w:t>□白内障手术</w:t>
            </w:r>
            <w:r>
              <w:rPr>
                <w:rFonts w:hint="eastAsia" w:ascii="宋体" w:hAnsi="宋体" w:eastAsia="宋体" w:cs="宋体"/>
                <w:b/>
                <w:color w:val="000000"/>
                <w:sz w:val="21"/>
                <w:szCs w:val="21"/>
              </w:rPr>
              <w:t xml:space="preserve">  </w:t>
            </w:r>
            <w:r>
              <w:rPr>
                <w:rFonts w:hint="eastAsia" w:ascii="宋体" w:hAnsi="宋体" w:eastAsia="宋体" w:cs="宋体"/>
                <w:color w:val="000000"/>
                <w:sz w:val="21"/>
                <w:szCs w:val="21"/>
                <w:lang w:val="zh-CN"/>
              </w:rPr>
              <w:t xml:space="preserve">□盲人定向行走训练  </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8"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家庭医生签约</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康复项目</w:t>
            </w:r>
          </w:p>
        </w:tc>
        <w:tc>
          <w:tcPr>
            <w:tcW w:w="7690" w:type="dxa"/>
            <w:gridSpan w:val="10"/>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                                                 （同签约协议选定项目）</w:t>
            </w:r>
          </w:p>
        </w:tc>
      </w:tr>
    </w:tbl>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Cs w:val="21"/>
        </w:rPr>
        <w:t xml:space="preserve">      </w:t>
      </w:r>
      <w:r>
        <w:rPr>
          <w:rFonts w:hint="eastAsia" w:ascii="宋体" w:hAnsi="宋体" w:eastAsia="宋体" w:cs="宋体"/>
          <w:color w:val="000000"/>
          <w:sz w:val="21"/>
          <w:szCs w:val="21"/>
        </w:rPr>
        <w:t xml:space="preserve">筛查医生签字：                                       时间：____年____月__日  </w:t>
      </w:r>
    </w:p>
    <w:p>
      <w:pPr>
        <w:keepNext w:val="0"/>
        <w:keepLines w:val="0"/>
        <w:pageBreakBefore w:val="0"/>
        <w:kinsoku/>
        <w:wordWrap/>
        <w:overflowPunct/>
        <w:topLinePunct w:val="0"/>
        <w:autoSpaceDE/>
        <w:autoSpaceDN/>
        <w:bidi w:val="0"/>
        <w:adjustRightInd/>
        <w:snapToGrid/>
        <w:spacing w:line="280" w:lineRule="exact"/>
        <w:ind w:firstLine="412" w:firstLineChars="200"/>
        <w:jc w:val="left"/>
        <w:textAlignment w:val="auto"/>
        <w:rPr>
          <w:rFonts w:hint="eastAsia" w:ascii="宋体" w:hAnsi="宋体" w:eastAsia="宋体" w:cs="宋体"/>
          <w:color w:val="000000"/>
          <w:sz w:val="21"/>
          <w:szCs w:val="21"/>
        </w:rPr>
      </w:pPr>
      <w:r>
        <w:rPr>
          <w:rFonts w:hint="eastAsia" w:ascii="宋体" w:hAnsi="宋体" w:eastAsia="宋体" w:cs="宋体"/>
          <w:b/>
          <w:color w:val="000000"/>
          <w:sz w:val="21"/>
          <w:szCs w:val="21"/>
          <w:lang w:val="zh-CN"/>
        </w:rPr>
        <w:t>备注：</w:t>
      </w:r>
      <w:r>
        <w:rPr>
          <w:rFonts w:hint="eastAsia" w:ascii="宋体" w:hAnsi="宋体" w:eastAsia="宋体" w:cs="宋体"/>
          <w:color w:val="000000"/>
          <w:sz w:val="21"/>
          <w:szCs w:val="21"/>
          <w:lang w:val="zh-CN"/>
        </w:rPr>
        <w:t>凡有辅具需求、手术需求、专业机构训练或精神病住院、服药需求的均报区县残联审核，组织二次评估、转介。</w:t>
      </w:r>
    </w:p>
    <w:p>
      <w:pPr>
        <w:keepNext w:val="0"/>
        <w:keepLines w:val="0"/>
        <w:pageBreakBefore w:val="0"/>
        <w:kinsoku/>
        <w:wordWrap/>
        <w:overflowPunct/>
        <w:topLinePunct w:val="0"/>
        <w:autoSpaceDE/>
        <w:autoSpaceDN/>
        <w:bidi w:val="0"/>
        <w:adjustRightInd/>
        <w:snapToGrid/>
        <w:spacing w:line="280" w:lineRule="exact"/>
        <w:ind w:firstLine="412" w:firstLineChars="200"/>
        <w:textAlignment w:val="auto"/>
        <w:rPr>
          <w:rFonts w:hint="eastAsia" w:ascii="宋体" w:hAnsi="宋体" w:eastAsia="宋体" w:cs="宋体"/>
          <w:color w:val="000000"/>
          <w:sz w:val="21"/>
          <w:szCs w:val="21"/>
        </w:rPr>
      </w:pPr>
      <w:r>
        <w:rPr>
          <w:rFonts w:hint="eastAsia" w:ascii="宋体" w:hAnsi="宋体" w:eastAsia="宋体" w:cs="宋体"/>
          <w:b/>
          <w:color w:val="000000"/>
          <w:sz w:val="21"/>
          <w:szCs w:val="21"/>
          <w:lang w:val="zh-CN"/>
        </w:rPr>
        <w:t>说明：</w:t>
      </w:r>
      <w:r>
        <w:rPr>
          <w:rFonts w:hint="eastAsia" w:ascii="宋体" w:hAnsi="宋体" w:eastAsia="宋体" w:cs="宋体"/>
          <w:color w:val="000000"/>
          <w:sz w:val="21"/>
          <w:szCs w:val="21"/>
          <w:lang w:val="zh-CN"/>
        </w:rPr>
        <w:t>此表用√在○、□符合项中选取（○单选、□可多选）</w:t>
      </w:r>
    </w:p>
    <w:p>
      <w:pPr>
        <w:spacing w:line="360" w:lineRule="exact"/>
        <w:jc w:val="left"/>
        <w:rPr>
          <w:rStyle w:val="20"/>
          <w:rFonts w:hint="default" w:ascii="方正仿宋_GBK" w:hAnsi="Calibri" w:eastAsia="方正仿宋_GBK" w:cs="Times New Roman"/>
          <w:szCs w:val="22"/>
        </w:rPr>
      </w:pPr>
      <w:r>
        <w:rPr>
          <w:rFonts w:hint="eastAsia" w:ascii="宋体" w:hAnsi="宋体" w:eastAsia="宋体" w:cs="宋体"/>
          <w:b/>
          <w:bCs/>
          <w:color w:val="000000"/>
          <w:sz w:val="21"/>
          <w:szCs w:val="21"/>
        </w:rPr>
        <w:br w:type="page"/>
      </w:r>
      <w:r>
        <w:rPr>
          <w:rStyle w:val="20"/>
          <w:rFonts w:hint="default" w:ascii="方正黑体_GBK" w:hAnsi="Calibri" w:eastAsia="方正黑体_GBK" w:cs="Times New Roman"/>
        </w:rPr>
        <w:t>附件3-2-2</w:t>
      </w:r>
    </w:p>
    <w:p>
      <w:pPr>
        <w:jc w:val="center"/>
        <w:rPr>
          <w:rFonts w:hint="eastAsia" w:ascii="方正小标宋_GBK" w:hAnsi="Calibri" w:eastAsia="方正小标宋_GBK" w:cs="Times New Roman"/>
          <w:b/>
          <w:bCs/>
          <w:color w:val="000000"/>
          <w:sz w:val="44"/>
          <w:szCs w:val="44"/>
        </w:rPr>
      </w:pPr>
      <w:r>
        <w:rPr>
          <w:rFonts w:hint="eastAsia" w:ascii="方正小标宋_GBK" w:hAnsi="Calibri" w:eastAsia="方正小标宋_GBK" w:cs="Times New Roman"/>
          <w:color w:val="000000"/>
          <w:sz w:val="36"/>
          <w:szCs w:val="36"/>
        </w:rPr>
        <w:t>重庆市残疾人精准康复签约服务筛查表</w:t>
      </w:r>
      <w:r>
        <w:rPr>
          <w:rFonts w:hint="eastAsia" w:ascii="方正小标宋_GBK" w:hAnsi="Calibri" w:eastAsia="方正小标宋_GBK" w:cs="Times New Roman"/>
          <w:bCs/>
          <w:color w:val="000000"/>
          <w:sz w:val="32"/>
          <w:szCs w:val="32"/>
        </w:rPr>
        <w:t>（听力残疾）</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709"/>
        <w:gridCol w:w="840"/>
        <w:gridCol w:w="445"/>
        <w:gridCol w:w="709"/>
        <w:gridCol w:w="711"/>
        <w:gridCol w:w="708"/>
        <w:gridCol w:w="971"/>
        <w:gridCol w:w="21"/>
        <w:gridCol w:w="1156"/>
        <w:gridCol w:w="825"/>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姓 名</w:t>
            </w:r>
          </w:p>
        </w:tc>
        <w:tc>
          <w:tcPr>
            <w:tcW w:w="1994" w:type="dxa"/>
            <w:gridSpan w:val="3"/>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p>
        </w:tc>
        <w:tc>
          <w:tcPr>
            <w:tcW w:w="70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性别</w:t>
            </w:r>
          </w:p>
        </w:tc>
        <w:tc>
          <w:tcPr>
            <w:tcW w:w="711"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p>
        </w:tc>
        <w:tc>
          <w:tcPr>
            <w:tcW w:w="1679"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联系电话</w:t>
            </w:r>
          </w:p>
        </w:tc>
        <w:tc>
          <w:tcPr>
            <w:tcW w:w="3838" w:type="dxa"/>
            <w:gridSpan w:val="4"/>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身 份</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证 号</w:t>
            </w:r>
          </w:p>
        </w:tc>
        <w:tc>
          <w:tcPr>
            <w:tcW w:w="3414" w:type="dxa"/>
            <w:gridSpan w:val="5"/>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p>
        </w:tc>
        <w:tc>
          <w:tcPr>
            <w:tcW w:w="708"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残疾证号</w:t>
            </w:r>
          </w:p>
        </w:tc>
        <w:tc>
          <w:tcPr>
            <w:tcW w:w="4809" w:type="dxa"/>
            <w:gridSpan w:val="5"/>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家 庭</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住 址</w:t>
            </w:r>
          </w:p>
        </w:tc>
        <w:tc>
          <w:tcPr>
            <w:tcW w:w="5114" w:type="dxa"/>
            <w:gridSpan w:val="8"/>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kern w:val="0"/>
                <w:sz w:val="21"/>
                <w:szCs w:val="21"/>
              </w:rPr>
            </w:pP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 xml:space="preserve">乡镇（街道）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村（社区）</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组</w:t>
            </w:r>
          </w:p>
        </w:tc>
        <w:tc>
          <w:tcPr>
            <w:tcW w:w="1981"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建档立卡贫困户</w:t>
            </w:r>
          </w:p>
        </w:tc>
        <w:tc>
          <w:tcPr>
            <w:tcW w:w="1836"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kern w:val="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9" w:type="dxa"/>
            <w:gridSpan w:val="9"/>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 xml:space="preserve">  是否7-17岁儿童</w:t>
            </w:r>
          </w:p>
        </w:tc>
        <w:tc>
          <w:tcPr>
            <w:tcW w:w="3817" w:type="dxa"/>
            <w:gridSpan w:val="3"/>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病史</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情况</w:t>
            </w:r>
          </w:p>
        </w:tc>
        <w:tc>
          <w:tcPr>
            <w:tcW w:w="8931" w:type="dxa"/>
            <w:gridSpan w:val="11"/>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是否医院就诊：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否</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就诊医院：  </w:t>
            </w:r>
            <w:r>
              <w:rPr>
                <w:rFonts w:hint="eastAsia" w:ascii="宋体" w:hAnsi="宋体" w:eastAsia="宋体" w:cs="宋体"/>
                <w:color w:val="000000"/>
                <w:kern w:val="0"/>
                <w:sz w:val="21"/>
                <w:szCs w:val="21"/>
              </w:rPr>
              <w:t>□市级医院   □区县级医院  □镇街医院  □不知道</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诊断结果：  □耵聍栓塞 □异物 </w:t>
            </w: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外耳道炎 □急性中耳炎□分泌性中耳炎</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□慢性化脓性中耳炎□鼓膜干性穿孔□其他耳病 □忘记了，不知道 </w:t>
            </w:r>
            <w:r>
              <w:rPr>
                <w:rFonts w:hint="eastAsia" w:ascii="宋体" w:hAnsi="宋体" w:eastAsia="宋体" w:cs="宋体"/>
                <w:color w:val="000000"/>
                <w:sz w:val="21"/>
                <w:szCs w:val="21"/>
                <w:lang w:val="zh-CN"/>
              </w:rPr>
              <w:t>部    位：  □</w:t>
            </w:r>
            <w:r>
              <w:rPr>
                <w:rFonts w:hint="eastAsia" w:ascii="宋体" w:hAnsi="宋体" w:eastAsia="宋体" w:cs="宋体"/>
                <w:color w:val="000000"/>
                <w:sz w:val="21"/>
                <w:szCs w:val="21"/>
              </w:rPr>
              <w:t>左耳</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右耳</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双耳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辅具</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情况</w:t>
            </w:r>
          </w:p>
        </w:tc>
        <w:tc>
          <w:tcPr>
            <w:tcW w:w="1549"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未使用辅具</w:t>
            </w:r>
          </w:p>
        </w:tc>
        <w:tc>
          <w:tcPr>
            <w:tcW w:w="7382" w:type="dxa"/>
            <w:gridSpan w:val="9"/>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原因：○不需要  ○不知道  ○不适用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p>
        </w:tc>
        <w:tc>
          <w:tcPr>
            <w:tcW w:w="1549"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曾使用辅具</w:t>
            </w:r>
          </w:p>
        </w:tc>
        <w:tc>
          <w:tcPr>
            <w:tcW w:w="7382" w:type="dxa"/>
            <w:gridSpan w:val="9"/>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助听器</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人工耳蜗</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语言训练用器具</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会话交流用具</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p>
        </w:tc>
        <w:tc>
          <w:tcPr>
            <w:tcW w:w="1549"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现使用辅具</w:t>
            </w:r>
          </w:p>
        </w:tc>
        <w:tc>
          <w:tcPr>
            <w:tcW w:w="7382" w:type="dxa"/>
            <w:gridSpan w:val="9"/>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助听器</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人工耳蜗</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语言训练用器具</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会话交流用具</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p>
        </w:tc>
        <w:tc>
          <w:tcPr>
            <w:tcW w:w="1549"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辅具来源</w:t>
            </w:r>
          </w:p>
        </w:tc>
        <w:tc>
          <w:tcPr>
            <w:tcW w:w="7382" w:type="dxa"/>
            <w:gridSpan w:val="9"/>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□自制   □自购  □残联配发  □租借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p>
        </w:tc>
        <w:tc>
          <w:tcPr>
            <w:tcW w:w="1549"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使用年限</w:t>
            </w:r>
          </w:p>
        </w:tc>
        <w:tc>
          <w:tcPr>
            <w:tcW w:w="3544" w:type="dxa"/>
            <w:gridSpan w:val="5"/>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○1年 ○2年 ○3年○3年以上  </w:t>
            </w:r>
          </w:p>
        </w:tc>
        <w:tc>
          <w:tcPr>
            <w:tcW w:w="1177"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使用效果</w:t>
            </w:r>
          </w:p>
        </w:tc>
        <w:tc>
          <w:tcPr>
            <w:tcW w:w="26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接受手术或康复训练情况</w:t>
            </w:r>
          </w:p>
        </w:tc>
        <w:tc>
          <w:tcPr>
            <w:tcW w:w="1549"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是否接受过手术或康复训练</w:t>
            </w:r>
          </w:p>
        </w:tc>
        <w:tc>
          <w:tcPr>
            <w:tcW w:w="7382" w:type="dxa"/>
            <w:gridSpan w:val="9"/>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○是（○1次  ○2次  ○3次  ○3次以上） ○否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p>
        </w:tc>
        <w:tc>
          <w:tcPr>
            <w:tcW w:w="1549"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手术或康复</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训练机构</w:t>
            </w:r>
          </w:p>
        </w:tc>
        <w:tc>
          <w:tcPr>
            <w:tcW w:w="7382" w:type="dxa"/>
            <w:gridSpan w:val="9"/>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市级医院或训练机构  </w:t>
            </w:r>
            <w:r>
              <w:rPr>
                <w:rFonts w:hint="eastAsia" w:ascii="宋体" w:hAnsi="宋体" w:eastAsia="宋体" w:cs="宋体"/>
                <w:color w:val="000000"/>
                <w:sz w:val="21"/>
                <w:szCs w:val="21"/>
                <w:lang w:val="zh-CN"/>
              </w:rPr>
              <w:t>□区</w:t>
            </w:r>
            <w:r>
              <w:rPr>
                <w:rFonts w:hint="eastAsia" w:ascii="宋体" w:hAnsi="宋体" w:eastAsia="宋体" w:cs="宋体"/>
                <w:color w:val="000000"/>
                <w:sz w:val="21"/>
                <w:szCs w:val="21"/>
              </w:rPr>
              <w:t xml:space="preserve">县级医院或训练机构 </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□镇街医院</w:t>
            </w:r>
            <w:r>
              <w:rPr>
                <w:rFonts w:hint="eastAsia" w:ascii="宋体" w:hAnsi="宋体" w:eastAsia="宋体" w:cs="宋体"/>
                <w:color w:val="000000"/>
                <w:sz w:val="21"/>
                <w:szCs w:val="21"/>
              </w:rPr>
              <w:t xml:space="preserve">或训练机构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民营医院或训练机构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p>
        </w:tc>
        <w:tc>
          <w:tcPr>
            <w:tcW w:w="1549"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手术或康复</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训练项目</w:t>
            </w:r>
          </w:p>
        </w:tc>
        <w:tc>
          <w:tcPr>
            <w:tcW w:w="7382" w:type="dxa"/>
            <w:gridSpan w:val="9"/>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sz w:val="21"/>
                <w:szCs w:val="21"/>
                <w:lang w:val="zh-CN"/>
              </w:rPr>
              <w:t>□人工耳蜗植入手术□耳蜗术后康复训练 □助听器验配康复训练  □</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p>
        </w:tc>
        <w:tc>
          <w:tcPr>
            <w:tcW w:w="1549"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手术或训练</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时间</w:t>
            </w:r>
          </w:p>
        </w:tc>
        <w:tc>
          <w:tcPr>
            <w:tcW w:w="7382" w:type="dxa"/>
            <w:gridSpan w:val="9"/>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1年前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2年前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3年前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4-5年前及更早</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10个月</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20个月</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30个月</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30个月以上</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1个学期（年）</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2个学期（年）</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3个学期（年）及以上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55"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p>
        </w:tc>
        <w:tc>
          <w:tcPr>
            <w:tcW w:w="15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手术或训练</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效果</w:t>
            </w:r>
          </w:p>
        </w:tc>
        <w:tc>
          <w:tcPr>
            <w:tcW w:w="7382" w:type="dxa"/>
            <w:gridSpan w:val="9"/>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55"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听力</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检查</w:t>
            </w:r>
          </w:p>
        </w:tc>
        <w:tc>
          <w:tcPr>
            <w:tcW w:w="8931" w:type="dxa"/>
            <w:gridSpan w:val="11"/>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耳 痛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无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左耳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右耳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双耳</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耳 廓（畸形／缺失）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无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左耳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右耳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双耳</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耳镜检查（异常）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无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左耳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右耳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双耳</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rPr>
              <w:t>听力检查：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使用辅具要求</w:t>
            </w:r>
          </w:p>
        </w:tc>
        <w:tc>
          <w:tcPr>
            <w:tcW w:w="8222" w:type="dxa"/>
            <w:gridSpan w:val="10"/>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环境要求：  □安静的室内  □嘈杂的室外</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近距离交流：□耳语    □两人交流  □多人会谈</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远距离交流：□会议    □上课      □沟通</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日常生活：  □看电视  □听广播    □听音乐       </w:t>
            </w:r>
            <w:r>
              <w:rPr>
                <w:rFonts w:hint="eastAsia" w:ascii="宋体" w:hAnsi="宋体" w:eastAsia="宋体" w:cs="宋体"/>
                <w:color w:val="000000"/>
                <w:sz w:val="21"/>
                <w:szCs w:val="21"/>
                <w:lang w:eastAsia="zh-CN"/>
              </w:rPr>
              <w:t>其他</w:t>
            </w:r>
            <w:r>
              <w:rPr>
                <w:rFonts w:hint="eastAsia" w:ascii="宋体" w:hAnsi="宋体" w:eastAsia="宋体" w:cs="宋体"/>
                <w:color w:val="000000"/>
                <w:sz w:val="21"/>
                <w:szCs w:val="21"/>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64"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辅具需求</w:t>
            </w:r>
          </w:p>
        </w:tc>
        <w:tc>
          <w:tcPr>
            <w:tcW w:w="8222" w:type="dxa"/>
            <w:gridSpan w:val="10"/>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助听器</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人工耳蜗</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语言训练用器具</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会话交流用具</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lang w:eastAsia="zh-CN"/>
              </w:rPr>
              <w:t>其他</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564"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手术需求</w:t>
            </w:r>
          </w:p>
        </w:tc>
        <w:tc>
          <w:tcPr>
            <w:tcW w:w="8222" w:type="dxa"/>
            <w:gridSpan w:val="10"/>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b/>
                <w:color w:val="000000"/>
                <w:sz w:val="21"/>
                <w:szCs w:val="21"/>
                <w:lang w:eastAsia="zh-CN"/>
              </w:rPr>
            </w:pPr>
            <w:r>
              <w:rPr>
                <w:rFonts w:hint="eastAsia" w:ascii="宋体" w:hAnsi="宋体" w:eastAsia="宋体" w:cs="宋体"/>
                <w:color w:val="000000"/>
                <w:sz w:val="21"/>
                <w:szCs w:val="21"/>
              </w:rPr>
              <w:t>□人工耳蜗植入</w:t>
            </w:r>
            <w:r>
              <w:rPr>
                <w:rFonts w:hint="eastAsia" w:ascii="宋体" w:hAnsi="宋体" w:eastAsia="宋体" w:cs="宋体"/>
                <w:b/>
                <w:color w:val="000000"/>
                <w:sz w:val="21"/>
                <w:szCs w:val="21"/>
              </w:rPr>
              <w:t xml:space="preserve"> </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564"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训练需求</w:t>
            </w:r>
          </w:p>
        </w:tc>
        <w:tc>
          <w:tcPr>
            <w:tcW w:w="8222" w:type="dxa"/>
            <w:gridSpan w:val="10"/>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zh-CN"/>
              </w:rPr>
              <w:t>□人工耳蜗术后康复训练  □助听器验配康复训练  □</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精准康复家庭医生签约康复项目</w:t>
            </w:r>
          </w:p>
        </w:tc>
        <w:tc>
          <w:tcPr>
            <w:tcW w:w="8222" w:type="dxa"/>
            <w:gridSpan w:val="10"/>
            <w:noWrap w:val="0"/>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p>
            <w:pPr>
              <w:keepNext w:val="0"/>
              <w:keepLines w:val="0"/>
              <w:pageBreakBefore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                                                      （同签约协议选定项目）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6" w:type="dxa"/>
            <w:gridSpan w:val="12"/>
            <w:tcBorders>
              <w:left w:val="nil"/>
              <w:bottom w:val="nil"/>
              <w:right w:val="nil"/>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筛查医生签字：                                  时间：____年____月__日  </w:t>
            </w:r>
          </w:p>
          <w:p>
            <w:pPr>
              <w:keepNext w:val="0"/>
              <w:keepLines w:val="0"/>
              <w:pageBreakBefore w:val="0"/>
              <w:kinsoku/>
              <w:wordWrap/>
              <w:overflowPunct/>
              <w:topLinePunct w:val="0"/>
              <w:autoSpaceDE/>
              <w:autoSpaceDN/>
              <w:bidi w:val="0"/>
              <w:adjustRightInd/>
              <w:snapToGrid/>
              <w:spacing w:line="260" w:lineRule="exact"/>
              <w:ind w:firstLine="412" w:firstLineChars="200"/>
              <w:jc w:val="left"/>
              <w:textAlignment w:val="auto"/>
              <w:rPr>
                <w:rFonts w:hint="eastAsia" w:ascii="宋体" w:hAnsi="宋体" w:eastAsia="宋体" w:cs="宋体"/>
                <w:color w:val="000000"/>
                <w:sz w:val="21"/>
                <w:szCs w:val="21"/>
              </w:rPr>
            </w:pPr>
            <w:r>
              <w:rPr>
                <w:rFonts w:hint="eastAsia" w:ascii="宋体" w:hAnsi="宋体" w:eastAsia="宋体" w:cs="宋体"/>
                <w:b/>
                <w:color w:val="000000"/>
                <w:sz w:val="21"/>
                <w:szCs w:val="21"/>
                <w:lang w:val="zh-CN"/>
              </w:rPr>
              <w:t>备注：</w:t>
            </w:r>
            <w:r>
              <w:rPr>
                <w:rFonts w:hint="eastAsia" w:ascii="宋体" w:hAnsi="宋体" w:eastAsia="宋体" w:cs="宋体"/>
                <w:color w:val="000000"/>
                <w:sz w:val="21"/>
                <w:szCs w:val="21"/>
                <w:lang w:val="zh-CN"/>
              </w:rPr>
              <w:t>凡有辅具需求、手术需求、专业机构训练或精神病住院、服药需求的均报区县残联审核，组织二次评估、转介。</w:t>
            </w:r>
          </w:p>
          <w:p>
            <w:pPr>
              <w:keepNext w:val="0"/>
              <w:keepLines w:val="0"/>
              <w:pageBreakBefore w:val="0"/>
              <w:kinsoku/>
              <w:wordWrap/>
              <w:overflowPunct/>
              <w:topLinePunct w:val="0"/>
              <w:autoSpaceDE/>
              <w:autoSpaceDN/>
              <w:bidi w:val="0"/>
              <w:adjustRightInd/>
              <w:snapToGrid/>
              <w:spacing w:line="260" w:lineRule="exact"/>
              <w:ind w:firstLine="412" w:firstLineChars="200"/>
              <w:textAlignment w:val="auto"/>
              <w:rPr>
                <w:rFonts w:hint="eastAsia" w:ascii="宋体" w:hAnsi="宋体" w:eastAsia="宋体" w:cs="宋体"/>
                <w:color w:val="000000"/>
                <w:sz w:val="21"/>
                <w:szCs w:val="21"/>
              </w:rPr>
            </w:pPr>
            <w:r>
              <w:rPr>
                <w:rFonts w:hint="eastAsia" w:ascii="宋体" w:hAnsi="宋体" w:eastAsia="宋体" w:cs="宋体"/>
                <w:b/>
                <w:color w:val="000000"/>
                <w:sz w:val="21"/>
                <w:szCs w:val="21"/>
                <w:lang w:val="zh-CN"/>
              </w:rPr>
              <w:t>说明：</w:t>
            </w:r>
            <w:r>
              <w:rPr>
                <w:rFonts w:hint="eastAsia" w:ascii="宋体" w:hAnsi="宋体" w:eastAsia="宋体" w:cs="宋体"/>
                <w:color w:val="000000"/>
                <w:sz w:val="21"/>
                <w:szCs w:val="21"/>
                <w:lang w:val="zh-CN"/>
              </w:rPr>
              <w:t>此表用√在○、□符合项中选取（○单选、□可多选）</w:t>
            </w:r>
          </w:p>
        </w:tc>
      </w:tr>
    </w:tbl>
    <w:p>
      <w:pPr>
        <w:jc w:val="left"/>
        <w:rPr>
          <w:rStyle w:val="20"/>
          <w:rFonts w:hint="default" w:ascii="方正仿宋_GBK" w:hAnsi="Calibri" w:eastAsia="方正仿宋_GBK" w:cs="Times New Roman"/>
          <w:szCs w:val="22"/>
        </w:rPr>
      </w:pPr>
      <w:r>
        <w:rPr>
          <w:rFonts w:hint="eastAsia" w:ascii="宋体" w:hAnsi="宋体" w:eastAsia="宋体" w:cs="宋体"/>
          <w:b/>
          <w:bCs/>
          <w:color w:val="000000"/>
          <w:sz w:val="21"/>
          <w:szCs w:val="21"/>
        </w:rPr>
        <w:br w:type="page"/>
      </w:r>
      <w:r>
        <w:rPr>
          <w:rStyle w:val="20"/>
          <w:rFonts w:hint="default" w:ascii="方正黑体_GBK" w:hAnsi="Calibri" w:eastAsia="方正黑体_GBK" w:cs="Times New Roman"/>
        </w:rPr>
        <w:t>附件3-2-3</w:t>
      </w:r>
    </w:p>
    <w:p>
      <w:pPr>
        <w:jc w:val="center"/>
        <w:rPr>
          <w:rFonts w:hint="eastAsia" w:ascii="方正小标宋_GBK" w:hAnsi="Calibri" w:eastAsia="方正小标宋_GBK" w:cs="Times New Roman"/>
          <w:b/>
          <w:bCs/>
          <w:color w:val="000000"/>
          <w:sz w:val="44"/>
          <w:szCs w:val="44"/>
        </w:rPr>
      </w:pPr>
      <w:r>
        <w:rPr>
          <w:rFonts w:hint="eastAsia" w:ascii="方正小标宋_GBK" w:hAnsi="Calibri" w:eastAsia="方正小标宋_GBK" w:cs="Times New Roman"/>
          <w:color w:val="000000"/>
          <w:sz w:val="36"/>
          <w:szCs w:val="36"/>
        </w:rPr>
        <w:t>重庆市残疾人精准康复签约服务筛查表</w:t>
      </w:r>
      <w:r>
        <w:rPr>
          <w:rFonts w:hint="eastAsia" w:ascii="方正小标宋_GBK" w:hAnsi="Calibri" w:eastAsia="方正小标宋_GBK" w:cs="Times New Roman"/>
          <w:bCs/>
          <w:color w:val="000000"/>
          <w:sz w:val="32"/>
          <w:szCs w:val="32"/>
        </w:rPr>
        <w:t>（肢体残疾）</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0"/>
        <w:gridCol w:w="144"/>
        <w:gridCol w:w="850"/>
        <w:gridCol w:w="666"/>
        <w:gridCol w:w="445"/>
        <w:gridCol w:w="709"/>
        <w:gridCol w:w="711"/>
        <w:gridCol w:w="708"/>
        <w:gridCol w:w="971"/>
        <w:gridCol w:w="21"/>
        <w:gridCol w:w="688"/>
        <w:gridCol w:w="1293"/>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88"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姓 名</w:t>
            </w:r>
          </w:p>
        </w:tc>
        <w:tc>
          <w:tcPr>
            <w:tcW w:w="1961"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70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性别</w:t>
            </w:r>
          </w:p>
        </w:tc>
        <w:tc>
          <w:tcPr>
            <w:tcW w:w="71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679"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联系电话</w:t>
            </w:r>
          </w:p>
        </w:tc>
        <w:tc>
          <w:tcPr>
            <w:tcW w:w="3728"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8"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身 份</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证 号</w:t>
            </w:r>
          </w:p>
        </w:tc>
        <w:tc>
          <w:tcPr>
            <w:tcW w:w="3381" w:type="dxa"/>
            <w:gridSpan w:val="5"/>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708"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残疾证号</w:t>
            </w:r>
          </w:p>
        </w:tc>
        <w:tc>
          <w:tcPr>
            <w:tcW w:w="4699" w:type="dxa"/>
            <w:gridSpan w:val="5"/>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88"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家 庭</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住 址</w:t>
            </w:r>
          </w:p>
        </w:tc>
        <w:tc>
          <w:tcPr>
            <w:tcW w:w="5081" w:type="dxa"/>
            <w:gridSpan w:val="8"/>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 xml:space="preserve">乡镇（街道）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村（社区）</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组</w:t>
            </w:r>
          </w:p>
        </w:tc>
        <w:tc>
          <w:tcPr>
            <w:tcW w:w="1981"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建档立卡贫困户</w:t>
            </w:r>
          </w:p>
        </w:tc>
        <w:tc>
          <w:tcPr>
            <w:tcW w:w="172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kern w:val="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969" w:type="dxa"/>
            <w:gridSpan w:val="11"/>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 xml:space="preserve">  是否7-17岁儿童</w:t>
            </w:r>
          </w:p>
        </w:tc>
        <w:tc>
          <w:tcPr>
            <w:tcW w:w="3707" w:type="dxa"/>
            <w:gridSpan w:val="3"/>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674"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病史</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情况</w:t>
            </w:r>
          </w:p>
        </w:tc>
        <w:tc>
          <w:tcPr>
            <w:tcW w:w="9002" w:type="dxa"/>
            <w:gridSpan w:val="13"/>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病史： ○1年○2年○3年○3年以上○不知道</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是否医院就诊：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否</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就诊医院：</w:t>
            </w:r>
            <w:r>
              <w:rPr>
                <w:rFonts w:hint="eastAsia" w:ascii="宋体" w:hAnsi="宋体" w:eastAsia="宋体" w:cs="宋体"/>
                <w:color w:val="000000"/>
                <w:kern w:val="0"/>
                <w:sz w:val="21"/>
                <w:szCs w:val="21"/>
              </w:rPr>
              <w:t>□市级医院 □区县级医院  □镇街医院  □不知道</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致残原因：□脑性瘫痪 □周围血管病 □交通事故 □发育畸形 □骨关节病</w:t>
            </w:r>
          </w:p>
          <w:p>
            <w:pPr>
              <w:keepNext w:val="0"/>
              <w:keepLines w:val="0"/>
              <w:pageBreakBefore w:val="0"/>
              <w:kinsoku/>
              <w:wordWrap/>
              <w:overflowPunct/>
              <w:topLinePunct w:val="0"/>
              <w:autoSpaceDE/>
              <w:autoSpaceDN/>
              <w:bidi w:val="0"/>
              <w:adjustRightInd/>
              <w:snapToGrid/>
              <w:spacing w:line="280" w:lineRule="exact"/>
              <w:ind w:firstLine="1030" w:firstLineChars="5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□脑外伤   □脊髓损伤 □脊髓灰质炎 □脊髓疾病 □其他外伤</w:t>
            </w:r>
          </w:p>
          <w:p>
            <w:pPr>
              <w:keepNext w:val="0"/>
              <w:keepLines w:val="0"/>
              <w:pageBreakBefore w:val="0"/>
              <w:kinsoku/>
              <w:wordWrap/>
              <w:overflowPunct/>
              <w:topLinePunct w:val="0"/>
              <w:autoSpaceDE/>
              <w:autoSpaceDN/>
              <w:bidi w:val="0"/>
              <w:adjustRightInd/>
              <w:snapToGrid/>
              <w:spacing w:line="280" w:lineRule="exact"/>
              <w:ind w:firstLine="1030" w:firstLineChars="5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□脑血管疾病 □结核   □化脓性感染 □侏儒症 □工伤 □肿瘤</w:t>
            </w:r>
          </w:p>
          <w:p>
            <w:pPr>
              <w:keepNext w:val="0"/>
              <w:keepLines w:val="0"/>
              <w:pageBreakBefore w:val="0"/>
              <w:kinsoku/>
              <w:wordWrap/>
              <w:overflowPunct/>
              <w:topLinePunct w:val="0"/>
              <w:autoSpaceDE/>
              <w:autoSpaceDN/>
              <w:bidi w:val="0"/>
              <w:adjustRightInd/>
              <w:snapToGrid/>
              <w:spacing w:line="280" w:lineRule="exact"/>
              <w:ind w:firstLine="1030" w:firstLineChars="5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□中毒 □其他先天或发育问题  □地方病 □</w:t>
            </w:r>
            <w:r>
              <w:rPr>
                <w:rFonts w:hint="eastAsia" w:ascii="宋体" w:hAnsi="宋体" w:eastAsia="宋体" w:cs="宋体"/>
                <w:color w:val="000000"/>
                <w:sz w:val="21"/>
                <w:szCs w:val="21"/>
                <w:lang w:eastAsia="zh-CN"/>
              </w:rPr>
              <w:t>其他</w:t>
            </w:r>
            <w:r>
              <w:rPr>
                <w:rFonts w:hint="eastAsia" w:ascii="宋体" w:hAnsi="宋体" w:eastAsia="宋体" w:cs="宋体"/>
                <w:color w:val="000000"/>
                <w:sz w:val="21"/>
                <w:szCs w:val="21"/>
              </w:rPr>
              <w:t xml:space="preserve">   □不知道</w:t>
            </w:r>
          </w:p>
          <w:p>
            <w:pPr>
              <w:keepNext w:val="0"/>
              <w:keepLines w:val="0"/>
              <w:pageBreakBefore w:val="0"/>
              <w:kinsoku/>
              <w:wordWrap/>
              <w:overflowPunct/>
              <w:topLinePunct w:val="0"/>
              <w:autoSpaceDE/>
              <w:autoSpaceDN/>
              <w:bidi w:val="0"/>
              <w:adjustRightInd/>
              <w:snapToGrid/>
              <w:spacing w:line="280" w:lineRule="exact"/>
              <w:ind w:left="1440" w:hanging="1236" w:hangingChars="6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全身性疾病疾病：□糖尿病□高血压□</w:t>
            </w:r>
            <w:r>
              <w:rPr>
                <w:rFonts w:hint="eastAsia" w:ascii="宋体" w:hAnsi="宋体" w:eastAsia="宋体" w:cs="宋体"/>
                <w:color w:val="000000"/>
                <w:kern w:val="0"/>
                <w:sz w:val="21"/>
                <w:szCs w:val="21"/>
                <w:lang w:eastAsia="zh-CN"/>
              </w:rPr>
              <w:t>其他</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家人是否有肢体障碍：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有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无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不确定</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现生活状态：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卧床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半卧床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74"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辅具</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情况</w:t>
            </w:r>
          </w:p>
        </w:tc>
        <w:tc>
          <w:tcPr>
            <w:tcW w:w="1730"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未使用辅具</w:t>
            </w:r>
          </w:p>
        </w:tc>
        <w:tc>
          <w:tcPr>
            <w:tcW w:w="7272"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原因：○不需要  ○不知道  ○不适用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730"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曾使用辅具</w:t>
            </w:r>
          </w:p>
        </w:tc>
        <w:tc>
          <w:tcPr>
            <w:tcW w:w="7272"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□假肢  □矫形器  □护理床  □轮椅  □助行器 □防压疮垫</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□拐杖  □坐厕椅  □洗浴椅  □辅助自助具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7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730"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现使用辅具</w:t>
            </w:r>
          </w:p>
        </w:tc>
        <w:tc>
          <w:tcPr>
            <w:tcW w:w="7272"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□假肢  □矫形器  □护理床  □轮椅  □助行器 □防压疮垫</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□拐杖  □坐厕椅  □洗浴椅 □洗漱类自助具 □进食类自助具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7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730"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辅具来源</w:t>
            </w:r>
          </w:p>
        </w:tc>
        <w:tc>
          <w:tcPr>
            <w:tcW w:w="7272"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□自制   □自购  □残联配发  □租借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7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730"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使用年限</w:t>
            </w:r>
          </w:p>
        </w:tc>
        <w:tc>
          <w:tcPr>
            <w:tcW w:w="3544" w:type="dxa"/>
            <w:gridSpan w:val="5"/>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○1年 ○2年 ○3年○3年以上  </w:t>
            </w:r>
          </w:p>
        </w:tc>
        <w:tc>
          <w:tcPr>
            <w:tcW w:w="709"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使用效果</w:t>
            </w:r>
          </w:p>
        </w:tc>
        <w:tc>
          <w:tcPr>
            <w:tcW w:w="3019"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4"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接受手术或康复训练情况</w:t>
            </w:r>
          </w:p>
        </w:tc>
        <w:tc>
          <w:tcPr>
            <w:tcW w:w="1730"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是否接受过手术或康复训练</w:t>
            </w:r>
          </w:p>
        </w:tc>
        <w:tc>
          <w:tcPr>
            <w:tcW w:w="7272"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○是（○1次  ○2次  ○3次  ○3次以上） ○否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7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730"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手术或康复训练机构</w:t>
            </w:r>
          </w:p>
        </w:tc>
        <w:tc>
          <w:tcPr>
            <w:tcW w:w="7272"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市级医院或训练机构   </w:t>
            </w:r>
            <w:r>
              <w:rPr>
                <w:rFonts w:hint="eastAsia" w:ascii="宋体" w:hAnsi="宋体" w:eastAsia="宋体" w:cs="宋体"/>
                <w:color w:val="000000"/>
                <w:sz w:val="21"/>
                <w:szCs w:val="21"/>
                <w:lang w:val="zh-CN"/>
              </w:rPr>
              <w:t>□区</w:t>
            </w:r>
            <w:r>
              <w:rPr>
                <w:rFonts w:hint="eastAsia" w:ascii="宋体" w:hAnsi="宋体" w:eastAsia="宋体" w:cs="宋体"/>
                <w:color w:val="000000"/>
                <w:sz w:val="21"/>
                <w:szCs w:val="21"/>
              </w:rPr>
              <w:t>县级医院或训练机构</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 xml:space="preserve">□镇街医院或训练机构 </w:t>
            </w:r>
            <w:r>
              <w:rPr>
                <w:rFonts w:hint="eastAsia" w:ascii="宋体" w:hAnsi="宋体" w:eastAsia="宋体" w:cs="宋体"/>
                <w:color w:val="000000"/>
                <w:kern w:val="0"/>
                <w:sz w:val="21"/>
                <w:szCs w:val="21"/>
              </w:rPr>
              <w:t xml:space="preserve">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民营医院或训练机构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67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730"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手术或康复训练项目</w:t>
            </w:r>
          </w:p>
        </w:tc>
        <w:tc>
          <w:tcPr>
            <w:tcW w:w="7272"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 xml:space="preserve">□矫治手术  □脑瘫康复训练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sz w:val="21"/>
                <w:szCs w:val="21"/>
                <w:lang w:val="zh-CN"/>
              </w:rPr>
              <w:t>□假肢、矫形器适配康复训练 □</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730"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手术或训练</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时间</w:t>
            </w:r>
          </w:p>
        </w:tc>
        <w:tc>
          <w:tcPr>
            <w:tcW w:w="7272"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时间：□</w:t>
            </w:r>
            <w:r>
              <w:rPr>
                <w:rFonts w:hint="eastAsia" w:ascii="宋体" w:hAnsi="宋体" w:eastAsia="宋体" w:cs="宋体"/>
                <w:color w:val="000000"/>
                <w:sz w:val="21"/>
                <w:szCs w:val="21"/>
              </w:rPr>
              <w:t xml:space="preserve">1年前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2年前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3年前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4-5年前及更早</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kern w:val="0"/>
                <w:sz w:val="21"/>
                <w:szCs w:val="21"/>
              </w:rPr>
              <w:t>训练周期：□</w:t>
            </w:r>
            <w:r>
              <w:rPr>
                <w:rFonts w:hint="eastAsia" w:ascii="宋体" w:hAnsi="宋体" w:eastAsia="宋体" w:cs="宋体"/>
                <w:color w:val="000000"/>
                <w:sz w:val="21"/>
                <w:szCs w:val="21"/>
              </w:rPr>
              <w:t xml:space="preserve">1个月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2个月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3个月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4个月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5个月</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6个月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10个月</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1年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2年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3年及以上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74"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sz w:val="21"/>
                <w:szCs w:val="21"/>
              </w:rPr>
            </w:pPr>
          </w:p>
        </w:tc>
        <w:tc>
          <w:tcPr>
            <w:tcW w:w="1730"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手术或训练</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效果</w:t>
            </w:r>
          </w:p>
        </w:tc>
        <w:tc>
          <w:tcPr>
            <w:tcW w:w="7272" w:type="dxa"/>
            <w:gridSpan w:val="9"/>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676"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000000"/>
                <w:sz w:val="24"/>
                <w:szCs w:val="22"/>
              </w:rPr>
            </w:pPr>
            <w:r>
              <w:rPr>
                <w:rFonts w:hint="eastAsia" w:ascii="宋体" w:hAnsi="宋体" w:cs="宋体"/>
                <w:b/>
                <w:color w:val="000000"/>
                <w:sz w:val="28"/>
                <w:szCs w:val="28"/>
              </w:rPr>
              <w:t>筛查量表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9676" w:type="dxa"/>
            <w:gridSpan w:val="14"/>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以下内容目的是了解残疾人在日常生活中是否有运动功能障碍，请其务必根据提问，真实作答（如果其配戴辅助器具，请回答在使用辅助器具时的情况；监护人也可代述）。</w:t>
            </w:r>
          </w:p>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1. 是否有运动功能障碍？</w:t>
            </w:r>
            <w:r>
              <w:rPr>
                <w:rFonts w:hint="eastAsia" w:ascii="宋体" w:hAnsi="宋体" w:eastAsia="宋体" w:cs="宋体"/>
                <w:color w:val="000000"/>
                <w:sz w:val="18"/>
                <w:szCs w:val="18"/>
                <w:lang w:val="zh-CN"/>
              </w:rPr>
              <w:t>○有</w:t>
            </w:r>
            <w:r>
              <w:rPr>
                <w:rFonts w:hint="eastAsia" w:ascii="宋体" w:hAnsi="宋体" w:eastAsia="宋体" w:cs="宋体"/>
                <w:color w:val="000000"/>
                <w:sz w:val="18"/>
                <w:szCs w:val="18"/>
              </w:rPr>
              <w:t xml:space="preserve">  部   位 ：□右上肢 □左上肢 □右下肢 □左下肢  □躯干 □</w:t>
            </w:r>
            <w:r>
              <w:rPr>
                <w:rFonts w:hint="eastAsia" w:ascii="宋体" w:hAnsi="宋体" w:eastAsia="宋体" w:cs="宋体"/>
                <w:color w:val="000000"/>
                <w:sz w:val="18"/>
                <w:szCs w:val="18"/>
                <w:lang w:eastAsia="zh-CN"/>
              </w:rPr>
              <w:t>其他</w:t>
            </w:r>
          </w:p>
          <w:p>
            <w:pPr>
              <w:keepNext w:val="0"/>
              <w:keepLines w:val="0"/>
              <w:pageBreakBefore w:val="0"/>
              <w:kinsoku/>
              <w:wordWrap/>
              <w:overflowPunct/>
              <w:topLinePunct w:val="0"/>
              <w:autoSpaceDE/>
              <w:autoSpaceDN/>
              <w:bidi w:val="0"/>
              <w:adjustRightInd/>
              <w:snapToGrid/>
              <w:spacing w:line="220" w:lineRule="exact"/>
              <w:ind w:left="3600" w:hanging="3520" w:hangingChars="2000"/>
              <w:jc w:val="left"/>
              <w:textAlignment w:val="auto"/>
              <w:rPr>
                <w:rFonts w:hint="eastAsia" w:ascii="宋体" w:hAnsi="宋体" w:eastAsia="宋体" w:cs="宋体"/>
                <w:b/>
                <w:color w:val="000000"/>
                <w:sz w:val="18"/>
                <w:szCs w:val="18"/>
              </w:rPr>
            </w:pPr>
            <w:r>
              <w:rPr>
                <w:rFonts w:hint="eastAsia" w:ascii="宋体" w:hAnsi="宋体" w:eastAsia="宋体" w:cs="宋体"/>
                <w:color w:val="000000"/>
                <w:kern w:val="0"/>
                <w:sz w:val="18"/>
                <w:szCs w:val="18"/>
              </w:rPr>
              <w:t xml:space="preserve">                             障碍表现：</w:t>
            </w: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 xml:space="preserve">卧床  </w:t>
            </w: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 xml:space="preserve">躺着移动 </w:t>
            </w: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 xml:space="preserve">翻身 </w:t>
            </w: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 xml:space="preserve">坐起 </w:t>
            </w: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 xml:space="preserve">坐位移动 </w:t>
            </w: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 xml:space="preserve">辅助站立 </w:t>
            </w: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 xml:space="preserve">自主站立  </w:t>
            </w:r>
            <w:r>
              <w:rPr>
                <w:rFonts w:hint="eastAsia" w:ascii="宋体" w:hAnsi="宋体" w:eastAsia="宋体" w:cs="宋体"/>
                <w:color w:val="000000"/>
                <w:sz w:val="18"/>
                <w:szCs w:val="18"/>
              </w:rPr>
              <w:t>□</w:t>
            </w:r>
            <w:r>
              <w:rPr>
                <w:rFonts w:hint="eastAsia" w:ascii="宋体" w:hAnsi="宋体" w:eastAsia="宋体" w:cs="宋体"/>
                <w:color w:val="000000"/>
                <w:kern w:val="0"/>
                <w:sz w:val="18"/>
                <w:szCs w:val="18"/>
              </w:rPr>
              <w:t xml:space="preserve">行走  </w:t>
            </w:r>
            <w:r>
              <w:rPr>
                <w:rFonts w:hint="eastAsia" w:ascii="宋体" w:hAnsi="宋体" w:eastAsia="宋体" w:cs="宋体"/>
                <w:color w:val="000000"/>
                <w:sz w:val="18"/>
                <w:szCs w:val="18"/>
              </w:rPr>
              <w:t>□</w:t>
            </w:r>
            <w:r>
              <w:rPr>
                <w:rFonts w:hint="eastAsia" w:ascii="宋体" w:hAnsi="宋体" w:eastAsia="宋体" w:cs="宋体"/>
                <w:color w:val="000000"/>
                <w:kern w:val="0"/>
                <w:sz w:val="18"/>
                <w:szCs w:val="18"/>
                <w:lang w:eastAsia="zh-CN"/>
              </w:rPr>
              <w:t>其他</w:t>
            </w:r>
            <w:r>
              <w:rPr>
                <w:rFonts w:hint="eastAsia" w:ascii="宋体" w:hAnsi="宋体" w:eastAsia="宋体" w:cs="宋体"/>
                <w:color w:val="000000"/>
                <w:kern w:val="0"/>
                <w:sz w:val="18"/>
                <w:szCs w:val="18"/>
              </w:rPr>
              <w:t xml:space="preserve">      </w:t>
            </w:r>
            <w:r>
              <w:rPr>
                <w:rFonts w:hint="eastAsia" w:ascii="宋体" w:hAnsi="宋体" w:eastAsia="宋体" w:cs="宋体"/>
                <w:color w:val="000000"/>
                <w:sz w:val="18"/>
                <w:szCs w:val="18"/>
                <w:lang w:val="zh-CN"/>
              </w:rPr>
              <w:t xml:space="preserve">             ○没有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676" w:type="dxa"/>
            <w:gridSpan w:val="14"/>
            <w:noWrap w:val="0"/>
            <w:vAlign w:val="center"/>
          </w:tcPr>
          <w:p>
            <w:pPr>
              <w:keepNext w:val="0"/>
              <w:keepLines w:val="0"/>
              <w:pageBreakBefore w:val="0"/>
              <w:kinsoku/>
              <w:wordWrap/>
              <w:overflowPunct/>
              <w:topLinePunct w:val="0"/>
              <w:autoSpaceDE/>
              <w:autoSpaceDN/>
              <w:bidi w:val="0"/>
              <w:adjustRightInd/>
              <w:snapToGrid/>
              <w:spacing w:line="220" w:lineRule="exact"/>
              <w:ind w:left="2160" w:hanging="2112" w:hangingChars="1200"/>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 独立进食有问题没有？</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有   原因：□右上肢 □左上肢 □不能吞咽 □不能坐 □坐不稳 □不知道如何进食 □</w:t>
            </w:r>
            <w:r>
              <w:rPr>
                <w:rFonts w:hint="eastAsia" w:ascii="宋体" w:hAnsi="宋体" w:eastAsia="宋体" w:cs="宋体"/>
                <w:color w:val="000000"/>
                <w:sz w:val="18"/>
                <w:szCs w:val="18"/>
                <w:lang w:eastAsia="zh-CN"/>
              </w:rPr>
              <w:t>其他</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676" w:type="dxa"/>
            <w:gridSpan w:val="14"/>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3.独立洗漱（包括洗脸、刷牙、梳头等）有问题没有？</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有   原因：□右上肢□左上肢□不能坐□坐不稳□不知道如何洗漱□</w:t>
            </w:r>
            <w:r>
              <w:rPr>
                <w:rFonts w:hint="eastAsia" w:ascii="宋体" w:hAnsi="宋体" w:eastAsia="宋体" w:cs="宋体"/>
                <w:color w:val="000000"/>
                <w:sz w:val="18"/>
                <w:szCs w:val="18"/>
                <w:lang w:eastAsia="zh-CN"/>
              </w:rPr>
              <w:t>其他</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9676" w:type="dxa"/>
            <w:gridSpan w:val="14"/>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4.独立穿衣（包括系鞋带等）有问题没有？</w:t>
            </w:r>
          </w:p>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有   原因：□右上肢 □左上肢 □右下肢 □左下肢 □不能坐 □坐不稳 □不能弯腰 □不知道如何穿衣 □</w:t>
            </w:r>
            <w:r>
              <w:rPr>
                <w:rFonts w:hint="eastAsia" w:ascii="宋体" w:hAnsi="宋体" w:eastAsia="宋体" w:cs="宋体"/>
                <w:color w:val="000000"/>
                <w:sz w:val="18"/>
                <w:szCs w:val="18"/>
                <w:lang w:eastAsia="zh-CN"/>
              </w:rPr>
              <w:t>其他</w:t>
            </w:r>
          </w:p>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676" w:type="dxa"/>
            <w:gridSpan w:val="14"/>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5.大便控制有问题没有？</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有  原因： □ 失禁 □偶尔失禁（每周﹤一次）□去不了厕所□不会表达□</w:t>
            </w:r>
            <w:r>
              <w:rPr>
                <w:rFonts w:hint="eastAsia" w:ascii="宋体" w:hAnsi="宋体" w:eastAsia="宋体" w:cs="宋体"/>
                <w:color w:val="000000"/>
                <w:sz w:val="18"/>
                <w:szCs w:val="18"/>
                <w:lang w:eastAsia="zh-CN"/>
              </w:rPr>
              <w:t>其他</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676" w:type="dxa"/>
            <w:gridSpan w:val="14"/>
            <w:noWrap w:val="0"/>
            <w:vAlign w:val="center"/>
          </w:tcPr>
          <w:p>
            <w:pPr>
              <w:keepNext w:val="0"/>
              <w:keepLines w:val="0"/>
              <w:pageBreakBefore w:val="0"/>
              <w:numPr>
                <w:ilvl w:val="0"/>
                <w:numId w:val="1"/>
              </w:numPr>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小便控制有问题没有？</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有  原因： □失禁 □偶尔失禁 偶尔失禁（每24小时﹤一次，每周﹥一次）□去不了厕所</w:t>
            </w:r>
          </w:p>
          <w:p>
            <w:pPr>
              <w:keepNext w:val="0"/>
              <w:keepLines w:val="0"/>
              <w:pageBreakBefore w:val="0"/>
              <w:kinsoku/>
              <w:wordWrap/>
              <w:overflowPunct/>
              <w:topLinePunct w:val="0"/>
              <w:autoSpaceDE/>
              <w:autoSpaceDN/>
              <w:bidi w:val="0"/>
              <w:adjustRightInd/>
              <w:snapToGrid/>
              <w:spacing w:line="220" w:lineRule="exact"/>
              <w:ind w:firstLine="3168" w:firstLineChars="1800"/>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□不会表达 □</w:t>
            </w:r>
            <w:r>
              <w:rPr>
                <w:rFonts w:hint="eastAsia" w:ascii="宋体" w:hAnsi="宋体" w:eastAsia="宋体" w:cs="宋体"/>
                <w:color w:val="000000"/>
                <w:sz w:val="18"/>
                <w:szCs w:val="18"/>
                <w:lang w:eastAsia="zh-CN"/>
              </w:rPr>
              <w:t>其他</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676" w:type="dxa"/>
            <w:gridSpan w:val="14"/>
            <w:noWrap w:val="0"/>
            <w:vAlign w:val="center"/>
          </w:tcPr>
          <w:p>
            <w:pPr>
              <w:keepNext w:val="0"/>
              <w:keepLines w:val="0"/>
              <w:pageBreakBefore w:val="0"/>
              <w:numPr>
                <w:ilvl w:val="0"/>
                <w:numId w:val="2"/>
              </w:numPr>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独立如厕有问题没有？</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有  原因： □控制不住 □不能独立清洁 □不能移动 □不能坐 □坐不稳 □站不住</w:t>
            </w:r>
          </w:p>
          <w:p>
            <w:pPr>
              <w:keepNext w:val="0"/>
              <w:keepLines w:val="0"/>
              <w:pageBreakBefore w:val="0"/>
              <w:kinsoku/>
              <w:wordWrap/>
              <w:overflowPunct/>
              <w:topLinePunct w:val="0"/>
              <w:autoSpaceDE/>
              <w:autoSpaceDN/>
              <w:bidi w:val="0"/>
              <w:adjustRightInd/>
              <w:snapToGrid/>
              <w:spacing w:line="220" w:lineRule="exact"/>
              <w:ind w:firstLine="2112" w:firstLineChars="1200"/>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□去不了厕所□</w:t>
            </w:r>
            <w:r>
              <w:rPr>
                <w:rFonts w:hint="eastAsia" w:ascii="宋体" w:hAnsi="宋体" w:eastAsia="宋体" w:cs="宋体"/>
                <w:color w:val="000000"/>
                <w:sz w:val="18"/>
                <w:szCs w:val="18"/>
                <w:lang w:eastAsia="zh-CN"/>
              </w:rPr>
              <w:t>其他</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676" w:type="dxa"/>
            <w:gridSpan w:val="14"/>
            <w:noWrap w:val="0"/>
            <w:vAlign w:val="center"/>
          </w:tcPr>
          <w:p>
            <w:pPr>
              <w:keepNext w:val="0"/>
              <w:keepLines w:val="0"/>
              <w:pageBreakBefore w:val="0"/>
              <w:numPr>
                <w:ilvl w:val="0"/>
                <w:numId w:val="2"/>
              </w:numPr>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独立洗澡有问题没有？</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有 原因：□右上肢 □左上肢 □右下肢 □左下肢 □躯干 □不能坐 □坐不稳 □站不稳</w:t>
            </w:r>
          </w:p>
          <w:p>
            <w:pPr>
              <w:keepNext w:val="0"/>
              <w:keepLines w:val="0"/>
              <w:pageBreakBefore w:val="0"/>
              <w:kinsoku/>
              <w:wordWrap/>
              <w:overflowPunct/>
              <w:topLinePunct w:val="0"/>
              <w:autoSpaceDE/>
              <w:autoSpaceDN/>
              <w:bidi w:val="0"/>
              <w:adjustRightInd/>
              <w:snapToGrid/>
              <w:spacing w:line="220" w:lineRule="exact"/>
              <w:ind w:firstLine="2992" w:firstLineChars="1700"/>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□不知道如何洗漱 □疼痛 □</w:t>
            </w:r>
            <w:r>
              <w:rPr>
                <w:rFonts w:hint="eastAsia" w:ascii="宋体" w:hAnsi="宋体" w:eastAsia="宋体" w:cs="宋体"/>
                <w:color w:val="000000"/>
                <w:sz w:val="18"/>
                <w:szCs w:val="18"/>
                <w:lang w:eastAsia="zh-CN"/>
              </w:rPr>
              <w:t>其他</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676" w:type="dxa"/>
            <w:gridSpan w:val="14"/>
            <w:noWrap w:val="0"/>
            <w:vAlign w:val="center"/>
          </w:tcPr>
          <w:p>
            <w:pPr>
              <w:keepNext w:val="0"/>
              <w:keepLines w:val="0"/>
              <w:pageBreakBefore w:val="0"/>
              <w:numPr>
                <w:ilvl w:val="0"/>
                <w:numId w:val="2"/>
              </w:numPr>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床椅转移有问题没有？</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有 原因：□右上肢 □左上肢 □右下肢 □左下肢 □躯干 □不能坐 □坐不稳 □疼痛</w:t>
            </w:r>
          </w:p>
          <w:p>
            <w:pPr>
              <w:keepNext w:val="0"/>
              <w:keepLines w:val="0"/>
              <w:pageBreakBefore w:val="0"/>
              <w:kinsoku/>
              <w:wordWrap/>
              <w:overflowPunct/>
              <w:topLinePunct w:val="0"/>
              <w:autoSpaceDE/>
              <w:autoSpaceDN/>
              <w:bidi w:val="0"/>
              <w:adjustRightInd/>
              <w:snapToGrid/>
              <w:spacing w:line="220" w:lineRule="exact"/>
              <w:ind w:firstLine="2992" w:firstLineChars="1700"/>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其他</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9676" w:type="dxa"/>
            <w:gridSpan w:val="14"/>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10.平地步行有问题没有？</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有  原因： □ 不能站立□ 站立不稳 □右下肢 □左下肢 □疼痛 □</w:t>
            </w:r>
            <w:r>
              <w:rPr>
                <w:rFonts w:hint="eastAsia" w:ascii="宋体" w:hAnsi="宋体" w:eastAsia="宋体" w:cs="宋体"/>
                <w:color w:val="000000"/>
                <w:sz w:val="18"/>
                <w:szCs w:val="18"/>
                <w:lang w:eastAsia="zh-CN"/>
              </w:rPr>
              <w:t>其他</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676" w:type="dxa"/>
            <w:gridSpan w:val="14"/>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11.上下楼梯有问题没有？</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有    原因 □全身无力  □右下肢 □左下肢 □躯干 □疼痛 □</w:t>
            </w:r>
            <w:r>
              <w:rPr>
                <w:rFonts w:hint="eastAsia" w:ascii="宋体" w:hAnsi="宋体" w:eastAsia="宋体" w:cs="宋体"/>
                <w:color w:val="000000"/>
                <w:sz w:val="18"/>
                <w:szCs w:val="18"/>
                <w:lang w:eastAsia="zh-CN"/>
              </w:rPr>
              <w:t>其他</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lang w:val="zh-CN"/>
              </w:rPr>
              <w:t>○</w:t>
            </w:r>
            <w:r>
              <w:rPr>
                <w:rFonts w:hint="eastAsia" w:ascii="宋体" w:hAnsi="宋体" w:eastAsia="宋体" w:cs="宋体"/>
                <w:color w:val="000000"/>
                <w:sz w:val="18"/>
                <w:szCs w:val="18"/>
              </w:rPr>
              <w:t>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744"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移位</w:t>
            </w:r>
          </w:p>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平衡</w:t>
            </w:r>
          </w:p>
        </w:tc>
        <w:tc>
          <w:tcPr>
            <w:tcW w:w="994"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翻身</w:t>
            </w:r>
          </w:p>
        </w:tc>
        <w:tc>
          <w:tcPr>
            <w:tcW w:w="7938" w:type="dxa"/>
            <w:gridSpan w:val="10"/>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b/>
                <w:bCs/>
                <w:color w:val="000000"/>
                <w:sz w:val="18"/>
                <w:szCs w:val="18"/>
              </w:rPr>
            </w:pPr>
            <w:r>
              <w:rPr>
                <w:rFonts w:hint="eastAsia" w:ascii="宋体" w:hAnsi="宋体" w:eastAsia="宋体" w:cs="宋体"/>
                <w:color w:val="000000"/>
                <w:sz w:val="18"/>
                <w:szCs w:val="18"/>
              </w:rPr>
              <w:t>□独立完成  □需协助  □完全依赖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744"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p>
        </w:tc>
        <w:tc>
          <w:tcPr>
            <w:tcW w:w="994"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坐起</w:t>
            </w:r>
          </w:p>
        </w:tc>
        <w:tc>
          <w:tcPr>
            <w:tcW w:w="7938" w:type="dxa"/>
            <w:gridSpan w:val="10"/>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lang w:val="zh-CN"/>
              </w:rPr>
            </w:pPr>
            <w:r>
              <w:rPr>
                <w:rFonts w:hint="eastAsia" w:ascii="宋体" w:hAnsi="宋体" w:eastAsia="宋体" w:cs="宋体"/>
                <w:color w:val="000000"/>
                <w:sz w:val="18"/>
                <w:szCs w:val="18"/>
              </w:rPr>
              <w:t>□独立完成  □需协助  □完全依赖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44"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p>
        </w:tc>
        <w:tc>
          <w:tcPr>
            <w:tcW w:w="994"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躺着移动</w:t>
            </w:r>
          </w:p>
        </w:tc>
        <w:tc>
          <w:tcPr>
            <w:tcW w:w="7938" w:type="dxa"/>
            <w:gridSpan w:val="10"/>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lang w:val="zh-CN"/>
              </w:rPr>
            </w:pPr>
            <w:r>
              <w:rPr>
                <w:rFonts w:hint="eastAsia" w:ascii="宋体" w:hAnsi="宋体" w:eastAsia="宋体" w:cs="宋体"/>
                <w:color w:val="000000"/>
                <w:sz w:val="18"/>
                <w:szCs w:val="18"/>
              </w:rPr>
              <w:t>□独立完成  □需协助  □完全依赖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44"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p>
        </w:tc>
        <w:tc>
          <w:tcPr>
            <w:tcW w:w="994"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坐着移动</w:t>
            </w:r>
          </w:p>
        </w:tc>
        <w:tc>
          <w:tcPr>
            <w:tcW w:w="7938" w:type="dxa"/>
            <w:gridSpan w:val="10"/>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lang w:val="zh-CN"/>
              </w:rPr>
            </w:pPr>
            <w:r>
              <w:rPr>
                <w:rFonts w:hint="eastAsia" w:ascii="宋体" w:hAnsi="宋体" w:eastAsia="宋体" w:cs="宋体"/>
                <w:color w:val="000000"/>
                <w:sz w:val="18"/>
                <w:szCs w:val="18"/>
              </w:rPr>
              <w:t>□独立完成  □需协助  □完全依赖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44"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p>
        </w:tc>
        <w:tc>
          <w:tcPr>
            <w:tcW w:w="994"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头部控制</w:t>
            </w:r>
          </w:p>
        </w:tc>
        <w:tc>
          <w:tcPr>
            <w:tcW w:w="7938" w:type="dxa"/>
            <w:gridSpan w:val="10"/>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□良好      □尚可    □不好     □极差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744"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p>
        </w:tc>
        <w:tc>
          <w:tcPr>
            <w:tcW w:w="994"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坐姿平衡</w:t>
            </w:r>
          </w:p>
        </w:tc>
        <w:tc>
          <w:tcPr>
            <w:tcW w:w="7938" w:type="dxa"/>
            <w:gridSpan w:val="10"/>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lang w:val="zh-CN"/>
              </w:rPr>
            </w:pPr>
            <w:r>
              <w:rPr>
                <w:rFonts w:hint="eastAsia" w:ascii="宋体" w:hAnsi="宋体" w:eastAsia="宋体" w:cs="宋体"/>
                <w:color w:val="000000"/>
                <w:sz w:val="18"/>
                <w:szCs w:val="18"/>
              </w:rPr>
              <w:t>□无需他人支撑仍稳固  □需他人支撑才稳固  □给予支撑仍不稳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44"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p>
        </w:tc>
        <w:tc>
          <w:tcPr>
            <w:tcW w:w="994"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斜坡行走</w:t>
            </w:r>
          </w:p>
        </w:tc>
        <w:tc>
          <w:tcPr>
            <w:tcW w:w="7938" w:type="dxa"/>
            <w:gridSpan w:val="10"/>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lang w:val="zh-CN"/>
              </w:rPr>
            </w:pPr>
            <w:r>
              <w:rPr>
                <w:rFonts w:hint="eastAsia" w:ascii="宋体" w:hAnsi="宋体" w:eastAsia="宋体" w:cs="宋体"/>
                <w:color w:val="000000"/>
                <w:sz w:val="18"/>
                <w:szCs w:val="18"/>
              </w:rPr>
              <w:t>□独立  □扶持下可坐立  □扶持下无法坐立  □无需评估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44"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p>
        </w:tc>
        <w:tc>
          <w:tcPr>
            <w:tcW w:w="994"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楼梯行走</w:t>
            </w:r>
          </w:p>
        </w:tc>
        <w:tc>
          <w:tcPr>
            <w:tcW w:w="7938" w:type="dxa"/>
            <w:gridSpan w:val="10"/>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lang w:val="zh-CN"/>
              </w:rPr>
            </w:pPr>
            <w:r>
              <w:rPr>
                <w:rFonts w:hint="eastAsia" w:ascii="宋体" w:hAnsi="宋体" w:eastAsia="宋体" w:cs="宋体"/>
                <w:color w:val="000000"/>
                <w:sz w:val="18"/>
                <w:szCs w:val="18"/>
              </w:rPr>
              <w:t>□独立  □扶持下可坐立  □扶持下无法坐立  □无需评估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44"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p>
        </w:tc>
        <w:tc>
          <w:tcPr>
            <w:tcW w:w="994"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跨越门槛</w:t>
            </w:r>
          </w:p>
        </w:tc>
        <w:tc>
          <w:tcPr>
            <w:tcW w:w="7938" w:type="dxa"/>
            <w:gridSpan w:val="10"/>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lang w:val="zh-CN"/>
              </w:rPr>
            </w:pPr>
            <w:r>
              <w:rPr>
                <w:rFonts w:hint="eastAsia" w:ascii="宋体" w:hAnsi="宋体" w:eastAsia="宋体" w:cs="宋体"/>
                <w:color w:val="000000"/>
                <w:sz w:val="18"/>
                <w:szCs w:val="18"/>
              </w:rPr>
              <w:t>□独立  □扶持下可坐立  □扶持下无法坐立  □无需评估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44"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压疮</w:t>
            </w:r>
          </w:p>
        </w:tc>
        <w:tc>
          <w:tcPr>
            <w:tcW w:w="8932" w:type="dxa"/>
            <w:gridSpan w:val="12"/>
            <w:noWrap w:val="0"/>
            <w:vAlign w:val="top"/>
          </w:tcPr>
          <w:p>
            <w:pPr>
              <w:keepNext w:val="0"/>
              <w:keepLines w:val="0"/>
              <w:pageBreakBefore w:val="0"/>
              <w:kinsoku/>
              <w:wordWrap/>
              <w:overflowPunct/>
              <w:topLinePunct w:val="0"/>
              <w:autoSpaceDE/>
              <w:autoSpaceDN/>
              <w:bidi w:val="0"/>
              <w:adjustRightInd/>
              <w:snapToGrid/>
              <w:spacing w:line="220" w:lineRule="exact"/>
              <w:ind w:left="3"/>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□未发生□过去有□目前有： 部位： 尺寸____公分×____公分</w:t>
            </w:r>
          </w:p>
          <w:p>
            <w:pPr>
              <w:keepNext w:val="0"/>
              <w:keepLines w:val="0"/>
              <w:pageBreakBefore w:val="0"/>
              <w:kinsoku/>
              <w:wordWrap/>
              <w:overflowPunct/>
              <w:topLinePunct w:val="0"/>
              <w:autoSpaceDE/>
              <w:autoSpaceDN/>
              <w:bidi w:val="0"/>
              <w:adjustRightInd/>
              <w:snapToGrid/>
              <w:spacing w:line="220" w:lineRule="exact"/>
              <w:ind w:left="3"/>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分级：□I  (皮肤完整没有破损，有持续不退的红斑印)  □II (皮肤有水泡或红疹且伤到真皮层</w:t>
            </w:r>
          </w:p>
          <w:p>
            <w:pPr>
              <w:keepNext w:val="0"/>
              <w:keepLines w:val="0"/>
              <w:pageBreakBefore w:val="0"/>
              <w:kinsoku/>
              <w:wordWrap/>
              <w:overflowPunct/>
              <w:topLinePunct w:val="0"/>
              <w:autoSpaceDE/>
              <w:autoSpaceDN/>
              <w:bidi w:val="0"/>
              <w:adjustRightInd/>
              <w:snapToGrid/>
              <w:spacing w:line="220" w:lineRule="exact"/>
              <w:ind w:left="3"/>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□III(皮肤层全部受伤并深到皮下组织或脂肪)    □IV (深及肌膜、肌肉，甚至深及骨头)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44"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p>
        </w:tc>
        <w:tc>
          <w:tcPr>
            <w:tcW w:w="8932" w:type="dxa"/>
            <w:gridSpan w:val="12"/>
            <w:noWrap w:val="0"/>
            <w:vAlign w:val="center"/>
          </w:tcPr>
          <w:p>
            <w:pPr>
              <w:keepNext w:val="0"/>
              <w:keepLines w:val="0"/>
              <w:pageBreakBefore w:val="0"/>
              <w:kinsoku/>
              <w:wordWrap/>
              <w:overflowPunct/>
              <w:topLinePunct w:val="0"/>
              <w:autoSpaceDE/>
              <w:autoSpaceDN/>
              <w:bidi w:val="0"/>
              <w:adjustRightInd/>
              <w:snapToGrid/>
              <w:spacing w:line="220" w:lineRule="exact"/>
              <w:ind w:left="3" w:leftChars="1"/>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□糖尿病□失禁 皮肤清洁状况不佳 □营养不良 □臀部皮下软组织厚度不足 □经常性摩擦</w:t>
            </w:r>
          </w:p>
          <w:p>
            <w:pPr>
              <w:keepNext w:val="0"/>
              <w:keepLines w:val="0"/>
              <w:pageBreakBefore w:val="0"/>
              <w:kinsoku/>
              <w:wordWrap/>
              <w:overflowPunct/>
              <w:topLinePunct w:val="0"/>
              <w:autoSpaceDE/>
              <w:autoSpaceDN/>
              <w:bidi w:val="0"/>
              <w:adjustRightInd/>
              <w:snapToGrid/>
              <w:spacing w:line="220" w:lineRule="exact"/>
              <w:ind w:left="3" w:leftChars="1"/>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□异常骨突结构□周边 □血管病变异常 □有皮肤感染或疾病 □</w:t>
            </w:r>
            <w:r>
              <w:rPr>
                <w:rFonts w:hint="eastAsia" w:ascii="宋体" w:hAnsi="宋体" w:eastAsia="宋体" w:cs="宋体"/>
                <w:bCs/>
                <w:color w:val="000000"/>
                <w:sz w:val="18"/>
                <w:szCs w:val="18"/>
              </w:rPr>
              <w:t>臀部皮肤感觉</w:t>
            </w:r>
            <w:r>
              <w:rPr>
                <w:rFonts w:hint="eastAsia" w:ascii="宋体" w:hAnsi="宋体" w:eastAsia="宋体" w:cs="宋体"/>
                <w:color w:val="000000"/>
                <w:sz w:val="18"/>
                <w:szCs w:val="18"/>
              </w:rPr>
              <w:t>丧失□其他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44"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p>
        </w:tc>
        <w:tc>
          <w:tcPr>
            <w:tcW w:w="8932" w:type="dxa"/>
            <w:gridSpan w:val="12"/>
            <w:noWrap w:val="0"/>
            <w:vAlign w:val="center"/>
          </w:tcPr>
          <w:p>
            <w:pPr>
              <w:keepNext w:val="0"/>
              <w:keepLines w:val="0"/>
              <w:pageBreakBefore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□独立将身起撑起进行臀部减压□由座椅姿势或角度变换进行减压□由身体重心偏移进行减压□无自主减压能力，或减压效果不明显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738" w:type="dxa"/>
            <w:gridSpan w:val="4"/>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辅具需求</w:t>
            </w:r>
          </w:p>
        </w:tc>
        <w:tc>
          <w:tcPr>
            <w:tcW w:w="7938" w:type="dxa"/>
            <w:gridSpan w:val="10"/>
            <w:noWrap w:val="0"/>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hint="eastAsia" w:ascii="宋体" w:hAnsi="宋体" w:eastAsia="宋体" w:cs="宋体"/>
                <w:color w:val="000000"/>
                <w:sz w:val="18"/>
                <w:szCs w:val="18"/>
              </w:rPr>
            </w:pPr>
            <w:r>
              <w:rPr>
                <w:rFonts w:hint="eastAsia" w:ascii="宋体" w:hAnsi="宋体" w:eastAsia="宋体" w:cs="宋体"/>
                <w:color w:val="000000"/>
                <w:kern w:val="0"/>
                <w:sz w:val="18"/>
                <w:szCs w:val="18"/>
              </w:rPr>
              <w:t>□不需要    需要辅具：□假肢  □矫形器  □护理床  □轮椅  □助行器  □防压疮垫  □拐杖  □坐便器具  □洗浴椅  □洗漱类自助具  □进食类自助具  □取物器  □辅助坐、卧、翻身、站立器具  □</w:t>
            </w:r>
            <w:r>
              <w:rPr>
                <w:rFonts w:hint="eastAsia" w:ascii="宋体" w:hAnsi="宋体" w:eastAsia="宋体" w:cs="宋体"/>
                <w:color w:val="000000"/>
                <w:kern w:val="0"/>
                <w:sz w:val="18"/>
                <w:szCs w:val="18"/>
                <w:lang w:eastAsia="zh-CN"/>
              </w:rPr>
              <w:t>其他</w:t>
            </w:r>
            <w:r>
              <w:rPr>
                <w:rFonts w:hint="eastAsia" w:ascii="宋体" w:hAnsi="宋体" w:eastAsia="宋体" w:cs="宋体"/>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738" w:type="dxa"/>
            <w:gridSpan w:val="4"/>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b/>
                <w:color w:val="000000"/>
                <w:sz w:val="18"/>
                <w:szCs w:val="18"/>
              </w:rPr>
            </w:pPr>
            <w:r>
              <w:rPr>
                <w:rFonts w:hint="eastAsia" w:ascii="宋体" w:hAnsi="宋体" w:eastAsia="宋体" w:cs="宋体"/>
                <w:color w:val="000000"/>
                <w:sz w:val="18"/>
                <w:szCs w:val="18"/>
              </w:rPr>
              <w:t>手术需求</w:t>
            </w:r>
          </w:p>
        </w:tc>
        <w:tc>
          <w:tcPr>
            <w:tcW w:w="7938" w:type="dxa"/>
            <w:gridSpan w:val="10"/>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hint="eastAsia" w:ascii="宋体" w:hAnsi="宋体" w:eastAsia="宋体" w:cs="宋体"/>
                <w:b/>
                <w:color w:val="000000"/>
                <w:sz w:val="18"/>
                <w:szCs w:val="18"/>
                <w:lang w:eastAsia="zh-CN"/>
              </w:rPr>
            </w:pPr>
            <w:r>
              <w:rPr>
                <w:rFonts w:hint="eastAsia" w:ascii="宋体" w:hAnsi="宋体" w:eastAsia="宋体" w:cs="宋体"/>
                <w:color w:val="000000"/>
                <w:sz w:val="18"/>
                <w:szCs w:val="18"/>
              </w:rPr>
              <w:t>□肢体矫治手术</w:t>
            </w:r>
            <w:r>
              <w:rPr>
                <w:rFonts w:hint="eastAsia" w:ascii="宋体" w:hAnsi="宋体" w:eastAsia="宋体" w:cs="宋体"/>
                <w:b/>
                <w:color w:val="000000"/>
                <w:sz w:val="18"/>
                <w:szCs w:val="18"/>
              </w:rPr>
              <w:t xml:space="preserve"> </w:t>
            </w: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738" w:type="dxa"/>
            <w:gridSpan w:val="4"/>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训练需求</w:t>
            </w:r>
          </w:p>
        </w:tc>
        <w:tc>
          <w:tcPr>
            <w:tcW w:w="7938" w:type="dxa"/>
            <w:gridSpan w:val="10"/>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zh-CN"/>
              </w:rPr>
              <w:t>□矫治手术术后康复训练 □假肢、矫形器适配康复训练  □</w:t>
            </w:r>
            <w:r>
              <w:rPr>
                <w:rFonts w:hint="eastAsia" w:ascii="宋体" w:hAnsi="宋体" w:eastAsia="宋体" w:cs="宋体"/>
                <w:color w:val="000000"/>
                <w:sz w:val="18"/>
                <w:szCs w:val="18"/>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738" w:type="dxa"/>
            <w:gridSpan w:val="4"/>
            <w:noWrap w:val="0"/>
            <w:vAlign w:val="center"/>
          </w:tcPr>
          <w:p>
            <w:pPr>
              <w:keepNext w:val="0"/>
              <w:keepLines w:val="0"/>
              <w:pageBreakBefore w:val="0"/>
              <w:kinsoku/>
              <w:wordWrap/>
              <w:overflowPunct/>
              <w:topLinePunct w:val="0"/>
              <w:autoSpaceDE/>
              <w:autoSpaceDN/>
              <w:bidi w:val="0"/>
              <w:adjustRightInd/>
              <w:snapToGrid/>
              <w:spacing w:line="22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家庭医生签约康复项目</w:t>
            </w:r>
          </w:p>
        </w:tc>
        <w:tc>
          <w:tcPr>
            <w:tcW w:w="7938" w:type="dxa"/>
            <w:gridSpan w:val="10"/>
            <w:noWrap w:val="0"/>
            <w:vAlign w:val="center"/>
          </w:tcPr>
          <w:p>
            <w:pPr>
              <w:keepNext w:val="0"/>
              <w:keepLines w:val="0"/>
              <w:pageBreakBefore w:val="0"/>
              <w:kinsoku/>
              <w:wordWrap/>
              <w:overflowPunct/>
              <w:topLinePunct w:val="0"/>
              <w:autoSpaceDE/>
              <w:autoSpaceDN/>
              <w:bidi w:val="0"/>
              <w:adjustRightInd/>
              <w:snapToGrid/>
              <w:spacing w:line="22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w:t>
            </w:r>
          </w:p>
          <w:p>
            <w:pPr>
              <w:keepNext w:val="0"/>
              <w:keepLines w:val="0"/>
              <w:pageBreakBefore w:val="0"/>
              <w:kinsoku/>
              <w:wordWrap/>
              <w:overflowPunct/>
              <w:topLinePunct w:val="0"/>
              <w:autoSpaceDE/>
              <w:autoSpaceDN/>
              <w:bidi w:val="0"/>
              <w:adjustRightInd/>
              <w:snapToGrid/>
              <w:spacing w:line="22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w:t>
            </w:r>
          </w:p>
          <w:p>
            <w:pPr>
              <w:keepNext w:val="0"/>
              <w:keepLines w:val="0"/>
              <w:pageBreakBefore w:val="0"/>
              <w:kinsoku/>
              <w:wordWrap/>
              <w:overflowPunct/>
              <w:topLinePunct w:val="0"/>
              <w:autoSpaceDE/>
              <w:autoSpaceDN/>
              <w:bidi w:val="0"/>
              <w:adjustRightInd/>
              <w:snapToGrid/>
              <w:spacing w:line="22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                                                      （同签约协议选定项目）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676" w:type="dxa"/>
            <w:gridSpan w:val="14"/>
            <w:tcBorders>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cs="宋体"/>
                <w:color w:val="000000"/>
                <w:szCs w:val="21"/>
              </w:rPr>
            </w:pPr>
            <w:r>
              <w:rPr>
                <w:rFonts w:hint="eastAsia" w:ascii="宋体" w:hAnsi="宋体" w:cs="宋体"/>
                <w:color w:val="000000"/>
                <w:sz w:val="24"/>
                <w:szCs w:val="22"/>
              </w:rPr>
              <w:t xml:space="preserve">        </w:t>
            </w:r>
            <w:r>
              <w:rPr>
                <w:rFonts w:hint="eastAsia" w:ascii="宋体" w:hAnsi="宋体" w:eastAsia="宋体" w:cs="宋体"/>
                <w:color w:val="000000"/>
                <w:sz w:val="21"/>
                <w:szCs w:val="21"/>
              </w:rPr>
              <w:t>筛查医生签字：                               时间：</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年____月__日  </w:t>
            </w:r>
          </w:p>
        </w:tc>
      </w:tr>
    </w:tbl>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等线 Light" w:hAnsi="等线 Light" w:eastAsia="等线 Light" w:cs="等线 Light"/>
          <w:color w:val="000000"/>
          <w:sz w:val="21"/>
          <w:szCs w:val="21"/>
          <w:lang w:val="zh-CN"/>
        </w:rPr>
      </w:pPr>
      <w:r>
        <w:rPr>
          <w:rFonts w:hint="eastAsia" w:ascii="等线 Light" w:hAnsi="等线 Light" w:eastAsia="等线 Light" w:cs="等线 Light"/>
          <w:b/>
          <w:color w:val="000000"/>
          <w:sz w:val="21"/>
          <w:szCs w:val="21"/>
          <w:lang w:val="zh-CN"/>
        </w:rPr>
        <w:t>备注：</w:t>
      </w:r>
      <w:r>
        <w:rPr>
          <w:rFonts w:hint="eastAsia" w:ascii="等线 Light" w:hAnsi="等线 Light" w:eastAsia="等线 Light" w:cs="等线 Light"/>
          <w:color w:val="000000"/>
          <w:sz w:val="21"/>
          <w:szCs w:val="21"/>
          <w:lang w:val="zh-CN"/>
        </w:rPr>
        <w:t>凡有辅具需求、手术需求、专业机构训练或精神病住院、服药需求的均报区县残联审核，组织二次评估、转介。</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等线 Light" w:hAnsi="等线 Light" w:eastAsia="等线 Light" w:cs="等线 Light"/>
          <w:color w:val="000000"/>
          <w:sz w:val="21"/>
          <w:szCs w:val="21"/>
        </w:rPr>
      </w:pPr>
      <w:r>
        <w:rPr>
          <w:rFonts w:hint="eastAsia" w:ascii="等线 Light" w:hAnsi="等线 Light" w:eastAsia="等线 Light" w:cs="等线 Light"/>
          <w:b/>
          <w:color w:val="000000"/>
          <w:sz w:val="21"/>
          <w:szCs w:val="21"/>
          <w:lang w:val="zh-CN"/>
        </w:rPr>
        <w:t>说明：</w:t>
      </w:r>
      <w:r>
        <w:rPr>
          <w:rFonts w:hint="eastAsia" w:ascii="等线 Light" w:hAnsi="等线 Light" w:eastAsia="等线 Light" w:cs="等线 Light"/>
          <w:color w:val="000000"/>
          <w:sz w:val="21"/>
          <w:szCs w:val="21"/>
          <w:lang w:val="zh-CN"/>
        </w:rPr>
        <w:t>此表用√</w:t>
      </w:r>
      <w:r>
        <w:rPr>
          <w:rFonts w:hint="eastAsia" w:ascii="等线 Light" w:hAnsi="等线 Light" w:eastAsia="等线 Light" w:cs="等线 Light"/>
          <w:color w:val="000000"/>
          <w:sz w:val="21"/>
          <w:szCs w:val="21"/>
        </w:rPr>
        <w:t xml:space="preserve"> </w:t>
      </w:r>
      <w:r>
        <w:rPr>
          <w:rFonts w:hint="eastAsia" w:ascii="等线 Light" w:hAnsi="等线 Light" w:eastAsia="等线 Light" w:cs="等线 Light"/>
          <w:color w:val="000000"/>
          <w:sz w:val="21"/>
          <w:szCs w:val="21"/>
          <w:lang w:val="zh-CN"/>
        </w:rPr>
        <w:t>在○、□符合项中选取（○单选、□可多选）</w:t>
      </w:r>
    </w:p>
    <w:p>
      <w:pPr>
        <w:spacing w:line="300" w:lineRule="exact"/>
        <w:jc w:val="left"/>
        <w:rPr>
          <w:rStyle w:val="20"/>
          <w:rFonts w:hint="default" w:ascii="方正仿宋_GBK" w:hAnsi="Calibri" w:eastAsia="方正仿宋_GBK" w:cs="Times New Roman"/>
          <w:szCs w:val="22"/>
        </w:rPr>
      </w:pPr>
      <w:r>
        <w:rPr>
          <w:rFonts w:hint="eastAsia" w:ascii="宋体" w:hAnsi="宋体" w:eastAsia="宋体" w:cs="宋体"/>
          <w:b/>
          <w:bCs/>
          <w:color w:val="000000"/>
          <w:sz w:val="21"/>
          <w:szCs w:val="21"/>
        </w:rPr>
        <w:br w:type="page"/>
      </w:r>
      <w:r>
        <w:rPr>
          <w:rStyle w:val="20"/>
          <w:rFonts w:hint="default" w:ascii="方正黑体_GBK" w:hAnsi="Calibri" w:eastAsia="方正黑体_GBK" w:cs="Times New Roman"/>
        </w:rPr>
        <w:t>附件3-2-4</w:t>
      </w:r>
    </w:p>
    <w:p>
      <w:pPr>
        <w:jc w:val="center"/>
        <w:rPr>
          <w:rFonts w:hint="eastAsia" w:ascii="方正小标宋_GBK" w:hAnsi="Calibri" w:eastAsia="方正小标宋_GBK" w:cs="Times New Roman"/>
          <w:b/>
          <w:bCs/>
          <w:color w:val="000000"/>
          <w:sz w:val="44"/>
          <w:szCs w:val="44"/>
        </w:rPr>
      </w:pPr>
      <w:r>
        <w:rPr>
          <w:rFonts w:hint="eastAsia" w:ascii="方正小标宋_GBK" w:hAnsi="Calibri" w:eastAsia="方正小标宋_GBK" w:cs="Times New Roman"/>
          <w:color w:val="000000"/>
          <w:sz w:val="36"/>
          <w:szCs w:val="36"/>
        </w:rPr>
        <w:t>重庆市残疾人精准康复签约服务筛查表</w:t>
      </w:r>
      <w:r>
        <w:rPr>
          <w:rFonts w:hint="eastAsia" w:ascii="方正小标宋_GBK" w:hAnsi="Calibri" w:eastAsia="方正小标宋_GBK" w:cs="Times New Roman"/>
          <w:bCs/>
          <w:color w:val="000000"/>
          <w:sz w:val="32"/>
          <w:szCs w:val="32"/>
        </w:rPr>
        <w:t>（智力残疾）</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72"/>
        <w:gridCol w:w="796"/>
        <w:gridCol w:w="761"/>
        <w:gridCol w:w="445"/>
        <w:gridCol w:w="709"/>
        <w:gridCol w:w="711"/>
        <w:gridCol w:w="708"/>
        <w:gridCol w:w="970"/>
        <w:gridCol w:w="21"/>
        <w:gridCol w:w="688"/>
        <w:gridCol w:w="1292"/>
        <w:gridCol w:w="1191"/>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32"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姓 名</w:t>
            </w:r>
          </w:p>
        </w:tc>
        <w:tc>
          <w:tcPr>
            <w:tcW w:w="2002" w:type="dxa"/>
            <w:gridSpan w:val="3"/>
            <w:noWrap w:val="0"/>
            <w:vAlign w:val="center"/>
          </w:tcPr>
          <w:p>
            <w:pPr>
              <w:jc w:val="center"/>
              <w:rPr>
                <w:rFonts w:hint="eastAsia" w:ascii="宋体" w:hAnsi="宋体" w:eastAsia="宋体" w:cs="宋体"/>
                <w:color w:val="000000"/>
                <w:sz w:val="21"/>
                <w:szCs w:val="21"/>
              </w:rPr>
            </w:pPr>
          </w:p>
        </w:tc>
        <w:tc>
          <w:tcPr>
            <w:tcW w:w="709"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性别</w:t>
            </w:r>
          </w:p>
        </w:tc>
        <w:tc>
          <w:tcPr>
            <w:tcW w:w="711" w:type="dxa"/>
            <w:noWrap w:val="0"/>
            <w:vAlign w:val="center"/>
          </w:tcPr>
          <w:p>
            <w:pPr>
              <w:jc w:val="center"/>
              <w:rPr>
                <w:rFonts w:hint="eastAsia" w:ascii="宋体" w:hAnsi="宋体" w:eastAsia="宋体" w:cs="宋体"/>
                <w:color w:val="000000"/>
                <w:sz w:val="21"/>
                <w:szCs w:val="21"/>
              </w:rPr>
            </w:pPr>
          </w:p>
        </w:tc>
        <w:tc>
          <w:tcPr>
            <w:tcW w:w="1678"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联系电话</w:t>
            </w:r>
          </w:p>
        </w:tc>
        <w:tc>
          <w:tcPr>
            <w:tcW w:w="4059" w:type="dxa"/>
            <w:gridSpan w:val="5"/>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032"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身 份</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证 号</w:t>
            </w:r>
          </w:p>
        </w:tc>
        <w:tc>
          <w:tcPr>
            <w:tcW w:w="3422" w:type="dxa"/>
            <w:gridSpan w:val="5"/>
            <w:noWrap w:val="0"/>
            <w:vAlign w:val="center"/>
          </w:tcPr>
          <w:p>
            <w:pPr>
              <w:widowControl/>
              <w:jc w:val="left"/>
              <w:rPr>
                <w:rFonts w:hint="eastAsia" w:ascii="宋体" w:hAnsi="宋体" w:eastAsia="宋体" w:cs="宋体"/>
                <w:color w:val="000000"/>
                <w:sz w:val="21"/>
                <w:szCs w:val="21"/>
              </w:rPr>
            </w:pPr>
          </w:p>
          <w:p>
            <w:pPr>
              <w:jc w:val="center"/>
              <w:rPr>
                <w:rFonts w:hint="eastAsia" w:ascii="宋体" w:hAnsi="宋体" w:eastAsia="宋体" w:cs="宋体"/>
                <w:color w:val="000000"/>
                <w:sz w:val="21"/>
                <w:szCs w:val="21"/>
              </w:rPr>
            </w:pPr>
          </w:p>
        </w:tc>
        <w:tc>
          <w:tcPr>
            <w:tcW w:w="708"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残疾证号</w:t>
            </w:r>
          </w:p>
        </w:tc>
        <w:tc>
          <w:tcPr>
            <w:tcW w:w="5029" w:type="dxa"/>
            <w:gridSpan w:val="6"/>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32"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家 庭</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住 址</w:t>
            </w:r>
          </w:p>
        </w:tc>
        <w:tc>
          <w:tcPr>
            <w:tcW w:w="5121" w:type="dxa"/>
            <w:gridSpan w:val="8"/>
            <w:noWrap w:val="0"/>
            <w:vAlign w:val="center"/>
          </w:tcPr>
          <w:p>
            <w:pPr>
              <w:jc w:val="left"/>
              <w:rPr>
                <w:rFonts w:hint="eastAsia" w:ascii="宋体" w:hAnsi="宋体" w:eastAsia="宋体" w:cs="宋体"/>
                <w:color w:val="000000"/>
                <w:kern w:val="0"/>
                <w:sz w:val="21"/>
                <w:szCs w:val="21"/>
                <w:u w:val="single"/>
              </w:rPr>
            </w:pPr>
          </w:p>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 xml:space="preserve">乡镇（街道）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村（社区）</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组</w:t>
            </w:r>
          </w:p>
        </w:tc>
        <w:tc>
          <w:tcPr>
            <w:tcW w:w="1980" w:type="dxa"/>
            <w:gridSpan w:val="2"/>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建档立卡贫困户</w:t>
            </w:r>
          </w:p>
        </w:tc>
        <w:tc>
          <w:tcPr>
            <w:tcW w:w="2058" w:type="dxa"/>
            <w:gridSpan w:val="2"/>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kern w:val="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153" w:type="dxa"/>
            <w:gridSpan w:val="10"/>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是否7-17岁儿童</w:t>
            </w:r>
          </w:p>
        </w:tc>
        <w:tc>
          <w:tcPr>
            <w:tcW w:w="4038" w:type="dxa"/>
            <w:gridSpan w:val="4"/>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860"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病史</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情况</w:t>
            </w:r>
          </w:p>
        </w:tc>
        <w:tc>
          <w:tcPr>
            <w:tcW w:w="9331" w:type="dxa"/>
            <w:gridSpan w:val="13"/>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病史时间：</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1年</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2年</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3年</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3年以上</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不知道</w:t>
            </w:r>
          </w:p>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是否医院就诊：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否</w:t>
            </w:r>
          </w:p>
          <w:p>
            <w:pPr>
              <w:rPr>
                <w:rFonts w:hint="eastAsia" w:ascii="宋体" w:hAnsi="宋体" w:eastAsia="宋体" w:cs="宋体"/>
                <w:color w:val="000000"/>
                <w:sz w:val="21"/>
                <w:szCs w:val="21"/>
              </w:rPr>
            </w:pPr>
            <w:r>
              <w:rPr>
                <w:rFonts w:hint="eastAsia" w:ascii="宋体" w:hAnsi="宋体" w:eastAsia="宋体" w:cs="宋体"/>
                <w:color w:val="000000"/>
                <w:sz w:val="21"/>
                <w:szCs w:val="21"/>
              </w:rPr>
              <w:t>就诊医院：</w:t>
            </w:r>
            <w:r>
              <w:rPr>
                <w:rFonts w:hint="eastAsia" w:ascii="宋体" w:hAnsi="宋体" w:eastAsia="宋体" w:cs="宋体"/>
                <w:color w:val="000000"/>
                <w:kern w:val="0"/>
                <w:sz w:val="21"/>
                <w:szCs w:val="21"/>
              </w:rPr>
              <w:t>□市级医院 □区县级医院  □镇街医院 □不知道</w:t>
            </w:r>
          </w:p>
          <w:p>
            <w:pPr>
              <w:rPr>
                <w:rFonts w:hint="eastAsia" w:ascii="宋体" w:hAnsi="宋体" w:eastAsia="宋体" w:cs="宋体"/>
                <w:color w:val="000000"/>
                <w:sz w:val="21"/>
                <w:szCs w:val="21"/>
              </w:rPr>
            </w:pPr>
            <w:r>
              <w:rPr>
                <w:rFonts w:hint="eastAsia" w:ascii="宋体" w:hAnsi="宋体" w:eastAsia="宋体" w:cs="宋体"/>
                <w:color w:val="000000"/>
                <w:sz w:val="21"/>
                <w:szCs w:val="21"/>
              </w:rPr>
              <w:t>住院次数：</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1次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2次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3次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3</w:t>
            </w:r>
            <w:r>
              <w:rPr>
                <w:rFonts w:hint="eastAsia" w:ascii="宋体" w:hAnsi="宋体" w:eastAsia="宋体" w:cs="宋体"/>
                <w:color w:val="000000"/>
                <w:sz w:val="21"/>
                <w:szCs w:val="21"/>
                <w:lang w:val="zh-CN"/>
              </w:rPr>
              <w:t>次以上 ○</w:t>
            </w:r>
            <w:r>
              <w:rPr>
                <w:rFonts w:hint="eastAsia" w:ascii="宋体" w:hAnsi="宋体" w:eastAsia="宋体" w:cs="宋体"/>
                <w:color w:val="000000"/>
                <w:kern w:val="0"/>
                <w:sz w:val="21"/>
                <w:szCs w:val="21"/>
              </w:rPr>
              <w:t>不知道</w:t>
            </w:r>
          </w:p>
          <w:p>
            <w:pPr>
              <w:ind w:left="1200" w:hanging="1030" w:hangingChars="500"/>
              <w:rPr>
                <w:rFonts w:hint="eastAsia" w:ascii="宋体" w:hAnsi="宋体" w:eastAsia="宋体" w:cs="宋体"/>
                <w:color w:val="000000"/>
                <w:sz w:val="21"/>
                <w:szCs w:val="21"/>
              </w:rPr>
            </w:pPr>
            <w:r>
              <w:rPr>
                <w:rFonts w:hint="eastAsia" w:ascii="宋体" w:hAnsi="宋体" w:eastAsia="宋体" w:cs="宋体"/>
                <w:color w:val="000000"/>
                <w:sz w:val="21"/>
                <w:szCs w:val="21"/>
              </w:rPr>
              <w:t>致残原因：□遗传因素 □产前损害 □分娩时产伤 □脑部疾病 □甲状腺功能低下</w:t>
            </w:r>
          </w:p>
          <w:p>
            <w:pPr>
              <w:ind w:left="1200" w:hanging="1030" w:hangingChars="5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eastAsia="zh-CN"/>
              </w:rPr>
              <w:t>其他</w:t>
            </w:r>
            <w:r>
              <w:rPr>
                <w:rFonts w:hint="eastAsia" w:ascii="宋体" w:hAnsi="宋体" w:eastAsia="宋体" w:cs="宋体"/>
                <w:color w:val="000000"/>
                <w:sz w:val="21"/>
                <w:szCs w:val="21"/>
              </w:rPr>
              <w:t xml:space="preserve">     □不知道</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治疗情况：</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未治疗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服药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康复训练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lang w:eastAsia="zh-CN"/>
              </w:rPr>
              <w:t>其他</w:t>
            </w:r>
            <w:r>
              <w:rPr>
                <w:rFonts w:hint="eastAsia" w:ascii="宋体" w:hAnsi="宋体" w:eastAsia="宋体" w:cs="宋体"/>
                <w:color w:val="000000"/>
                <w:sz w:val="21"/>
                <w:szCs w:val="21"/>
              </w:rPr>
              <w:t xml:space="preserve">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60" w:type="dxa"/>
            <w:vMerge w:val="restar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辅具</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情况</w:t>
            </w:r>
          </w:p>
        </w:tc>
        <w:tc>
          <w:tcPr>
            <w:tcW w:w="1729" w:type="dxa"/>
            <w:gridSpan w:val="3"/>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未使用辅具</w:t>
            </w:r>
          </w:p>
        </w:tc>
        <w:tc>
          <w:tcPr>
            <w:tcW w:w="7602" w:type="dxa"/>
            <w:gridSpan w:val="10"/>
            <w:noWrap w:val="0"/>
            <w:vAlign w:val="center"/>
          </w:tcPr>
          <w:p>
            <w:pPr>
              <w:widowControl/>
              <w:jc w:val="lef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原因：○不需要  ○不知道  ○不适用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0" w:type="dxa"/>
            <w:vMerge w:val="continue"/>
            <w:noWrap w:val="0"/>
            <w:vAlign w:val="center"/>
          </w:tcPr>
          <w:p>
            <w:pPr>
              <w:jc w:val="center"/>
              <w:rPr>
                <w:rFonts w:hint="eastAsia" w:ascii="宋体" w:hAnsi="宋体" w:eastAsia="宋体" w:cs="宋体"/>
                <w:color w:val="000000"/>
                <w:sz w:val="21"/>
                <w:szCs w:val="21"/>
              </w:rPr>
            </w:pPr>
          </w:p>
        </w:tc>
        <w:tc>
          <w:tcPr>
            <w:tcW w:w="1729" w:type="dxa"/>
            <w:gridSpan w:val="3"/>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曾使用辅具</w:t>
            </w:r>
          </w:p>
        </w:tc>
        <w:tc>
          <w:tcPr>
            <w:tcW w:w="7602" w:type="dxa"/>
            <w:gridSpan w:val="10"/>
            <w:noWrap w:val="0"/>
            <w:vAlign w:val="center"/>
          </w:tcPr>
          <w:p>
            <w:pPr>
              <w:widowControl/>
              <w:spacing w:line="380" w:lineRule="exac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□认知图片 □认知玩具 □启智用具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60" w:type="dxa"/>
            <w:vMerge w:val="continue"/>
            <w:noWrap w:val="0"/>
            <w:vAlign w:val="center"/>
          </w:tcPr>
          <w:p>
            <w:pPr>
              <w:jc w:val="center"/>
              <w:rPr>
                <w:rFonts w:hint="eastAsia" w:ascii="宋体" w:hAnsi="宋体" w:eastAsia="宋体" w:cs="宋体"/>
                <w:color w:val="000000"/>
                <w:sz w:val="21"/>
                <w:szCs w:val="21"/>
              </w:rPr>
            </w:pPr>
          </w:p>
        </w:tc>
        <w:tc>
          <w:tcPr>
            <w:tcW w:w="1729" w:type="dxa"/>
            <w:gridSpan w:val="3"/>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现使用辅具</w:t>
            </w:r>
          </w:p>
        </w:tc>
        <w:tc>
          <w:tcPr>
            <w:tcW w:w="7602" w:type="dxa"/>
            <w:gridSpan w:val="10"/>
            <w:noWrap w:val="0"/>
            <w:vAlign w:val="center"/>
          </w:tcPr>
          <w:p>
            <w:pPr>
              <w:widowControl/>
              <w:spacing w:line="380" w:lineRule="exac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□认知图片 □认知玩具 □启智用具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60" w:type="dxa"/>
            <w:vMerge w:val="continue"/>
            <w:noWrap w:val="0"/>
            <w:vAlign w:val="center"/>
          </w:tcPr>
          <w:p>
            <w:pPr>
              <w:jc w:val="center"/>
              <w:rPr>
                <w:rFonts w:hint="eastAsia" w:ascii="宋体" w:hAnsi="宋体" w:eastAsia="宋体" w:cs="宋体"/>
                <w:color w:val="000000"/>
                <w:sz w:val="21"/>
                <w:szCs w:val="21"/>
              </w:rPr>
            </w:pPr>
          </w:p>
        </w:tc>
        <w:tc>
          <w:tcPr>
            <w:tcW w:w="1729" w:type="dxa"/>
            <w:gridSpan w:val="3"/>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辅具来源</w:t>
            </w:r>
          </w:p>
        </w:tc>
        <w:tc>
          <w:tcPr>
            <w:tcW w:w="7602" w:type="dxa"/>
            <w:gridSpan w:val="10"/>
            <w:noWrap w:val="0"/>
            <w:vAlign w:val="center"/>
          </w:tcPr>
          <w:p>
            <w:pPr>
              <w:widowControl/>
              <w:jc w:val="lef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□自制   □自购  □残联配发  □租借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60" w:type="dxa"/>
            <w:vMerge w:val="continue"/>
            <w:noWrap w:val="0"/>
            <w:vAlign w:val="center"/>
          </w:tcPr>
          <w:p>
            <w:pPr>
              <w:jc w:val="center"/>
              <w:rPr>
                <w:rFonts w:hint="eastAsia" w:ascii="宋体" w:hAnsi="宋体" w:eastAsia="宋体" w:cs="宋体"/>
                <w:color w:val="000000"/>
                <w:sz w:val="21"/>
                <w:szCs w:val="21"/>
              </w:rPr>
            </w:pPr>
          </w:p>
        </w:tc>
        <w:tc>
          <w:tcPr>
            <w:tcW w:w="1729" w:type="dxa"/>
            <w:gridSpan w:val="3"/>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使用年限</w:t>
            </w:r>
          </w:p>
        </w:tc>
        <w:tc>
          <w:tcPr>
            <w:tcW w:w="3543" w:type="dxa"/>
            <w:gridSpan w:val="5"/>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○1年 ○2年 ○3年○3年以上  </w:t>
            </w:r>
          </w:p>
        </w:tc>
        <w:tc>
          <w:tcPr>
            <w:tcW w:w="709" w:type="dxa"/>
            <w:gridSpan w:val="2"/>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使用效果</w:t>
            </w:r>
          </w:p>
        </w:tc>
        <w:tc>
          <w:tcPr>
            <w:tcW w:w="3350" w:type="dxa"/>
            <w:gridSpan w:val="3"/>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60" w:type="dxa"/>
            <w:vMerge w:val="restar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接受康复训练情况</w:t>
            </w:r>
          </w:p>
        </w:tc>
        <w:tc>
          <w:tcPr>
            <w:tcW w:w="1729" w:type="dxa"/>
            <w:gridSpan w:val="3"/>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是否接受过康复训练</w:t>
            </w:r>
          </w:p>
        </w:tc>
        <w:tc>
          <w:tcPr>
            <w:tcW w:w="7602"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○是（○1次  ○2次  ○3次  ○3次以上） ○否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60" w:type="dxa"/>
            <w:vMerge w:val="continue"/>
            <w:noWrap w:val="0"/>
            <w:vAlign w:val="center"/>
          </w:tcPr>
          <w:p>
            <w:pPr>
              <w:jc w:val="center"/>
              <w:rPr>
                <w:rFonts w:hint="eastAsia" w:ascii="宋体" w:hAnsi="宋体" w:eastAsia="宋体" w:cs="宋体"/>
                <w:color w:val="000000"/>
                <w:sz w:val="21"/>
                <w:szCs w:val="21"/>
              </w:rPr>
            </w:pPr>
          </w:p>
        </w:tc>
        <w:tc>
          <w:tcPr>
            <w:tcW w:w="1729" w:type="dxa"/>
            <w:gridSpan w:val="3"/>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康复训练机构</w:t>
            </w:r>
          </w:p>
        </w:tc>
        <w:tc>
          <w:tcPr>
            <w:tcW w:w="7602" w:type="dxa"/>
            <w:gridSpan w:val="10"/>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市级训练机构  </w:t>
            </w:r>
            <w:r>
              <w:rPr>
                <w:rFonts w:hint="eastAsia" w:ascii="宋体" w:hAnsi="宋体" w:eastAsia="宋体" w:cs="宋体"/>
                <w:color w:val="000000"/>
                <w:sz w:val="21"/>
                <w:szCs w:val="21"/>
                <w:lang w:val="zh-CN"/>
              </w:rPr>
              <w:t>□区</w:t>
            </w:r>
            <w:r>
              <w:rPr>
                <w:rFonts w:hint="eastAsia" w:ascii="宋体" w:hAnsi="宋体" w:eastAsia="宋体" w:cs="宋体"/>
                <w:color w:val="000000"/>
                <w:sz w:val="21"/>
                <w:szCs w:val="21"/>
              </w:rPr>
              <w:t>县级训练机构</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 xml:space="preserve">□镇街训练机构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民营训练机构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60" w:type="dxa"/>
            <w:vMerge w:val="continue"/>
            <w:noWrap w:val="0"/>
            <w:vAlign w:val="center"/>
          </w:tcPr>
          <w:p>
            <w:pPr>
              <w:jc w:val="center"/>
              <w:rPr>
                <w:rFonts w:hint="eastAsia" w:ascii="宋体" w:hAnsi="宋体" w:eastAsia="宋体" w:cs="宋体"/>
                <w:color w:val="000000"/>
                <w:sz w:val="21"/>
                <w:szCs w:val="21"/>
              </w:rPr>
            </w:pPr>
          </w:p>
        </w:tc>
        <w:tc>
          <w:tcPr>
            <w:tcW w:w="1729" w:type="dxa"/>
            <w:gridSpan w:val="3"/>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康复训练项目</w:t>
            </w:r>
          </w:p>
        </w:tc>
        <w:tc>
          <w:tcPr>
            <w:tcW w:w="7602" w:type="dxa"/>
            <w:gridSpan w:val="10"/>
            <w:noWrap w:val="0"/>
            <w:vAlign w:val="center"/>
          </w:tcPr>
          <w:p>
            <w:pPr>
              <w:widowControl/>
              <w:jc w:val="left"/>
              <w:rPr>
                <w:rFonts w:hint="eastAsia" w:ascii="宋体" w:hAnsi="宋体" w:eastAsia="宋体" w:cs="宋体"/>
                <w:color w:val="000000"/>
                <w:kern w:val="0"/>
                <w:sz w:val="21"/>
                <w:szCs w:val="21"/>
                <w:lang w:eastAsia="zh-CN"/>
              </w:rPr>
            </w:pPr>
            <w:r>
              <w:rPr>
                <w:rFonts w:hint="eastAsia" w:ascii="宋体" w:hAnsi="宋体" w:eastAsia="宋体" w:cs="宋体"/>
                <w:color w:val="000000"/>
                <w:sz w:val="21"/>
                <w:szCs w:val="21"/>
                <w:lang w:val="zh-CN"/>
              </w:rPr>
              <w:t>□智力残疾康复训练 □</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860" w:type="dxa"/>
            <w:vMerge w:val="continue"/>
            <w:noWrap w:val="0"/>
            <w:vAlign w:val="center"/>
          </w:tcPr>
          <w:p>
            <w:pPr>
              <w:jc w:val="center"/>
              <w:rPr>
                <w:rFonts w:hint="eastAsia" w:ascii="宋体" w:hAnsi="宋体" w:eastAsia="宋体" w:cs="宋体"/>
                <w:color w:val="000000"/>
                <w:sz w:val="21"/>
                <w:szCs w:val="21"/>
              </w:rPr>
            </w:pPr>
          </w:p>
        </w:tc>
        <w:tc>
          <w:tcPr>
            <w:tcW w:w="1729" w:type="dxa"/>
            <w:gridSpan w:val="3"/>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训练时间</w:t>
            </w:r>
          </w:p>
        </w:tc>
        <w:tc>
          <w:tcPr>
            <w:tcW w:w="7602" w:type="dxa"/>
            <w:gridSpan w:val="10"/>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时间：□</w:t>
            </w:r>
            <w:r>
              <w:rPr>
                <w:rFonts w:hint="eastAsia" w:ascii="宋体" w:hAnsi="宋体" w:eastAsia="宋体" w:cs="宋体"/>
                <w:color w:val="000000"/>
                <w:sz w:val="21"/>
                <w:szCs w:val="21"/>
              </w:rPr>
              <w:t xml:space="preserve">1年前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2年前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3年前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4-5年前及更早</w:t>
            </w:r>
          </w:p>
          <w:p>
            <w:pPr>
              <w:widowControl/>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训练周期：□</w:t>
            </w:r>
            <w:r>
              <w:rPr>
                <w:rFonts w:hint="eastAsia" w:ascii="宋体" w:hAnsi="宋体" w:eastAsia="宋体" w:cs="宋体"/>
                <w:color w:val="000000"/>
                <w:sz w:val="21"/>
                <w:szCs w:val="21"/>
              </w:rPr>
              <w:t xml:space="preserve">1个月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2个月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3个月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4个月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5个月</w:t>
            </w:r>
          </w:p>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6个月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10个月</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1年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2年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3年及以上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60" w:type="dxa"/>
            <w:vMerge w:val="continue"/>
            <w:noWrap w:val="0"/>
            <w:vAlign w:val="center"/>
          </w:tcPr>
          <w:p>
            <w:pPr>
              <w:jc w:val="center"/>
              <w:rPr>
                <w:rFonts w:hint="eastAsia" w:ascii="宋体" w:hAnsi="宋体" w:eastAsia="宋体" w:cs="宋体"/>
                <w:color w:val="000000"/>
                <w:sz w:val="21"/>
                <w:szCs w:val="21"/>
              </w:rPr>
            </w:pPr>
          </w:p>
        </w:tc>
        <w:tc>
          <w:tcPr>
            <w:tcW w:w="1729" w:type="dxa"/>
            <w:gridSpan w:val="3"/>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训练效果</w:t>
            </w:r>
          </w:p>
        </w:tc>
        <w:tc>
          <w:tcPr>
            <w:tcW w:w="7602"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191" w:type="dxa"/>
            <w:gridSpan w:val="14"/>
            <w:noWrap w:val="0"/>
            <w:vAlign w:val="center"/>
          </w:tcPr>
          <w:p>
            <w:pPr>
              <w:jc w:val="center"/>
              <w:rPr>
                <w:rFonts w:hint="eastAsia" w:ascii="宋体" w:hAnsi="宋体" w:cs="宋体"/>
                <w:color w:val="000000"/>
                <w:sz w:val="24"/>
                <w:szCs w:val="22"/>
              </w:rPr>
            </w:pPr>
            <w:r>
              <w:rPr>
                <w:rFonts w:hint="eastAsia" w:ascii="宋体" w:hAnsi="宋体" w:cs="宋体"/>
                <w:b/>
                <w:color w:val="000000"/>
                <w:sz w:val="28"/>
                <w:szCs w:val="28"/>
              </w:rPr>
              <w:t>筛查量表（MMSE）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828" w:type="dxa"/>
            <w:gridSpan w:val="3"/>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rPr>
              <w:t>时间定向力</w:t>
            </w:r>
          </w:p>
        </w:tc>
        <w:tc>
          <w:tcPr>
            <w:tcW w:w="7496"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问：今天是？□哪一年(1分) □季节(1分) □月份(1分) □日期(1分) </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□星期(1分)</w:t>
            </w:r>
          </w:p>
        </w:tc>
        <w:tc>
          <w:tcPr>
            <w:tcW w:w="867" w:type="dxa"/>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828" w:type="dxa"/>
            <w:gridSpan w:val="3"/>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rPr>
              <w:t>地点定向力</w:t>
            </w:r>
          </w:p>
        </w:tc>
        <w:tc>
          <w:tcPr>
            <w:tcW w:w="7496"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问：我们现在在哪：□国家(1分) □城市(1分) □城市的哪一部分(1分)</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□建筑物(1分) □第几层(1分)</w:t>
            </w:r>
          </w:p>
        </w:tc>
        <w:tc>
          <w:tcPr>
            <w:tcW w:w="867" w:type="dxa"/>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828" w:type="dxa"/>
            <w:gridSpan w:val="3"/>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即刻回忆记录三个词</w:t>
            </w:r>
          </w:p>
        </w:tc>
        <w:tc>
          <w:tcPr>
            <w:tcW w:w="7496"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说：仔细听，我要说三个词，请你在我说完以后重复。准备好了吗？三个词是“球”（停一秒钟），“旗子”（停一秒钟），“树”（停一秒钟）。请马上重复这三个词。 □球(1分)    □旗子(1分)   □树(1分) </w:t>
            </w:r>
          </w:p>
        </w:tc>
        <w:tc>
          <w:tcPr>
            <w:tcW w:w="867" w:type="dxa"/>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828" w:type="dxa"/>
            <w:gridSpan w:val="3"/>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注意力与计算力</w:t>
            </w:r>
          </w:p>
        </w:tc>
        <w:tc>
          <w:tcPr>
            <w:tcW w:w="7496"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问：从100减去7，顺序往下减，直至我让你停下，100减去7等于？</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○一次(1分) ○两次(2分) ○三次(3分) ○四次(4分) ○五次(5分)</w:t>
            </w:r>
          </w:p>
        </w:tc>
        <w:tc>
          <w:tcPr>
            <w:tcW w:w="867" w:type="dxa"/>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828" w:type="dxa"/>
            <w:gridSpan w:val="3"/>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回忆的那三个词是什么</w:t>
            </w:r>
          </w:p>
        </w:tc>
        <w:tc>
          <w:tcPr>
            <w:tcW w:w="7496"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问：我刚才让你记得那三个词是什么？每个正确加1分  ○一个(1分)，○两个(2分)，○三个(3分)</w:t>
            </w:r>
          </w:p>
        </w:tc>
        <w:tc>
          <w:tcPr>
            <w:tcW w:w="867" w:type="dxa"/>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28" w:type="dxa"/>
            <w:gridSpan w:val="3"/>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命名</w:t>
            </w:r>
          </w:p>
        </w:tc>
        <w:tc>
          <w:tcPr>
            <w:tcW w:w="7496"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问：这是什么？（展示铅笔）（展示手表） ○两个正确(2分) ○一个正确(1分)</w:t>
            </w:r>
          </w:p>
        </w:tc>
        <w:tc>
          <w:tcPr>
            <w:tcW w:w="867" w:type="dxa"/>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28" w:type="dxa"/>
            <w:gridSpan w:val="3"/>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语言重复</w:t>
            </w:r>
          </w:p>
        </w:tc>
        <w:tc>
          <w:tcPr>
            <w:tcW w:w="7496"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说：我现在让你重复我说的话，准备好了吗？瑞雪兆丰年，你说一遍：○重复正确(1分) </w:t>
            </w:r>
          </w:p>
        </w:tc>
        <w:tc>
          <w:tcPr>
            <w:tcW w:w="867" w:type="dxa"/>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28" w:type="dxa"/>
            <w:gridSpan w:val="3"/>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理解力</w:t>
            </w:r>
          </w:p>
        </w:tc>
        <w:tc>
          <w:tcPr>
            <w:tcW w:w="7496"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说：仔细听说并按照我说的做：□左手拿着这张纸(1分)  □把它对折(1分)  □把它放在您的右腿上(1分)</w:t>
            </w:r>
          </w:p>
        </w:tc>
        <w:tc>
          <w:tcPr>
            <w:tcW w:w="867" w:type="dxa"/>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28" w:type="dxa"/>
            <w:gridSpan w:val="3"/>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阅读</w:t>
            </w:r>
          </w:p>
        </w:tc>
        <w:tc>
          <w:tcPr>
            <w:tcW w:w="7496" w:type="dxa"/>
            <w:gridSpan w:val="10"/>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说：读下面的句子，并照做： □闭上你的眼睛(1分)</w:t>
            </w:r>
          </w:p>
        </w:tc>
        <w:tc>
          <w:tcPr>
            <w:tcW w:w="867" w:type="dxa"/>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828" w:type="dxa"/>
            <w:gridSpan w:val="3"/>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rPr>
              <w:t>写</w:t>
            </w:r>
          </w:p>
        </w:tc>
        <w:tc>
          <w:tcPr>
            <w:tcW w:w="7496"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说：写一个句子    □正确（1分）</w:t>
            </w:r>
          </w:p>
        </w:tc>
        <w:tc>
          <w:tcPr>
            <w:tcW w:w="867" w:type="dxa"/>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1828" w:type="dxa"/>
            <w:gridSpan w:val="3"/>
            <w:noWrap w:val="0"/>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画画（1分）</w:t>
            </w:r>
          </w:p>
        </w:tc>
        <w:tc>
          <w:tcPr>
            <w:tcW w:w="7496"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说：照下图画              </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pict>
                <v:shape id="_x0000_i1028" o:spt="75" alt="../../界面原型/向日葵原型%20V0.76/assets/img/mmse-10.png" type="#_x0000_t75" style="height:58.5pt;width:117.85pt;" filled="f" o:preferrelative="t" stroked="f" coordsize="21600,21600">
                  <v:path/>
                  <v:fill on="f" focussize="0,0"/>
                  <v:stroke on="f"/>
                  <v:imagedata r:id="rId14" o:title="../../界面原型/向日葵原型%20V0.76/assets/img/mmse-10.png"/>
                  <o:lock v:ext="edit" aspectratio="t"/>
                  <w10:wrap type="none"/>
                  <w10:anchorlock/>
                </v:shape>
              </w:pict>
            </w:r>
            <w:r>
              <w:rPr>
                <w:rFonts w:hint="eastAsia" w:ascii="宋体" w:hAnsi="宋体" w:eastAsia="宋体" w:cs="宋体"/>
                <w:color w:val="000000"/>
                <w:kern w:val="0"/>
                <w:sz w:val="21"/>
                <w:szCs w:val="21"/>
              </w:rPr>
              <w:t xml:space="preserve">       □正确（1分）   </w:t>
            </w:r>
          </w:p>
        </w:tc>
        <w:tc>
          <w:tcPr>
            <w:tcW w:w="867" w:type="dxa"/>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828" w:type="dxa"/>
            <w:gridSpan w:val="3"/>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总  分</w:t>
            </w:r>
          </w:p>
        </w:tc>
        <w:tc>
          <w:tcPr>
            <w:tcW w:w="7496" w:type="dxa"/>
            <w:gridSpan w:val="10"/>
            <w:noWrap w:val="0"/>
            <w:vAlign w:val="center"/>
          </w:tcPr>
          <w:p>
            <w:pPr>
              <w:ind w:left="2580"/>
              <w:jc w:val="left"/>
              <w:rPr>
                <w:rFonts w:hint="eastAsia" w:ascii="宋体" w:hAnsi="宋体" w:eastAsia="宋体" w:cs="宋体"/>
                <w:color w:val="000000"/>
                <w:sz w:val="21"/>
                <w:szCs w:val="21"/>
              </w:rPr>
            </w:pPr>
          </w:p>
        </w:tc>
        <w:tc>
          <w:tcPr>
            <w:tcW w:w="867" w:type="dxa"/>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___分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828" w:type="dxa"/>
            <w:gridSpan w:val="3"/>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备 注</w:t>
            </w:r>
          </w:p>
        </w:tc>
        <w:tc>
          <w:tcPr>
            <w:tcW w:w="8363" w:type="dxa"/>
            <w:gridSpan w:val="11"/>
            <w:noWrap w:val="0"/>
            <w:vAlign w:val="top"/>
          </w:tcPr>
          <w:p>
            <w:pPr>
              <w:tabs>
                <w:tab w:val="left" w:pos="1414"/>
                <w:tab w:val="left" w:pos="6660"/>
              </w:tabs>
              <w:rPr>
                <w:rFonts w:hint="eastAsia" w:ascii="宋体" w:hAnsi="宋体" w:eastAsia="宋体" w:cs="宋体"/>
                <w:color w:val="000000"/>
                <w:sz w:val="21"/>
                <w:szCs w:val="21"/>
              </w:rPr>
            </w:pPr>
            <w:r>
              <w:rPr>
                <w:rFonts w:hint="eastAsia" w:ascii="宋体" w:hAnsi="宋体" w:eastAsia="宋体" w:cs="宋体"/>
                <w:color w:val="000000"/>
                <w:sz w:val="21"/>
                <w:szCs w:val="21"/>
              </w:rPr>
              <w:t>总分范围为0-30分，正常与不正常的分界值与受教育程度有关，划分痴呆的标准：文盲（未受教育）≤17分；小学程度（受教育年限≤6年）≤20分；中学（包括中专）程度≤22分；大学（包括大专）程度≤23分。</w:t>
            </w:r>
          </w:p>
          <w:p>
            <w:pPr>
              <w:tabs>
                <w:tab w:val="left" w:pos="1414"/>
                <w:tab w:val="left" w:pos="6660"/>
              </w:tabs>
              <w:rPr>
                <w:rFonts w:hint="eastAsia" w:ascii="宋体" w:hAnsi="宋体" w:eastAsia="宋体" w:cs="宋体"/>
                <w:color w:val="000000"/>
                <w:sz w:val="21"/>
                <w:szCs w:val="21"/>
              </w:rPr>
            </w:pPr>
            <w:r>
              <w:rPr>
                <w:rFonts w:hint="eastAsia" w:ascii="宋体" w:hAnsi="宋体" w:eastAsia="宋体" w:cs="宋体"/>
                <w:color w:val="000000"/>
                <w:sz w:val="21"/>
                <w:szCs w:val="21"/>
              </w:rPr>
              <w:t>1.日期和星期差一天可算正确。</w:t>
            </w:r>
          </w:p>
          <w:p>
            <w:pPr>
              <w:tabs>
                <w:tab w:val="left" w:pos="1414"/>
                <w:tab w:val="left" w:pos="6660"/>
              </w:tabs>
              <w:rPr>
                <w:rFonts w:hint="eastAsia" w:ascii="宋体" w:hAnsi="宋体" w:eastAsia="宋体" w:cs="宋体"/>
                <w:color w:val="000000"/>
                <w:sz w:val="21"/>
                <w:szCs w:val="21"/>
              </w:rPr>
            </w:pPr>
            <w:r>
              <w:rPr>
                <w:rFonts w:hint="eastAsia" w:ascii="宋体" w:hAnsi="宋体" w:eastAsia="宋体" w:cs="宋体"/>
                <w:color w:val="000000"/>
                <w:sz w:val="21"/>
                <w:szCs w:val="21"/>
              </w:rPr>
              <w:t>2.即刻回忆只许主试者讲1遍；不要求受试者按物品次序回答。为答第5题“回忆”做准备，可让受试者重复学习最多5次。</w:t>
            </w:r>
          </w:p>
          <w:p>
            <w:pPr>
              <w:tabs>
                <w:tab w:val="left" w:pos="1414"/>
                <w:tab w:val="left" w:pos="6660"/>
              </w:tabs>
              <w:rPr>
                <w:rFonts w:hint="eastAsia" w:ascii="宋体" w:hAnsi="宋体" w:eastAsia="宋体" w:cs="宋体"/>
                <w:color w:val="000000"/>
                <w:sz w:val="21"/>
                <w:szCs w:val="21"/>
              </w:rPr>
            </w:pPr>
            <w:r>
              <w:rPr>
                <w:rFonts w:hint="eastAsia" w:ascii="宋体" w:hAnsi="宋体" w:eastAsia="宋体" w:cs="宋体"/>
                <w:color w:val="000000"/>
                <w:sz w:val="21"/>
                <w:szCs w:val="21"/>
              </w:rPr>
              <w:t>3.不能用笔算。若1项算错，则扣该项的分。若后一项正确则得该项的分。如100-7=93（正确，得分），93-7=88（应为86，不正确，不得分）。但如从88-7=81（正确，得分）。</w:t>
            </w:r>
          </w:p>
          <w:p>
            <w:pPr>
              <w:tabs>
                <w:tab w:val="left" w:pos="1414"/>
                <w:tab w:val="left" w:pos="6660"/>
              </w:tabs>
              <w:rPr>
                <w:rFonts w:hint="eastAsia" w:ascii="宋体" w:hAnsi="宋体" w:eastAsia="宋体" w:cs="宋体"/>
                <w:color w:val="000000"/>
                <w:sz w:val="21"/>
                <w:szCs w:val="21"/>
              </w:rPr>
            </w:pPr>
            <w:r>
              <w:rPr>
                <w:rFonts w:hint="eastAsia" w:ascii="宋体" w:hAnsi="宋体" w:eastAsia="宋体" w:cs="宋体"/>
                <w:color w:val="000000"/>
                <w:sz w:val="21"/>
                <w:szCs w:val="21"/>
              </w:rPr>
              <w:t>4.只许说一遍，只有正确、咬字清楚才记1分。</w:t>
            </w:r>
          </w:p>
          <w:p>
            <w:pPr>
              <w:tabs>
                <w:tab w:val="left" w:pos="1414"/>
                <w:tab w:val="left" w:pos="6660"/>
              </w:tabs>
              <w:rPr>
                <w:rFonts w:hint="eastAsia" w:ascii="宋体" w:hAnsi="宋体" w:eastAsia="宋体" w:cs="宋体"/>
                <w:color w:val="000000"/>
                <w:sz w:val="21"/>
                <w:szCs w:val="21"/>
              </w:rPr>
            </w:pPr>
            <w:r>
              <w:rPr>
                <w:rFonts w:hint="eastAsia" w:ascii="宋体" w:hAnsi="宋体" w:eastAsia="宋体" w:cs="宋体"/>
                <w:color w:val="000000"/>
                <w:sz w:val="21"/>
                <w:szCs w:val="21"/>
              </w:rPr>
              <w:t>5.操作要求次序正确。</w:t>
            </w:r>
          </w:p>
          <w:p>
            <w:pPr>
              <w:tabs>
                <w:tab w:val="left" w:pos="1414"/>
                <w:tab w:val="left" w:pos="6660"/>
              </w:tabs>
              <w:rPr>
                <w:rFonts w:hint="eastAsia" w:ascii="宋体" w:hAnsi="宋体" w:eastAsia="宋体" w:cs="宋体"/>
                <w:color w:val="000000"/>
                <w:sz w:val="21"/>
                <w:szCs w:val="21"/>
              </w:rPr>
            </w:pPr>
            <w:r>
              <w:rPr>
                <w:rFonts w:hint="eastAsia" w:ascii="宋体" w:hAnsi="宋体" w:eastAsia="宋体" w:cs="宋体"/>
                <w:color w:val="000000"/>
                <w:sz w:val="21"/>
                <w:szCs w:val="21"/>
              </w:rPr>
              <w:t>6.句子必须有主语、谓语，且有意义。</w:t>
            </w:r>
          </w:p>
          <w:p>
            <w:pPr>
              <w:tabs>
                <w:tab w:val="left" w:pos="1414"/>
                <w:tab w:val="left" w:pos="6660"/>
              </w:tabs>
              <w:rPr>
                <w:rFonts w:hint="eastAsia" w:ascii="宋体" w:hAnsi="宋体" w:eastAsia="宋体" w:cs="宋体"/>
                <w:color w:val="000000"/>
                <w:sz w:val="21"/>
                <w:szCs w:val="21"/>
              </w:rPr>
            </w:pPr>
            <w:r>
              <w:rPr>
                <w:rFonts w:hint="eastAsia" w:ascii="宋体" w:hAnsi="宋体" w:eastAsia="宋体" w:cs="宋体"/>
                <w:color w:val="000000"/>
                <w:sz w:val="21"/>
                <w:szCs w:val="21"/>
              </w:rPr>
              <w:t>7.只有绘出两个五边形的图案，交叉处形成1个小四边形，才算对，计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28" w:type="dxa"/>
            <w:gridSpan w:val="3"/>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辅具需求</w:t>
            </w:r>
          </w:p>
        </w:tc>
        <w:tc>
          <w:tcPr>
            <w:tcW w:w="8363" w:type="dxa"/>
            <w:gridSpan w:val="11"/>
            <w:noWrap w:val="0"/>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□认知图片 □认知玩具 □启智用具  □</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828" w:type="dxa"/>
            <w:gridSpan w:val="3"/>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sz w:val="21"/>
                <w:szCs w:val="21"/>
              </w:rPr>
              <w:t>训练需求</w:t>
            </w:r>
          </w:p>
        </w:tc>
        <w:tc>
          <w:tcPr>
            <w:tcW w:w="8363" w:type="dxa"/>
            <w:gridSpan w:val="11"/>
            <w:noWrap w:val="0"/>
            <w:vAlign w:val="center"/>
          </w:tcPr>
          <w:p>
            <w:pPr>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□智力残疾康复训练 □</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828" w:type="dxa"/>
            <w:gridSpan w:val="3"/>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精准康复家庭医生签约康复项目</w:t>
            </w:r>
          </w:p>
        </w:tc>
        <w:tc>
          <w:tcPr>
            <w:tcW w:w="8363" w:type="dxa"/>
            <w:gridSpan w:val="11"/>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w:t>
            </w:r>
          </w:p>
          <w:p>
            <w:pPr>
              <w:rPr>
                <w:rFonts w:hint="eastAsia" w:ascii="宋体" w:hAnsi="宋体" w:eastAsia="宋体" w:cs="宋体"/>
                <w:color w:val="000000"/>
                <w:sz w:val="21"/>
                <w:szCs w:val="21"/>
              </w:rPr>
            </w:pPr>
            <w:r>
              <w:rPr>
                <w:rFonts w:hint="eastAsia" w:ascii="宋体" w:hAnsi="宋体" w:eastAsia="宋体" w:cs="宋体"/>
                <w:color w:val="000000"/>
                <w:sz w:val="21"/>
                <w:szCs w:val="21"/>
              </w:rPr>
              <w:t>2.</w:t>
            </w:r>
          </w:p>
          <w:p>
            <w:pPr>
              <w:numPr>
                <w:ilvl w:val="0"/>
                <w:numId w:val="3"/>
              </w:num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（同签约协议选定项目）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191" w:type="dxa"/>
            <w:gridSpan w:val="14"/>
            <w:tcBorders>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cs="宋体"/>
                <w:color w:val="000000"/>
                <w:sz w:val="24"/>
                <w:szCs w:val="22"/>
              </w:rPr>
            </w:pPr>
            <w:r>
              <w:rPr>
                <w:rFonts w:hint="eastAsia" w:ascii="宋体" w:hAnsi="宋体" w:cs="宋体"/>
                <w:color w:val="000000"/>
                <w:sz w:val="24"/>
                <w:szCs w:val="22"/>
              </w:rPr>
              <w:t xml:space="preserve">    </w:t>
            </w:r>
            <w:r>
              <w:rPr>
                <w:rFonts w:hint="eastAsia" w:ascii="宋体" w:hAnsi="宋体" w:eastAsia="宋体" w:cs="宋体"/>
                <w:color w:val="000000"/>
                <w:sz w:val="21"/>
                <w:szCs w:val="21"/>
              </w:rPr>
              <w:t xml:space="preserve"> 筛查医生签字：                            时间：____年____月__日 </w:t>
            </w:r>
          </w:p>
        </w:tc>
      </w:tr>
    </w:tbl>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等线 Light" w:hAnsi="等线 Light" w:eastAsia="等线 Light" w:cs="等线 Light"/>
          <w:color w:val="000000"/>
          <w:sz w:val="21"/>
          <w:szCs w:val="21"/>
          <w:lang w:val="zh-CN"/>
        </w:rPr>
      </w:pPr>
      <w:r>
        <w:rPr>
          <w:rFonts w:hint="eastAsia" w:ascii="等线 Light" w:hAnsi="等线 Light" w:eastAsia="等线 Light" w:cs="等线 Light"/>
          <w:b/>
          <w:color w:val="000000"/>
          <w:sz w:val="21"/>
          <w:szCs w:val="21"/>
          <w:lang w:val="zh-CN"/>
        </w:rPr>
        <w:t>备注：</w:t>
      </w:r>
      <w:r>
        <w:rPr>
          <w:rFonts w:hint="eastAsia" w:ascii="等线 Light" w:hAnsi="等线 Light" w:eastAsia="等线 Light" w:cs="等线 Light"/>
          <w:color w:val="000000"/>
          <w:sz w:val="21"/>
          <w:szCs w:val="21"/>
          <w:lang w:val="zh-CN"/>
        </w:rPr>
        <w:t>凡有辅具需求、手术需求、专业机构训练或精神病住院、服药需求的均报区县残联审核，组织二次评估、转介。</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eastAsia" w:ascii="等线 Light" w:hAnsi="等线 Light" w:eastAsia="等线 Light" w:cs="等线 Light"/>
          <w:color w:val="000000"/>
          <w:sz w:val="21"/>
          <w:szCs w:val="21"/>
        </w:rPr>
      </w:pPr>
      <w:r>
        <w:rPr>
          <w:rFonts w:hint="eastAsia" w:ascii="等线 Light" w:hAnsi="等线 Light" w:eastAsia="等线 Light" w:cs="等线 Light"/>
          <w:b/>
          <w:color w:val="000000"/>
          <w:sz w:val="21"/>
          <w:szCs w:val="21"/>
          <w:lang w:val="zh-CN"/>
        </w:rPr>
        <w:t>说明：</w:t>
      </w:r>
      <w:r>
        <w:rPr>
          <w:rFonts w:hint="eastAsia" w:ascii="等线 Light" w:hAnsi="等线 Light" w:eastAsia="等线 Light" w:cs="等线 Light"/>
          <w:color w:val="000000"/>
          <w:sz w:val="21"/>
          <w:szCs w:val="21"/>
          <w:lang w:val="zh-CN"/>
        </w:rPr>
        <w:t>此表用√</w:t>
      </w:r>
      <w:r>
        <w:rPr>
          <w:rFonts w:hint="eastAsia" w:ascii="等线 Light" w:hAnsi="等线 Light" w:eastAsia="等线 Light" w:cs="等线 Light"/>
          <w:color w:val="000000"/>
          <w:sz w:val="21"/>
          <w:szCs w:val="21"/>
        </w:rPr>
        <w:t xml:space="preserve"> </w:t>
      </w:r>
      <w:r>
        <w:rPr>
          <w:rFonts w:hint="eastAsia" w:ascii="等线 Light" w:hAnsi="等线 Light" w:eastAsia="等线 Light" w:cs="等线 Light"/>
          <w:color w:val="000000"/>
          <w:sz w:val="21"/>
          <w:szCs w:val="21"/>
          <w:lang w:val="zh-CN"/>
        </w:rPr>
        <w:t>在○、□符合项中选取（○单选、□可多选）</w:t>
      </w:r>
    </w:p>
    <w:p>
      <w:pPr>
        <w:jc w:val="left"/>
        <w:rPr>
          <w:rStyle w:val="20"/>
          <w:rFonts w:hint="default" w:ascii="方正仿宋_GBK" w:hAnsi="Calibri" w:eastAsia="方正仿宋_GBK" w:cs="Times New Roman"/>
          <w:szCs w:val="22"/>
        </w:rPr>
      </w:pPr>
      <w:r>
        <w:rPr>
          <w:rFonts w:ascii="Calibri" w:hAnsi="Calibri" w:cs="Times New Roman"/>
          <w:b/>
          <w:bCs/>
          <w:color w:val="000000"/>
          <w:sz w:val="44"/>
          <w:szCs w:val="44"/>
        </w:rPr>
        <w:br w:type="page"/>
      </w:r>
      <w:r>
        <w:rPr>
          <w:rStyle w:val="20"/>
          <w:rFonts w:hint="default" w:ascii="方正黑体_GBK" w:hAnsi="Calibri" w:eastAsia="方正黑体_GBK" w:cs="Times New Roman"/>
        </w:rPr>
        <w:t>附件3-2-5</w:t>
      </w:r>
    </w:p>
    <w:p>
      <w:pPr>
        <w:jc w:val="center"/>
        <w:rPr>
          <w:rFonts w:hint="eastAsia" w:ascii="方正小标宋_GBK" w:hAnsi="Calibri" w:eastAsia="方正小标宋_GBK" w:cs="Times New Roman"/>
          <w:b/>
          <w:bCs/>
          <w:color w:val="000000"/>
          <w:sz w:val="44"/>
          <w:szCs w:val="44"/>
        </w:rPr>
      </w:pPr>
      <w:r>
        <w:rPr>
          <w:rFonts w:hint="eastAsia" w:ascii="方正小标宋_GBK" w:hAnsi="Calibri" w:eastAsia="方正小标宋_GBK" w:cs="Times New Roman"/>
          <w:color w:val="000000"/>
          <w:sz w:val="36"/>
          <w:szCs w:val="36"/>
        </w:rPr>
        <w:t>重庆市残疾人精准康复签约服务筛查表</w:t>
      </w:r>
      <w:r>
        <w:rPr>
          <w:rFonts w:hint="eastAsia" w:ascii="方正小标宋_GBK" w:hAnsi="Calibri" w:eastAsia="方正小标宋_GBK" w:cs="Times New Roman"/>
          <w:bCs/>
          <w:color w:val="000000"/>
          <w:sz w:val="32"/>
          <w:szCs w:val="32"/>
        </w:rPr>
        <w:t>（精神残疾）</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13"/>
        <w:gridCol w:w="1417"/>
        <w:gridCol w:w="851"/>
        <w:gridCol w:w="425"/>
        <w:gridCol w:w="589"/>
        <w:gridCol w:w="708"/>
        <w:gridCol w:w="324"/>
        <w:gridCol w:w="668"/>
        <w:gridCol w:w="688"/>
        <w:gridCol w:w="1211"/>
        <w:gridCol w:w="82"/>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87"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姓 名</w:t>
            </w:r>
          </w:p>
        </w:tc>
        <w:tc>
          <w:tcPr>
            <w:tcW w:w="2268" w:type="dxa"/>
            <w:gridSpan w:val="2"/>
            <w:noWrap w:val="0"/>
            <w:vAlign w:val="center"/>
          </w:tcPr>
          <w:p>
            <w:pPr>
              <w:jc w:val="center"/>
              <w:rPr>
                <w:rFonts w:hint="eastAsia" w:ascii="宋体" w:hAnsi="宋体" w:eastAsia="宋体" w:cs="宋体"/>
                <w:color w:val="000000"/>
                <w:sz w:val="21"/>
                <w:szCs w:val="21"/>
              </w:rPr>
            </w:pPr>
          </w:p>
        </w:tc>
        <w:tc>
          <w:tcPr>
            <w:tcW w:w="425"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性别</w:t>
            </w:r>
          </w:p>
        </w:tc>
        <w:tc>
          <w:tcPr>
            <w:tcW w:w="589" w:type="dxa"/>
            <w:noWrap w:val="0"/>
            <w:vAlign w:val="center"/>
          </w:tcPr>
          <w:p>
            <w:pPr>
              <w:jc w:val="center"/>
              <w:rPr>
                <w:rFonts w:hint="eastAsia" w:ascii="宋体" w:hAnsi="宋体" w:eastAsia="宋体" w:cs="宋体"/>
                <w:color w:val="000000"/>
                <w:sz w:val="21"/>
                <w:szCs w:val="21"/>
              </w:rPr>
            </w:pPr>
          </w:p>
        </w:tc>
        <w:tc>
          <w:tcPr>
            <w:tcW w:w="1032"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监护人</w:t>
            </w:r>
          </w:p>
        </w:tc>
        <w:tc>
          <w:tcPr>
            <w:tcW w:w="1356" w:type="dxa"/>
            <w:gridSpan w:val="2"/>
            <w:noWrap w:val="0"/>
            <w:vAlign w:val="center"/>
          </w:tcPr>
          <w:p>
            <w:pPr>
              <w:jc w:val="center"/>
              <w:rPr>
                <w:rFonts w:hint="eastAsia" w:ascii="宋体" w:hAnsi="宋体" w:eastAsia="宋体" w:cs="宋体"/>
                <w:color w:val="000000"/>
                <w:sz w:val="21"/>
                <w:szCs w:val="21"/>
              </w:rPr>
            </w:pPr>
          </w:p>
        </w:tc>
        <w:tc>
          <w:tcPr>
            <w:tcW w:w="1211"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本人或监护人电话</w:t>
            </w:r>
          </w:p>
        </w:tc>
        <w:tc>
          <w:tcPr>
            <w:tcW w:w="1560" w:type="dxa"/>
            <w:gridSpan w:val="2"/>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7"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身 份</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证 号</w:t>
            </w:r>
          </w:p>
        </w:tc>
        <w:tc>
          <w:tcPr>
            <w:tcW w:w="3282" w:type="dxa"/>
            <w:gridSpan w:val="4"/>
            <w:noWrap w:val="0"/>
            <w:vAlign w:val="center"/>
          </w:tcPr>
          <w:p>
            <w:pPr>
              <w:jc w:val="center"/>
              <w:rPr>
                <w:rFonts w:hint="eastAsia" w:ascii="宋体" w:hAnsi="宋体" w:eastAsia="宋体" w:cs="宋体"/>
                <w:color w:val="000000"/>
                <w:sz w:val="21"/>
                <w:szCs w:val="21"/>
              </w:rPr>
            </w:pPr>
          </w:p>
        </w:tc>
        <w:tc>
          <w:tcPr>
            <w:tcW w:w="708"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残疾证号</w:t>
            </w:r>
          </w:p>
        </w:tc>
        <w:tc>
          <w:tcPr>
            <w:tcW w:w="4451" w:type="dxa"/>
            <w:gridSpan w:val="6"/>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87" w:type="dxa"/>
            <w:gridSpan w:val="2"/>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家 庭</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住 址</w:t>
            </w:r>
          </w:p>
        </w:tc>
        <w:tc>
          <w:tcPr>
            <w:tcW w:w="4982" w:type="dxa"/>
            <w:gridSpan w:val="7"/>
            <w:noWrap w:val="0"/>
            <w:vAlign w:val="center"/>
          </w:tcPr>
          <w:p>
            <w:pPr>
              <w:jc w:val="left"/>
              <w:rPr>
                <w:rFonts w:hint="eastAsia" w:ascii="宋体" w:hAnsi="宋体" w:eastAsia="宋体" w:cs="宋体"/>
                <w:color w:val="000000"/>
                <w:kern w:val="0"/>
                <w:sz w:val="21"/>
                <w:szCs w:val="21"/>
              </w:rPr>
            </w:pPr>
          </w:p>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 xml:space="preserve">乡镇（街道）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村（社区）</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组</w:t>
            </w:r>
          </w:p>
        </w:tc>
        <w:tc>
          <w:tcPr>
            <w:tcW w:w="1981" w:type="dxa"/>
            <w:gridSpan w:val="3"/>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建档立卡贫困户</w:t>
            </w:r>
          </w:p>
        </w:tc>
        <w:tc>
          <w:tcPr>
            <w:tcW w:w="1478" w:type="dxa"/>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kern w:val="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969" w:type="dxa"/>
            <w:gridSpan w:val="9"/>
            <w:noWrap w:val="0"/>
            <w:vAlign w:val="center"/>
          </w:tcPr>
          <w:p>
            <w:pPr>
              <w:jc w:val="left"/>
              <w:rPr>
                <w:rFonts w:hint="eastAsia" w:ascii="宋体" w:hAnsi="宋体" w:eastAsia="宋体" w:cs="宋体"/>
                <w:b/>
                <w:color w:val="000000"/>
                <w:sz w:val="21"/>
                <w:szCs w:val="21"/>
              </w:rPr>
            </w:pPr>
            <w:r>
              <w:rPr>
                <w:rFonts w:hint="eastAsia" w:ascii="宋体" w:hAnsi="宋体" w:eastAsia="宋体" w:cs="宋体"/>
                <w:color w:val="000000"/>
                <w:sz w:val="21"/>
                <w:szCs w:val="21"/>
              </w:rPr>
              <w:t xml:space="preserve">  是否7-17岁儿童</w:t>
            </w:r>
          </w:p>
        </w:tc>
        <w:tc>
          <w:tcPr>
            <w:tcW w:w="3459" w:type="dxa"/>
            <w:gridSpan w:val="4"/>
            <w:noWrap w:val="0"/>
            <w:vAlign w:val="center"/>
          </w:tcPr>
          <w:p>
            <w:pPr>
              <w:jc w:val="left"/>
              <w:rPr>
                <w:rFonts w:hint="eastAsia" w:ascii="宋体" w:hAnsi="宋体" w:eastAsia="宋体" w:cs="宋体"/>
                <w:b/>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674"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病史</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情况</w:t>
            </w:r>
          </w:p>
        </w:tc>
        <w:tc>
          <w:tcPr>
            <w:tcW w:w="8754" w:type="dxa"/>
            <w:gridSpan w:val="12"/>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病史时间：</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1年</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2年</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3年</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3年以上</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不知道</w:t>
            </w:r>
          </w:p>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是否医院就诊：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否</w:t>
            </w:r>
          </w:p>
          <w:p>
            <w:pPr>
              <w:rPr>
                <w:rFonts w:hint="eastAsia" w:ascii="宋体" w:hAnsi="宋体" w:eastAsia="宋体" w:cs="宋体"/>
                <w:color w:val="000000"/>
                <w:sz w:val="21"/>
                <w:szCs w:val="21"/>
              </w:rPr>
            </w:pPr>
            <w:r>
              <w:rPr>
                <w:rFonts w:hint="eastAsia" w:ascii="宋体" w:hAnsi="宋体" w:eastAsia="宋体" w:cs="宋体"/>
                <w:color w:val="000000"/>
                <w:sz w:val="21"/>
                <w:szCs w:val="21"/>
              </w:rPr>
              <w:t>就诊医院：</w:t>
            </w:r>
            <w:r>
              <w:rPr>
                <w:rFonts w:hint="eastAsia" w:ascii="宋体" w:hAnsi="宋体" w:eastAsia="宋体" w:cs="宋体"/>
                <w:color w:val="000000"/>
                <w:kern w:val="0"/>
                <w:sz w:val="21"/>
                <w:szCs w:val="21"/>
              </w:rPr>
              <w:t>□市级医院 □区县级医院  □镇街医院 □不知道</w:t>
            </w:r>
          </w:p>
          <w:p>
            <w:pPr>
              <w:rPr>
                <w:rFonts w:hint="eastAsia" w:ascii="宋体" w:hAnsi="宋体" w:eastAsia="宋体" w:cs="宋体"/>
                <w:color w:val="000000"/>
                <w:sz w:val="21"/>
                <w:szCs w:val="21"/>
              </w:rPr>
            </w:pPr>
            <w:r>
              <w:rPr>
                <w:rFonts w:hint="eastAsia" w:ascii="宋体" w:hAnsi="宋体" w:eastAsia="宋体" w:cs="宋体"/>
                <w:color w:val="000000"/>
                <w:sz w:val="21"/>
                <w:szCs w:val="21"/>
              </w:rPr>
              <w:t>住院次数：</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1次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2次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3次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3</w:t>
            </w:r>
            <w:r>
              <w:rPr>
                <w:rFonts w:hint="eastAsia" w:ascii="宋体" w:hAnsi="宋体" w:eastAsia="宋体" w:cs="宋体"/>
                <w:color w:val="000000"/>
                <w:sz w:val="21"/>
                <w:szCs w:val="21"/>
                <w:lang w:val="zh-CN"/>
              </w:rPr>
              <w:t>次以上</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不知道</w:t>
            </w:r>
          </w:p>
          <w:p>
            <w:pPr>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rPr>
              <w:t>诊断结果：□</w:t>
            </w:r>
            <w:r>
              <w:rPr>
                <w:rFonts w:hint="eastAsia" w:ascii="宋体" w:hAnsi="宋体" w:eastAsia="宋体" w:cs="宋体"/>
                <w:color w:val="000000"/>
                <w:sz w:val="21"/>
                <w:szCs w:val="21"/>
                <w:shd w:val="clear" w:color="auto" w:fill="FFFFFF"/>
              </w:rPr>
              <w:t xml:space="preserve">精神分裂症 </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shd w:val="clear" w:color="auto" w:fill="FFFFFF"/>
              </w:rPr>
              <w:t xml:space="preserve">躁狂抑郁性精神病 </w:t>
            </w:r>
            <w:r>
              <w:rPr>
                <w:rFonts w:hint="eastAsia" w:ascii="宋体" w:hAnsi="宋体" w:eastAsia="宋体" w:cs="宋体"/>
                <w:color w:val="000000"/>
                <w:sz w:val="21"/>
                <w:szCs w:val="21"/>
              </w:rPr>
              <w:t>□</w:t>
            </w:r>
            <w:r>
              <w:rPr>
                <w:rFonts w:hint="eastAsia" w:ascii="宋体" w:hAnsi="宋体" w:eastAsia="宋体" w:cs="宋体"/>
                <w:color w:val="000000"/>
                <w:sz w:val="21"/>
                <w:szCs w:val="21"/>
                <w:shd w:val="clear" w:color="auto" w:fill="FFFFFF"/>
              </w:rPr>
              <w:t xml:space="preserve">更年期精神病 </w:t>
            </w:r>
            <w:r>
              <w:rPr>
                <w:rFonts w:hint="eastAsia" w:ascii="宋体" w:hAnsi="宋体" w:eastAsia="宋体" w:cs="宋体"/>
                <w:color w:val="000000"/>
                <w:sz w:val="21"/>
                <w:szCs w:val="21"/>
              </w:rPr>
              <w:t>□</w:t>
            </w:r>
            <w:r>
              <w:rPr>
                <w:rFonts w:hint="eastAsia" w:ascii="宋体" w:hAnsi="宋体" w:eastAsia="宋体" w:cs="宋体"/>
                <w:color w:val="000000"/>
                <w:sz w:val="21"/>
                <w:szCs w:val="21"/>
                <w:shd w:val="clear" w:color="auto" w:fill="FFFFFF"/>
              </w:rPr>
              <w:t>偏执性精神病</w:t>
            </w:r>
          </w:p>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shd w:val="clear" w:color="auto" w:fill="FFFFFF"/>
              </w:rPr>
              <w:t xml:space="preserve">各种器质性病变伴发的精神病     </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其他</w:t>
            </w:r>
            <w:r>
              <w:rPr>
                <w:rFonts w:hint="eastAsia" w:ascii="宋体" w:hAnsi="宋体" w:eastAsia="宋体" w:cs="宋体"/>
                <w:color w:val="000000"/>
                <w:sz w:val="21"/>
                <w:szCs w:val="21"/>
              </w:rPr>
              <w:t xml:space="preserve">         □不知道</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服药情况：</w:t>
            </w:r>
            <w:r>
              <w:rPr>
                <w:rFonts w:hint="eastAsia" w:ascii="宋体" w:hAnsi="宋体" w:eastAsia="宋体" w:cs="宋体"/>
                <w:color w:val="000000"/>
                <w:sz w:val="21"/>
                <w:szCs w:val="21"/>
                <w:lang w:val="zh-CN"/>
              </w:rPr>
              <w:t>○按时持续服药 ○时断时续服药 ○拒绝服药 ○</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74" w:type="dxa"/>
            <w:vMerge w:val="restar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接受治疗情况</w:t>
            </w:r>
          </w:p>
        </w:tc>
        <w:tc>
          <w:tcPr>
            <w:tcW w:w="1730" w:type="dxa"/>
            <w:gridSpan w:val="2"/>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是否接受过</w:t>
            </w:r>
          </w:p>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专业治疗</w:t>
            </w:r>
          </w:p>
        </w:tc>
        <w:tc>
          <w:tcPr>
            <w:tcW w:w="7024"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○是（○1次 ○2次 ○3次  ○3次以上） ○否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74" w:type="dxa"/>
            <w:vMerge w:val="continue"/>
            <w:noWrap w:val="0"/>
            <w:vAlign w:val="center"/>
          </w:tcPr>
          <w:p>
            <w:pPr>
              <w:jc w:val="center"/>
              <w:rPr>
                <w:rFonts w:hint="eastAsia" w:ascii="宋体" w:hAnsi="宋体" w:eastAsia="宋体" w:cs="宋体"/>
                <w:color w:val="000000"/>
                <w:sz w:val="21"/>
                <w:szCs w:val="21"/>
              </w:rPr>
            </w:pPr>
          </w:p>
        </w:tc>
        <w:tc>
          <w:tcPr>
            <w:tcW w:w="1730" w:type="dxa"/>
            <w:gridSpan w:val="2"/>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治疗机构</w:t>
            </w:r>
          </w:p>
        </w:tc>
        <w:tc>
          <w:tcPr>
            <w:tcW w:w="7024" w:type="dxa"/>
            <w:gridSpan w:val="10"/>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市级治疗机构 </w:t>
            </w:r>
            <w:r>
              <w:rPr>
                <w:rFonts w:hint="eastAsia" w:ascii="宋体" w:hAnsi="宋体" w:eastAsia="宋体" w:cs="宋体"/>
                <w:color w:val="000000"/>
                <w:sz w:val="21"/>
                <w:szCs w:val="21"/>
                <w:lang w:val="zh-CN"/>
              </w:rPr>
              <w:t>□区</w:t>
            </w:r>
            <w:r>
              <w:rPr>
                <w:rFonts w:hint="eastAsia" w:ascii="宋体" w:hAnsi="宋体" w:eastAsia="宋体" w:cs="宋体"/>
                <w:color w:val="000000"/>
                <w:sz w:val="21"/>
                <w:szCs w:val="21"/>
              </w:rPr>
              <w:t xml:space="preserve">县级治疗机构 </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 xml:space="preserve">□镇街治疗机构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民营治疗机构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674" w:type="dxa"/>
            <w:vMerge w:val="continue"/>
            <w:noWrap w:val="0"/>
            <w:vAlign w:val="center"/>
          </w:tcPr>
          <w:p>
            <w:pPr>
              <w:jc w:val="center"/>
              <w:rPr>
                <w:rFonts w:hint="eastAsia" w:ascii="宋体" w:hAnsi="宋体" w:eastAsia="宋体" w:cs="宋体"/>
                <w:color w:val="000000"/>
                <w:sz w:val="21"/>
                <w:szCs w:val="21"/>
              </w:rPr>
            </w:pPr>
          </w:p>
        </w:tc>
        <w:tc>
          <w:tcPr>
            <w:tcW w:w="1730" w:type="dxa"/>
            <w:gridSpan w:val="2"/>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治疗时间</w:t>
            </w:r>
          </w:p>
        </w:tc>
        <w:tc>
          <w:tcPr>
            <w:tcW w:w="7024" w:type="dxa"/>
            <w:gridSpan w:val="10"/>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时间：□</w:t>
            </w:r>
            <w:r>
              <w:rPr>
                <w:rFonts w:hint="eastAsia" w:ascii="宋体" w:hAnsi="宋体" w:eastAsia="宋体" w:cs="宋体"/>
                <w:color w:val="000000"/>
                <w:sz w:val="21"/>
                <w:szCs w:val="21"/>
              </w:rPr>
              <w:t xml:space="preserve">1年前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2年前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3年前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4-5年前及更早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长期</w:t>
            </w:r>
          </w:p>
          <w:p>
            <w:pPr>
              <w:widowControl/>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治疗周期：□</w:t>
            </w:r>
            <w:r>
              <w:rPr>
                <w:rFonts w:hint="eastAsia" w:ascii="宋体" w:hAnsi="宋体" w:eastAsia="宋体" w:cs="宋体"/>
                <w:color w:val="000000"/>
                <w:sz w:val="21"/>
                <w:szCs w:val="21"/>
              </w:rPr>
              <w:t xml:space="preserve">1个月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2个月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3个月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4个月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5个月</w:t>
            </w:r>
          </w:p>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6个月</w:t>
            </w:r>
            <w:r>
              <w:rPr>
                <w:rFonts w:hint="eastAsia" w:ascii="宋体" w:hAnsi="宋体" w:eastAsia="宋体" w:cs="宋体"/>
                <w:color w:val="000000"/>
                <w:kern w:val="0"/>
                <w:sz w:val="21"/>
                <w:szCs w:val="21"/>
              </w:rPr>
              <w:t xml:space="preserve"> □</w:t>
            </w:r>
            <w:r>
              <w:rPr>
                <w:rFonts w:hint="eastAsia" w:ascii="宋体" w:hAnsi="宋体" w:eastAsia="宋体" w:cs="宋体"/>
                <w:color w:val="000000"/>
                <w:sz w:val="21"/>
                <w:szCs w:val="21"/>
              </w:rPr>
              <w:t xml:space="preserve">1年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2年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3年及以上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74" w:type="dxa"/>
            <w:vMerge w:val="continue"/>
            <w:noWrap w:val="0"/>
            <w:vAlign w:val="center"/>
          </w:tcPr>
          <w:p>
            <w:pPr>
              <w:jc w:val="center"/>
              <w:rPr>
                <w:rFonts w:hint="eastAsia" w:ascii="宋体" w:hAnsi="宋体" w:eastAsia="宋体" w:cs="宋体"/>
                <w:color w:val="000000"/>
                <w:sz w:val="21"/>
                <w:szCs w:val="21"/>
              </w:rPr>
            </w:pPr>
          </w:p>
        </w:tc>
        <w:tc>
          <w:tcPr>
            <w:tcW w:w="1730" w:type="dxa"/>
            <w:gridSpan w:val="2"/>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治疗效果</w:t>
            </w:r>
          </w:p>
        </w:tc>
        <w:tc>
          <w:tcPr>
            <w:tcW w:w="7024" w:type="dxa"/>
            <w:gridSpan w:val="10"/>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428" w:type="dxa"/>
            <w:gridSpan w:val="13"/>
            <w:noWrap w:val="0"/>
            <w:vAlign w:val="center"/>
          </w:tcPr>
          <w:p>
            <w:pPr>
              <w:jc w:val="center"/>
              <w:rPr>
                <w:rFonts w:hint="eastAsia" w:ascii="宋体" w:hAnsi="宋体" w:eastAsia="宋体" w:cs="宋体"/>
                <w:color w:val="000000"/>
                <w:sz w:val="21"/>
                <w:szCs w:val="21"/>
              </w:rPr>
            </w:pPr>
            <w:r>
              <w:rPr>
                <w:rFonts w:hint="eastAsia" w:ascii="宋体" w:hAnsi="宋体" w:eastAsia="宋体" w:cs="宋体"/>
                <w:b/>
                <w:color w:val="000000"/>
                <w:sz w:val="21"/>
                <w:szCs w:val="21"/>
              </w:rPr>
              <w:t>筛查量表（BPRS）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428" w:type="dxa"/>
            <w:gridSpan w:val="13"/>
            <w:tcBorders>
              <w:bottom w:val="nil"/>
            </w:tcBorders>
            <w:noWrap w:val="0"/>
            <w:vAlign w:val="center"/>
          </w:tcPr>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984"/>
              <w:gridCol w:w="567"/>
              <w:gridCol w:w="709"/>
              <w:gridCol w:w="709"/>
              <w:gridCol w:w="709"/>
              <w:gridCol w:w="708"/>
              <w:gridCol w:w="709"/>
              <w:gridCol w:w="709"/>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440" w:type="dxa"/>
                  <w:gridSpan w:val="10"/>
                  <w:tcBorders>
                    <w:top w:val="nil"/>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圈出最适合病人情况的分数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985"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依据口头叙述</w:t>
                  </w:r>
                </w:p>
              </w:tc>
              <w:tc>
                <w:tcPr>
                  <w:tcW w:w="1984"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依据检测观察</w:t>
                  </w:r>
                </w:p>
              </w:tc>
              <w:tc>
                <w:tcPr>
                  <w:tcW w:w="567"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未测</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无</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很轻</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轻度</w:t>
                  </w:r>
                </w:p>
              </w:tc>
              <w:tc>
                <w:tcPr>
                  <w:tcW w:w="708"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中度</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偏重</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重度</w:t>
                  </w:r>
                </w:p>
              </w:tc>
              <w:tc>
                <w:tcPr>
                  <w:tcW w:w="651"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极重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5" w:type="dxa"/>
                  <w:tcBorders>
                    <w:bottom w:val="single" w:color="auto" w:sz="4" w:space="0"/>
                  </w:tcBorders>
                  <w:noWrap w:val="0"/>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1.关心身体健康</w:t>
                  </w:r>
                </w:p>
              </w:tc>
              <w:tc>
                <w:tcPr>
                  <w:tcW w:w="1984"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p>
              </w:tc>
              <w:tc>
                <w:tcPr>
                  <w:tcW w:w="567"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985" w:type="dxa"/>
                  <w:tcBorders>
                    <w:bottom w:val="single" w:color="auto" w:sz="4" w:space="0"/>
                  </w:tcBorders>
                  <w:noWrap w:val="0"/>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2.焦虑</w:t>
                  </w:r>
                </w:p>
              </w:tc>
              <w:tc>
                <w:tcPr>
                  <w:tcW w:w="1984"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p>
              </w:tc>
              <w:tc>
                <w:tcPr>
                  <w:tcW w:w="567"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985" w:type="dxa"/>
                  <w:tcBorders>
                    <w:bottom w:val="single" w:color="auto" w:sz="4" w:space="0"/>
                  </w:tcBorders>
                  <w:noWrap w:val="0"/>
                  <w:vAlign w:val="center"/>
                </w:tcPr>
                <w:p>
                  <w:pPr>
                    <w:jc w:val="left"/>
                    <w:rPr>
                      <w:rFonts w:hint="eastAsia" w:ascii="宋体" w:hAnsi="宋体" w:eastAsia="宋体" w:cs="宋体"/>
                      <w:color w:val="000000"/>
                      <w:kern w:val="0"/>
                      <w:sz w:val="21"/>
                      <w:szCs w:val="21"/>
                    </w:rPr>
                  </w:pPr>
                </w:p>
              </w:tc>
              <w:tc>
                <w:tcPr>
                  <w:tcW w:w="1984" w:type="dxa"/>
                  <w:tcBorders>
                    <w:bottom w:val="single" w:color="auto" w:sz="4" w:space="0"/>
                  </w:tcBorders>
                  <w:noWrap w:val="0"/>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3.情感交流障碍</w:t>
                  </w:r>
                </w:p>
              </w:tc>
              <w:tc>
                <w:tcPr>
                  <w:tcW w:w="567"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985" w:type="dxa"/>
                  <w:tcBorders>
                    <w:bottom w:val="single" w:color="auto" w:sz="4" w:space="0"/>
                  </w:tcBorders>
                  <w:noWrap w:val="0"/>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4.概念紊乱</w:t>
                  </w:r>
                </w:p>
              </w:tc>
              <w:tc>
                <w:tcPr>
                  <w:tcW w:w="1984" w:type="dxa"/>
                  <w:tcBorders>
                    <w:bottom w:val="single" w:color="auto" w:sz="4" w:space="0"/>
                  </w:tcBorders>
                  <w:noWrap w:val="0"/>
                  <w:vAlign w:val="center"/>
                </w:tcPr>
                <w:p>
                  <w:pPr>
                    <w:jc w:val="left"/>
                    <w:rPr>
                      <w:rFonts w:hint="eastAsia" w:ascii="宋体" w:hAnsi="宋体" w:eastAsia="宋体" w:cs="宋体"/>
                      <w:color w:val="000000"/>
                      <w:kern w:val="0"/>
                      <w:sz w:val="21"/>
                      <w:szCs w:val="21"/>
                    </w:rPr>
                  </w:pPr>
                </w:p>
              </w:tc>
              <w:tc>
                <w:tcPr>
                  <w:tcW w:w="567"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985" w:type="dxa"/>
                  <w:tcBorders>
                    <w:bottom w:val="single" w:color="auto" w:sz="4" w:space="0"/>
                  </w:tcBorders>
                  <w:noWrap w:val="0"/>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5.罪恶观念</w:t>
                  </w:r>
                </w:p>
              </w:tc>
              <w:tc>
                <w:tcPr>
                  <w:tcW w:w="1984" w:type="dxa"/>
                  <w:tcBorders>
                    <w:bottom w:val="single" w:color="auto" w:sz="4" w:space="0"/>
                  </w:tcBorders>
                  <w:noWrap w:val="0"/>
                  <w:vAlign w:val="center"/>
                </w:tcPr>
                <w:p>
                  <w:pPr>
                    <w:jc w:val="left"/>
                    <w:rPr>
                      <w:rFonts w:hint="eastAsia" w:ascii="宋体" w:hAnsi="宋体" w:eastAsia="宋体" w:cs="宋体"/>
                      <w:color w:val="000000"/>
                      <w:kern w:val="0"/>
                      <w:sz w:val="21"/>
                      <w:szCs w:val="21"/>
                    </w:rPr>
                  </w:pPr>
                </w:p>
              </w:tc>
              <w:tc>
                <w:tcPr>
                  <w:tcW w:w="567"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985" w:type="dxa"/>
                  <w:tcBorders>
                    <w:bottom w:val="single" w:color="auto" w:sz="4" w:space="0"/>
                  </w:tcBorders>
                  <w:noWrap w:val="0"/>
                  <w:vAlign w:val="center"/>
                </w:tcPr>
                <w:p>
                  <w:pPr>
                    <w:jc w:val="left"/>
                    <w:rPr>
                      <w:rFonts w:hint="eastAsia" w:ascii="宋体" w:hAnsi="宋体" w:eastAsia="宋体" w:cs="宋体"/>
                      <w:color w:val="000000"/>
                      <w:kern w:val="0"/>
                      <w:sz w:val="21"/>
                      <w:szCs w:val="21"/>
                    </w:rPr>
                  </w:pPr>
                </w:p>
              </w:tc>
              <w:tc>
                <w:tcPr>
                  <w:tcW w:w="1984" w:type="dxa"/>
                  <w:tcBorders>
                    <w:bottom w:val="single" w:color="auto" w:sz="4" w:space="0"/>
                  </w:tcBorders>
                  <w:noWrap w:val="0"/>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6.紧张</w:t>
                  </w:r>
                </w:p>
              </w:tc>
              <w:tc>
                <w:tcPr>
                  <w:tcW w:w="567"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985" w:type="dxa"/>
                  <w:tcBorders>
                    <w:bottom w:val="single" w:color="auto" w:sz="4" w:space="0"/>
                  </w:tcBorders>
                  <w:noWrap w:val="0"/>
                  <w:vAlign w:val="center"/>
                </w:tcPr>
                <w:p>
                  <w:pPr>
                    <w:jc w:val="left"/>
                    <w:rPr>
                      <w:rFonts w:hint="eastAsia" w:ascii="宋体" w:hAnsi="宋体" w:eastAsia="宋体" w:cs="宋体"/>
                      <w:color w:val="000000"/>
                      <w:kern w:val="0"/>
                      <w:sz w:val="21"/>
                      <w:szCs w:val="21"/>
                    </w:rPr>
                  </w:pPr>
                </w:p>
              </w:tc>
              <w:tc>
                <w:tcPr>
                  <w:tcW w:w="1984" w:type="dxa"/>
                  <w:tcBorders>
                    <w:bottom w:val="single" w:color="auto" w:sz="4" w:space="0"/>
                  </w:tcBorders>
                  <w:noWrap w:val="0"/>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7.装相作态</w:t>
                  </w:r>
                </w:p>
              </w:tc>
              <w:tc>
                <w:tcPr>
                  <w:tcW w:w="567"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985" w:type="dxa"/>
                  <w:tcBorders>
                    <w:bottom w:val="single" w:color="auto" w:sz="4" w:space="0"/>
                  </w:tcBorders>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8.夸大</w:t>
                  </w:r>
                </w:p>
              </w:tc>
              <w:tc>
                <w:tcPr>
                  <w:tcW w:w="1984"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p>
              </w:tc>
              <w:tc>
                <w:tcPr>
                  <w:tcW w:w="567"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985" w:type="dxa"/>
                  <w:tcBorders>
                    <w:bottom w:val="single" w:color="auto" w:sz="4" w:space="0"/>
                  </w:tcBorders>
                  <w:noWrap w:val="0"/>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9.心境抑郁</w:t>
                  </w:r>
                </w:p>
              </w:tc>
              <w:tc>
                <w:tcPr>
                  <w:tcW w:w="1984"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p>
              </w:tc>
              <w:tc>
                <w:tcPr>
                  <w:tcW w:w="567"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985" w:type="dxa"/>
                  <w:tcBorders>
                    <w:bottom w:val="single" w:color="auto" w:sz="4" w:space="0"/>
                  </w:tcBorders>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10.敌对性</w:t>
                  </w:r>
                </w:p>
              </w:tc>
              <w:tc>
                <w:tcPr>
                  <w:tcW w:w="1984" w:type="dxa"/>
                  <w:tcBorders>
                    <w:bottom w:val="single" w:color="auto" w:sz="4" w:space="0"/>
                  </w:tcBorders>
                  <w:noWrap w:val="0"/>
                  <w:vAlign w:val="center"/>
                </w:tcPr>
                <w:p>
                  <w:pPr>
                    <w:rPr>
                      <w:rFonts w:hint="eastAsia" w:ascii="宋体" w:hAnsi="宋体" w:eastAsia="宋体" w:cs="宋体"/>
                      <w:color w:val="000000"/>
                      <w:kern w:val="0"/>
                      <w:sz w:val="21"/>
                      <w:szCs w:val="21"/>
                    </w:rPr>
                  </w:pPr>
                </w:p>
              </w:tc>
              <w:tc>
                <w:tcPr>
                  <w:tcW w:w="567"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tcBorders>
                    <w:bottom w:val="single" w:color="auto" w:sz="4" w:space="0"/>
                  </w:tcBorders>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985" w:type="dxa"/>
                  <w:tcBorders>
                    <w:bottom w:val="single" w:color="auto" w:sz="4" w:space="0"/>
                  </w:tcBorders>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11.猜疑</w:t>
                  </w:r>
                </w:p>
              </w:tc>
              <w:tc>
                <w:tcPr>
                  <w:tcW w:w="1984" w:type="dxa"/>
                  <w:tcBorders>
                    <w:bottom w:val="single" w:color="auto" w:sz="4" w:space="0"/>
                  </w:tcBorders>
                  <w:noWrap w:val="0"/>
                  <w:vAlign w:val="center"/>
                </w:tcPr>
                <w:p>
                  <w:pPr>
                    <w:rPr>
                      <w:rFonts w:hint="eastAsia" w:ascii="宋体" w:hAnsi="宋体" w:eastAsia="宋体" w:cs="宋体"/>
                      <w:color w:val="000000"/>
                      <w:kern w:val="0"/>
                      <w:sz w:val="21"/>
                      <w:szCs w:val="21"/>
                    </w:rPr>
                  </w:pPr>
                </w:p>
              </w:tc>
              <w:tc>
                <w:tcPr>
                  <w:tcW w:w="567"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985" w:type="dxa"/>
                  <w:tcBorders>
                    <w:bottom w:val="single" w:color="auto" w:sz="4" w:space="0"/>
                  </w:tcBorders>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12.幻觉</w:t>
                  </w:r>
                </w:p>
              </w:tc>
              <w:tc>
                <w:tcPr>
                  <w:tcW w:w="1984" w:type="dxa"/>
                  <w:tcBorders>
                    <w:bottom w:val="single" w:color="auto" w:sz="4" w:space="0"/>
                  </w:tcBorders>
                  <w:noWrap w:val="0"/>
                  <w:vAlign w:val="center"/>
                </w:tcPr>
                <w:p>
                  <w:pPr>
                    <w:rPr>
                      <w:rFonts w:hint="eastAsia" w:ascii="宋体" w:hAnsi="宋体" w:eastAsia="宋体" w:cs="宋体"/>
                      <w:color w:val="000000"/>
                      <w:kern w:val="0"/>
                      <w:sz w:val="21"/>
                      <w:szCs w:val="21"/>
                    </w:rPr>
                  </w:pPr>
                </w:p>
              </w:tc>
              <w:tc>
                <w:tcPr>
                  <w:tcW w:w="567"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1985" w:type="dxa"/>
                  <w:tcBorders>
                    <w:bottom w:val="single" w:color="auto" w:sz="4" w:space="0"/>
                  </w:tcBorders>
                  <w:noWrap w:val="0"/>
                  <w:vAlign w:val="center"/>
                </w:tcPr>
                <w:p>
                  <w:pPr>
                    <w:rPr>
                      <w:rFonts w:hint="eastAsia" w:ascii="宋体" w:hAnsi="宋体" w:eastAsia="宋体" w:cs="宋体"/>
                      <w:color w:val="000000"/>
                      <w:kern w:val="0"/>
                      <w:sz w:val="21"/>
                      <w:szCs w:val="21"/>
                    </w:rPr>
                  </w:pPr>
                </w:p>
              </w:tc>
              <w:tc>
                <w:tcPr>
                  <w:tcW w:w="1984" w:type="dxa"/>
                  <w:tcBorders>
                    <w:bottom w:val="single" w:color="auto" w:sz="4" w:space="0"/>
                  </w:tcBorders>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13.运动迟缓</w:t>
                  </w:r>
                </w:p>
              </w:tc>
              <w:tc>
                <w:tcPr>
                  <w:tcW w:w="567"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tcBorders>
                    <w:bottom w:val="single" w:color="auto" w:sz="4" w:space="0"/>
                  </w:tcBorders>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985" w:type="dxa"/>
                  <w:noWrap w:val="0"/>
                  <w:vAlign w:val="center"/>
                </w:tcPr>
                <w:p>
                  <w:pPr>
                    <w:rPr>
                      <w:rFonts w:hint="eastAsia" w:ascii="宋体" w:hAnsi="宋体" w:eastAsia="宋体" w:cs="宋体"/>
                      <w:color w:val="000000"/>
                      <w:kern w:val="0"/>
                      <w:sz w:val="21"/>
                      <w:szCs w:val="21"/>
                    </w:rPr>
                  </w:pPr>
                </w:p>
              </w:tc>
              <w:tc>
                <w:tcPr>
                  <w:tcW w:w="1984" w:type="dxa"/>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14.不合作</w:t>
                  </w:r>
                </w:p>
              </w:tc>
              <w:tc>
                <w:tcPr>
                  <w:tcW w:w="567"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85" w:type="dxa"/>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15.不寻常思维内容</w:t>
                  </w:r>
                </w:p>
              </w:tc>
              <w:tc>
                <w:tcPr>
                  <w:tcW w:w="1984" w:type="dxa"/>
                  <w:noWrap w:val="0"/>
                  <w:vAlign w:val="center"/>
                </w:tcPr>
                <w:p>
                  <w:pPr>
                    <w:rPr>
                      <w:rFonts w:hint="eastAsia" w:ascii="宋体" w:hAnsi="宋体" w:eastAsia="宋体" w:cs="宋体"/>
                      <w:color w:val="000000"/>
                      <w:kern w:val="0"/>
                      <w:sz w:val="21"/>
                      <w:szCs w:val="21"/>
                    </w:rPr>
                  </w:pPr>
                </w:p>
              </w:tc>
              <w:tc>
                <w:tcPr>
                  <w:tcW w:w="567"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985" w:type="dxa"/>
                  <w:noWrap w:val="0"/>
                  <w:vAlign w:val="center"/>
                </w:tcPr>
                <w:p>
                  <w:pPr>
                    <w:rPr>
                      <w:rFonts w:hint="eastAsia" w:ascii="宋体" w:hAnsi="宋体" w:eastAsia="宋体" w:cs="宋体"/>
                      <w:color w:val="000000"/>
                      <w:kern w:val="0"/>
                      <w:sz w:val="21"/>
                      <w:szCs w:val="21"/>
                    </w:rPr>
                  </w:pPr>
                </w:p>
              </w:tc>
              <w:tc>
                <w:tcPr>
                  <w:tcW w:w="1984" w:type="dxa"/>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16.情感平淡</w:t>
                  </w:r>
                </w:p>
              </w:tc>
              <w:tc>
                <w:tcPr>
                  <w:tcW w:w="567"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985" w:type="dxa"/>
                  <w:noWrap w:val="0"/>
                  <w:vAlign w:val="center"/>
                </w:tcPr>
                <w:p>
                  <w:pPr>
                    <w:rPr>
                      <w:rFonts w:hint="eastAsia" w:ascii="宋体" w:hAnsi="宋体" w:eastAsia="宋体" w:cs="宋体"/>
                      <w:color w:val="000000"/>
                      <w:kern w:val="0"/>
                      <w:sz w:val="21"/>
                      <w:szCs w:val="21"/>
                    </w:rPr>
                  </w:pPr>
                </w:p>
              </w:tc>
              <w:tc>
                <w:tcPr>
                  <w:tcW w:w="1984" w:type="dxa"/>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17.兴奋</w:t>
                  </w:r>
                </w:p>
              </w:tc>
              <w:tc>
                <w:tcPr>
                  <w:tcW w:w="567"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985" w:type="dxa"/>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18.定向障碍</w:t>
                  </w:r>
                </w:p>
              </w:tc>
              <w:tc>
                <w:tcPr>
                  <w:tcW w:w="1984" w:type="dxa"/>
                  <w:noWrap w:val="0"/>
                  <w:vAlign w:val="center"/>
                </w:tcPr>
                <w:p>
                  <w:pPr>
                    <w:rPr>
                      <w:rFonts w:hint="eastAsia" w:ascii="宋体" w:hAnsi="宋体" w:eastAsia="宋体" w:cs="宋体"/>
                      <w:color w:val="000000"/>
                      <w:kern w:val="0"/>
                      <w:sz w:val="21"/>
                      <w:szCs w:val="21"/>
                    </w:rPr>
                  </w:pPr>
                </w:p>
              </w:tc>
              <w:tc>
                <w:tcPr>
                  <w:tcW w:w="567"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85" w:type="dxa"/>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X1.自知办障碍</w:t>
                  </w:r>
                </w:p>
              </w:tc>
              <w:tc>
                <w:tcPr>
                  <w:tcW w:w="1984" w:type="dxa"/>
                  <w:noWrap w:val="0"/>
                  <w:vAlign w:val="center"/>
                </w:tcPr>
                <w:p>
                  <w:pPr>
                    <w:rPr>
                      <w:rFonts w:hint="eastAsia" w:ascii="宋体" w:hAnsi="宋体" w:eastAsia="宋体" w:cs="宋体"/>
                      <w:color w:val="000000"/>
                      <w:kern w:val="0"/>
                      <w:sz w:val="21"/>
                      <w:szCs w:val="21"/>
                    </w:rPr>
                  </w:pPr>
                </w:p>
              </w:tc>
              <w:tc>
                <w:tcPr>
                  <w:tcW w:w="567"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985" w:type="dxa"/>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X2.工作不能</w:t>
                  </w:r>
                </w:p>
              </w:tc>
              <w:tc>
                <w:tcPr>
                  <w:tcW w:w="1984" w:type="dxa"/>
                  <w:noWrap w:val="0"/>
                  <w:vAlign w:val="center"/>
                </w:tcPr>
                <w:p>
                  <w:pPr>
                    <w:rPr>
                      <w:rFonts w:hint="eastAsia" w:ascii="宋体" w:hAnsi="宋体" w:eastAsia="宋体" w:cs="宋体"/>
                      <w:color w:val="000000"/>
                      <w:kern w:val="0"/>
                      <w:sz w:val="21"/>
                      <w:szCs w:val="21"/>
                    </w:rPr>
                  </w:pPr>
                </w:p>
              </w:tc>
              <w:tc>
                <w:tcPr>
                  <w:tcW w:w="567"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708"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709"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51" w:type="dxa"/>
                  <w:noWrap w:val="0"/>
                  <w:vAlign w:val="center"/>
                </w:tcPr>
                <w:p>
                  <w:pPr>
                    <w:ind w:left="-158" w:leftChars="-50" w:right="-158" w:rightChars="-5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985" w:type="dxa"/>
                  <w:noWrap w:val="0"/>
                  <w:vAlign w:val="center"/>
                </w:tcPr>
                <w:p>
                  <w:pPr>
                    <w:ind w:firstLine="515" w:firstLineChars="25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  分</w:t>
                  </w:r>
                </w:p>
              </w:tc>
              <w:tc>
                <w:tcPr>
                  <w:tcW w:w="7455" w:type="dxa"/>
                  <w:gridSpan w:val="9"/>
                  <w:noWrap w:val="0"/>
                  <w:vAlign w:val="center"/>
                </w:tcPr>
                <w:p>
                  <w:pPr>
                    <w:ind w:left="-158" w:leftChars="-50" w:right="-158" w:rightChars="-50"/>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985" w:type="dxa"/>
                  <w:noWrap w:val="0"/>
                  <w:vAlign w:val="center"/>
                </w:tcPr>
                <w:p>
                  <w:pPr>
                    <w:ind w:firstLine="51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备  注</w:t>
                  </w:r>
                </w:p>
              </w:tc>
              <w:tc>
                <w:tcPr>
                  <w:tcW w:w="7455" w:type="dxa"/>
                  <w:gridSpan w:val="9"/>
                  <w:noWrap w:val="0"/>
                  <w:vAlign w:val="center"/>
                </w:tcPr>
                <w:p>
                  <w:pPr>
                    <w:pStyle w:val="8"/>
                    <w:rPr>
                      <w:rFonts w:hint="eastAsia" w:ascii="宋体" w:hAnsi="宋体" w:eastAsia="宋体" w:cs="宋体"/>
                      <w:color w:val="000000"/>
                      <w:sz w:val="21"/>
                      <w:szCs w:val="21"/>
                    </w:rPr>
                  </w:pPr>
                  <w:r>
                    <w:rPr>
                      <w:rFonts w:hint="eastAsia" w:ascii="宋体" w:hAnsi="宋体" w:eastAsia="宋体" w:cs="宋体"/>
                      <w:color w:val="000000"/>
                      <w:sz w:val="21"/>
                      <w:szCs w:val="21"/>
                    </w:rPr>
                    <w:t>总分:总分反映疾病的严重性，总分越高，病情越重。治疗前后总分值的变化反映疗效的好坏，差值越大疗效越好，治疗前后各症状或症状群的评定变化可反映治疗的靶症状。BPRS的结果可按单项，因子分和总分进行分析。一般情况下，总分35分为临床界限，即大于35分的被测试者被归为病人组。</w:t>
                  </w:r>
                </w:p>
              </w:tc>
            </w:tr>
          </w:tbl>
          <w:p>
            <w:pPr>
              <w:jc w:val="center"/>
              <w:rPr>
                <w:rFonts w:hint="eastAsia" w:ascii="宋体" w:hAnsi="宋体" w:eastAsia="宋体" w:cs="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987" w:type="dxa"/>
            <w:gridSpan w:val="2"/>
            <w:tcBorders>
              <w:top w:val="nil"/>
            </w:tcBorders>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训练和康复</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需求</w:t>
            </w:r>
          </w:p>
        </w:tc>
        <w:tc>
          <w:tcPr>
            <w:tcW w:w="8441" w:type="dxa"/>
            <w:gridSpan w:val="11"/>
            <w:tcBorders>
              <w:top w:val="nil"/>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□0-17岁孤独症机构训练</w:t>
            </w:r>
          </w:p>
          <w:p>
            <w:pPr>
              <w:rPr>
                <w:rFonts w:hint="eastAsia" w:ascii="宋体" w:hAnsi="宋体" w:eastAsia="宋体" w:cs="宋体"/>
                <w:color w:val="000000"/>
                <w:sz w:val="21"/>
                <w:szCs w:val="21"/>
              </w:rPr>
            </w:pPr>
            <w:r>
              <w:rPr>
                <w:rFonts w:hint="eastAsia" w:ascii="宋体" w:hAnsi="宋体" w:eastAsia="宋体" w:cs="宋体"/>
                <w:color w:val="000000"/>
                <w:sz w:val="21"/>
                <w:szCs w:val="21"/>
              </w:rPr>
              <w:t>□重症精神病住院</w:t>
            </w:r>
          </w:p>
          <w:p>
            <w:pPr>
              <w:rPr>
                <w:rFonts w:hint="eastAsia" w:ascii="宋体" w:hAnsi="宋体" w:eastAsia="宋体" w:cs="宋体"/>
                <w:color w:val="000000"/>
                <w:sz w:val="21"/>
                <w:szCs w:val="21"/>
              </w:rPr>
            </w:pPr>
            <w:r>
              <w:rPr>
                <w:rFonts w:hint="eastAsia" w:ascii="宋体" w:hAnsi="宋体" w:eastAsia="宋体" w:cs="宋体"/>
                <w:color w:val="000000"/>
                <w:sz w:val="21"/>
                <w:szCs w:val="21"/>
              </w:rPr>
              <w:t>□精神病服药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987" w:type="dxa"/>
            <w:gridSpan w:val="2"/>
            <w:tcBorders>
              <w:top w:val="nil"/>
            </w:tcBorders>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家庭</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医生</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签约</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康复</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项目</w:t>
            </w:r>
          </w:p>
        </w:tc>
        <w:tc>
          <w:tcPr>
            <w:tcW w:w="8441" w:type="dxa"/>
            <w:gridSpan w:val="11"/>
            <w:tcBorders>
              <w:top w:val="nil"/>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w:t>
            </w:r>
          </w:p>
          <w:p>
            <w:pPr>
              <w:rPr>
                <w:rFonts w:hint="eastAsia" w:ascii="宋体" w:hAnsi="宋体" w:eastAsia="宋体" w:cs="宋体"/>
                <w:color w:val="000000"/>
                <w:sz w:val="21"/>
                <w:szCs w:val="21"/>
              </w:rPr>
            </w:pPr>
            <w:r>
              <w:rPr>
                <w:rFonts w:hint="eastAsia" w:ascii="宋体" w:hAnsi="宋体" w:eastAsia="宋体" w:cs="宋体"/>
                <w:color w:val="000000"/>
                <w:sz w:val="21"/>
                <w:szCs w:val="21"/>
              </w:rPr>
              <w:t>2.</w:t>
            </w:r>
          </w:p>
          <w:p>
            <w:pPr>
              <w:rPr>
                <w:rFonts w:hint="eastAsia" w:ascii="宋体" w:hAnsi="宋体" w:eastAsia="宋体" w:cs="宋体"/>
                <w:color w:val="000000"/>
                <w:sz w:val="21"/>
                <w:szCs w:val="21"/>
              </w:rPr>
            </w:pPr>
            <w:r>
              <w:rPr>
                <w:rFonts w:hint="eastAsia" w:ascii="宋体" w:hAnsi="宋体" w:eastAsia="宋体" w:cs="宋体"/>
                <w:color w:val="000000"/>
                <w:sz w:val="21"/>
                <w:szCs w:val="21"/>
              </w:rPr>
              <w:t>3.</w:t>
            </w:r>
          </w:p>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（同签约协议选定项目）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9428" w:type="dxa"/>
            <w:gridSpan w:val="13"/>
            <w:tcBorders>
              <w:left w:val="nil"/>
              <w:bottom w:val="nil"/>
              <w:right w:val="nil"/>
            </w:tcBorders>
            <w:noWrap w:val="0"/>
            <w:vAlign w:val="center"/>
          </w:tcPr>
          <w:p>
            <w:pPr>
              <w:keepNext w:val="0"/>
              <w:keepLines w:val="0"/>
              <w:pageBreakBefore w:val="0"/>
              <w:widowControl w:val="0"/>
              <w:kinsoku/>
              <w:wordWrap w:val="0"/>
              <w:overflowPunct/>
              <w:topLinePunct w:val="0"/>
              <w:autoSpaceDE/>
              <w:autoSpaceDN/>
              <w:bidi w:val="0"/>
              <w:adjustRightInd/>
              <w:snapToGrid/>
              <w:spacing w:line="2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筛查医生签字：                            时间：____年____月__日  </w:t>
            </w:r>
          </w:p>
        </w:tc>
      </w:tr>
    </w:tbl>
    <w:p>
      <w:pPr>
        <w:keepNext w:val="0"/>
        <w:keepLines w:val="0"/>
        <w:pageBreakBefore w:val="0"/>
        <w:widowControl w:val="0"/>
        <w:kinsoku/>
        <w:overflowPunct/>
        <w:topLinePunct w:val="0"/>
        <w:autoSpaceDE/>
        <w:autoSpaceDN/>
        <w:bidi w:val="0"/>
        <w:adjustRightInd/>
        <w:snapToGrid/>
        <w:spacing w:line="260" w:lineRule="exact"/>
        <w:ind w:firstLine="412" w:firstLineChars="200"/>
        <w:jc w:val="left"/>
        <w:textAlignment w:val="auto"/>
        <w:rPr>
          <w:rFonts w:hint="eastAsia" w:ascii="宋体" w:hAnsi="宋体" w:eastAsia="宋体" w:cs="宋体"/>
          <w:b w:val="0"/>
          <w:bCs w:val="0"/>
          <w:color w:val="000000"/>
          <w:sz w:val="21"/>
          <w:szCs w:val="21"/>
          <w:lang w:val="zh-CN"/>
        </w:rPr>
      </w:pPr>
      <w:r>
        <w:rPr>
          <w:rFonts w:hint="eastAsia" w:ascii="宋体" w:hAnsi="宋体" w:eastAsia="宋体" w:cs="宋体"/>
          <w:b/>
          <w:bCs/>
          <w:color w:val="000000"/>
          <w:sz w:val="21"/>
          <w:szCs w:val="21"/>
          <w:lang w:val="zh-CN"/>
        </w:rPr>
        <w:t>备注：</w:t>
      </w:r>
      <w:r>
        <w:rPr>
          <w:rFonts w:hint="eastAsia" w:ascii="宋体" w:hAnsi="宋体" w:eastAsia="宋体" w:cs="宋体"/>
          <w:b w:val="0"/>
          <w:bCs w:val="0"/>
          <w:color w:val="000000"/>
          <w:sz w:val="21"/>
          <w:szCs w:val="21"/>
          <w:lang w:val="zh-CN"/>
        </w:rPr>
        <w:t>凡有辅具需求、手术需求、专业机构训练或精神病住院、服药需求的均报区县残联审核，组织二次评估、转介。（上报精神项目时一同上报本表）</w:t>
      </w:r>
    </w:p>
    <w:p>
      <w:pPr>
        <w:keepNext w:val="0"/>
        <w:keepLines w:val="0"/>
        <w:pageBreakBefore w:val="0"/>
        <w:widowControl w:val="0"/>
        <w:kinsoku/>
        <w:overflowPunct/>
        <w:topLinePunct w:val="0"/>
        <w:autoSpaceDE/>
        <w:autoSpaceDN/>
        <w:bidi w:val="0"/>
        <w:adjustRightInd/>
        <w:snapToGrid/>
        <w:spacing w:line="260" w:lineRule="exact"/>
        <w:ind w:firstLine="412" w:firstLineChars="200"/>
        <w:jc w:val="left"/>
        <w:textAlignment w:val="auto"/>
        <w:rPr>
          <w:rFonts w:hint="eastAsia" w:ascii="宋体" w:hAnsi="宋体" w:eastAsia="宋体" w:cs="宋体"/>
          <w:b w:val="0"/>
          <w:bCs w:val="0"/>
          <w:color w:val="000000"/>
          <w:sz w:val="21"/>
          <w:szCs w:val="21"/>
          <w:lang w:val="zh-CN"/>
        </w:rPr>
      </w:pPr>
      <w:r>
        <w:rPr>
          <w:rFonts w:hint="eastAsia" w:ascii="宋体" w:hAnsi="宋体" w:eastAsia="宋体" w:cs="宋体"/>
          <w:b/>
          <w:bCs/>
          <w:color w:val="000000"/>
          <w:sz w:val="21"/>
          <w:szCs w:val="21"/>
          <w:lang w:val="zh-CN"/>
        </w:rPr>
        <w:t>说明：</w:t>
      </w:r>
      <w:r>
        <w:rPr>
          <w:rFonts w:hint="eastAsia" w:ascii="宋体" w:hAnsi="宋体" w:eastAsia="宋体" w:cs="宋体"/>
          <w:b w:val="0"/>
          <w:bCs w:val="0"/>
          <w:color w:val="000000"/>
          <w:sz w:val="21"/>
          <w:szCs w:val="21"/>
          <w:lang w:val="zh-CN"/>
        </w:rPr>
        <w:t>此表用√</w:t>
      </w: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color w:val="000000"/>
          <w:sz w:val="21"/>
          <w:szCs w:val="21"/>
          <w:lang w:val="zh-CN"/>
        </w:rPr>
        <w:t>在○、□符合项中选取（○单选、□可多选）</w:t>
      </w:r>
    </w:p>
    <w:p>
      <w:pPr>
        <w:jc w:val="left"/>
        <w:rPr>
          <w:rStyle w:val="20"/>
          <w:rFonts w:hint="default" w:ascii="方正仿宋_GBK" w:hAnsi="Calibri" w:eastAsia="方正仿宋_GBK" w:cs="Times New Roman"/>
          <w:szCs w:val="22"/>
        </w:rPr>
      </w:pPr>
      <w:r>
        <w:rPr>
          <w:rFonts w:ascii="仿宋_GB2312" w:hAnsi="等线 Light" w:eastAsia="仿宋_GB2312" w:cs="Times New Roman"/>
          <w:color w:val="000000"/>
          <w:sz w:val="24"/>
          <w:szCs w:val="22"/>
        </w:rPr>
        <w:br w:type="page"/>
      </w:r>
      <w:r>
        <w:rPr>
          <w:rStyle w:val="20"/>
          <w:rFonts w:hint="default" w:ascii="方正黑体_GBK" w:hAnsi="Calibri" w:eastAsia="方正黑体_GBK" w:cs="Times New Roman"/>
        </w:rPr>
        <w:t>附件3-2-6</w:t>
      </w:r>
    </w:p>
    <w:p>
      <w:pPr>
        <w:jc w:val="center"/>
        <w:rPr>
          <w:rFonts w:hint="eastAsia" w:ascii="方正小标宋_GBK" w:hAnsi="宋体" w:eastAsia="方正小标宋_GBK" w:cs="宋体"/>
          <w:color w:val="000000"/>
          <w:sz w:val="28"/>
          <w:szCs w:val="28"/>
        </w:rPr>
      </w:pPr>
      <w:r>
        <w:rPr>
          <w:rFonts w:hint="eastAsia" w:ascii="方正小标宋_GBK" w:hAnsi="Calibri" w:eastAsia="方正小标宋_GBK" w:cs="Times New Roman"/>
          <w:color w:val="000000"/>
          <w:sz w:val="36"/>
          <w:szCs w:val="36"/>
        </w:rPr>
        <w:t>重庆市残疾人精准康复签约服务筛查表</w:t>
      </w:r>
      <w:r>
        <w:rPr>
          <w:rFonts w:hint="eastAsia" w:ascii="方正小标宋_GBK" w:hAnsi="Calibri" w:eastAsia="方正小标宋_GBK" w:cs="Times New Roman"/>
          <w:bCs/>
          <w:color w:val="000000"/>
          <w:sz w:val="32"/>
          <w:szCs w:val="32"/>
        </w:rPr>
        <w:t>（残疾儿童）</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851"/>
        <w:gridCol w:w="601"/>
        <w:gridCol w:w="55"/>
        <w:gridCol w:w="567"/>
        <w:gridCol w:w="567"/>
        <w:gridCol w:w="567"/>
        <w:gridCol w:w="564"/>
        <w:gridCol w:w="55"/>
        <w:gridCol w:w="567"/>
        <w:gridCol w:w="150"/>
        <w:gridCol w:w="519"/>
        <w:gridCol w:w="88"/>
        <w:gridCol w:w="750"/>
        <w:gridCol w:w="297"/>
        <w:gridCol w:w="818"/>
        <w:gridCol w:w="28"/>
        <w:gridCol w:w="1362"/>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02"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姓 名</w:t>
            </w:r>
          </w:p>
        </w:tc>
        <w:tc>
          <w:tcPr>
            <w:tcW w:w="1507" w:type="dxa"/>
            <w:gridSpan w:val="3"/>
            <w:noWrap w:val="0"/>
            <w:vAlign w:val="center"/>
          </w:tcPr>
          <w:p>
            <w:pPr>
              <w:jc w:val="center"/>
              <w:rPr>
                <w:rFonts w:hint="eastAsia" w:ascii="宋体" w:hAnsi="宋体" w:eastAsia="宋体" w:cs="宋体"/>
                <w:color w:val="000000"/>
                <w:sz w:val="21"/>
                <w:szCs w:val="21"/>
              </w:rPr>
            </w:pPr>
          </w:p>
        </w:tc>
        <w:tc>
          <w:tcPr>
            <w:tcW w:w="567"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性别</w:t>
            </w:r>
          </w:p>
        </w:tc>
        <w:tc>
          <w:tcPr>
            <w:tcW w:w="567" w:type="dxa"/>
            <w:noWrap w:val="0"/>
            <w:vAlign w:val="center"/>
          </w:tcPr>
          <w:p>
            <w:pPr>
              <w:jc w:val="center"/>
              <w:rPr>
                <w:rFonts w:hint="eastAsia" w:ascii="宋体" w:hAnsi="宋体" w:eastAsia="宋体" w:cs="宋体"/>
                <w:color w:val="000000"/>
                <w:sz w:val="21"/>
                <w:szCs w:val="21"/>
              </w:rPr>
            </w:pPr>
          </w:p>
        </w:tc>
        <w:tc>
          <w:tcPr>
            <w:tcW w:w="567"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年龄</w:t>
            </w:r>
          </w:p>
        </w:tc>
        <w:tc>
          <w:tcPr>
            <w:tcW w:w="564" w:type="dxa"/>
            <w:noWrap w:val="0"/>
            <w:vAlign w:val="center"/>
          </w:tcPr>
          <w:p>
            <w:pPr>
              <w:jc w:val="center"/>
              <w:rPr>
                <w:rFonts w:hint="eastAsia" w:ascii="宋体" w:hAnsi="宋体" w:eastAsia="宋体" w:cs="宋体"/>
                <w:color w:val="000000"/>
                <w:sz w:val="21"/>
                <w:szCs w:val="21"/>
              </w:rPr>
            </w:pPr>
          </w:p>
        </w:tc>
        <w:tc>
          <w:tcPr>
            <w:tcW w:w="1291" w:type="dxa"/>
            <w:gridSpan w:val="4"/>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监护人</w:t>
            </w:r>
          </w:p>
        </w:tc>
        <w:tc>
          <w:tcPr>
            <w:tcW w:w="1135" w:type="dxa"/>
            <w:gridSpan w:val="3"/>
            <w:noWrap w:val="0"/>
            <w:vAlign w:val="center"/>
          </w:tcPr>
          <w:p>
            <w:pPr>
              <w:jc w:val="center"/>
              <w:rPr>
                <w:rFonts w:hint="eastAsia" w:ascii="宋体" w:hAnsi="宋体" w:eastAsia="宋体" w:cs="宋体"/>
                <w:color w:val="000000"/>
                <w:sz w:val="21"/>
                <w:szCs w:val="21"/>
              </w:rPr>
            </w:pPr>
          </w:p>
        </w:tc>
        <w:tc>
          <w:tcPr>
            <w:tcW w:w="818"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联系电话</w:t>
            </w:r>
          </w:p>
        </w:tc>
        <w:tc>
          <w:tcPr>
            <w:tcW w:w="1907" w:type="dxa"/>
            <w:gridSpan w:val="3"/>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02"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身 份</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证 号</w:t>
            </w:r>
          </w:p>
        </w:tc>
        <w:tc>
          <w:tcPr>
            <w:tcW w:w="3772" w:type="dxa"/>
            <w:gridSpan w:val="7"/>
            <w:noWrap w:val="0"/>
            <w:vAlign w:val="center"/>
          </w:tcPr>
          <w:p>
            <w:pPr>
              <w:jc w:val="center"/>
              <w:rPr>
                <w:rFonts w:hint="eastAsia" w:ascii="宋体" w:hAnsi="宋体" w:eastAsia="宋体" w:cs="宋体"/>
                <w:color w:val="000000"/>
                <w:sz w:val="21"/>
                <w:szCs w:val="21"/>
              </w:rPr>
            </w:pPr>
          </w:p>
        </w:tc>
        <w:tc>
          <w:tcPr>
            <w:tcW w:w="772" w:type="dxa"/>
            <w:gridSpan w:val="3"/>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残疾证号</w:t>
            </w:r>
          </w:p>
        </w:tc>
        <w:tc>
          <w:tcPr>
            <w:tcW w:w="4379" w:type="dxa"/>
            <w:gridSpan w:val="8"/>
            <w:noWrap w:val="0"/>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02"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家 庭</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住 址</w:t>
            </w:r>
          </w:p>
        </w:tc>
        <w:tc>
          <w:tcPr>
            <w:tcW w:w="5063" w:type="dxa"/>
            <w:gridSpan w:val="11"/>
            <w:noWrap w:val="0"/>
            <w:vAlign w:val="center"/>
          </w:tcPr>
          <w:p>
            <w:pPr>
              <w:jc w:val="left"/>
              <w:rPr>
                <w:rFonts w:hint="eastAsia" w:ascii="宋体" w:hAnsi="宋体" w:eastAsia="宋体" w:cs="宋体"/>
                <w:color w:val="000000"/>
                <w:kern w:val="0"/>
                <w:sz w:val="21"/>
                <w:szCs w:val="21"/>
              </w:rPr>
            </w:pPr>
          </w:p>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 xml:space="preserve">乡镇（街道） </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村（社区）</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组</w:t>
            </w:r>
          </w:p>
        </w:tc>
        <w:tc>
          <w:tcPr>
            <w:tcW w:w="1981" w:type="dxa"/>
            <w:gridSpan w:val="5"/>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建档立卡贫困户</w:t>
            </w:r>
          </w:p>
        </w:tc>
        <w:tc>
          <w:tcPr>
            <w:tcW w:w="1879" w:type="dxa"/>
            <w:gridSpan w:val="2"/>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kern w:val="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902" w:type="dxa"/>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病史</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情况</w:t>
            </w:r>
          </w:p>
        </w:tc>
        <w:tc>
          <w:tcPr>
            <w:tcW w:w="8923" w:type="dxa"/>
            <w:gridSpan w:val="18"/>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发现时间：</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1年</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2年</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3年</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3年以上</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不知道</w:t>
            </w:r>
          </w:p>
          <w:p>
            <w:pPr>
              <w:ind w:left="1440" w:hanging="1236" w:hangingChars="600"/>
              <w:rPr>
                <w:rFonts w:hint="eastAsia" w:ascii="宋体" w:hAnsi="宋体" w:eastAsia="宋体" w:cs="宋体"/>
                <w:color w:val="000000"/>
                <w:kern w:val="0"/>
                <w:sz w:val="21"/>
                <w:szCs w:val="21"/>
              </w:rPr>
            </w:pPr>
            <w:r>
              <w:rPr>
                <w:rFonts w:hint="eastAsia" w:ascii="宋体" w:hAnsi="宋体" w:eastAsia="宋体" w:cs="宋体"/>
                <w:color w:val="000000"/>
                <w:sz w:val="21"/>
                <w:szCs w:val="21"/>
              </w:rPr>
              <w:t>既往病史：</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有  </w:t>
            </w:r>
            <w:r>
              <w:rPr>
                <w:rFonts w:hint="eastAsia" w:ascii="宋体" w:hAnsi="宋体" w:eastAsia="宋体" w:cs="宋体"/>
                <w:color w:val="000000"/>
                <w:kern w:val="0"/>
                <w:sz w:val="21"/>
                <w:szCs w:val="21"/>
              </w:rPr>
              <w:t>□脑瘫     □</w:t>
            </w:r>
            <w:r>
              <w:rPr>
                <w:rFonts w:hint="eastAsia" w:ascii="宋体" w:hAnsi="宋体" w:eastAsia="宋体" w:cs="宋体"/>
                <w:color w:val="000000"/>
                <w:sz w:val="21"/>
                <w:szCs w:val="21"/>
              </w:rPr>
              <w:t xml:space="preserve">智力障碍 </w:t>
            </w:r>
            <w:r>
              <w:rPr>
                <w:rFonts w:hint="eastAsia" w:ascii="宋体" w:hAnsi="宋体" w:eastAsia="宋体" w:cs="宋体"/>
                <w:color w:val="000000"/>
                <w:kern w:val="0"/>
                <w:sz w:val="21"/>
                <w:szCs w:val="21"/>
              </w:rPr>
              <w:t>□孤独症 □</w:t>
            </w:r>
            <w:r>
              <w:rPr>
                <w:rFonts w:hint="eastAsia" w:ascii="宋体" w:hAnsi="宋体" w:eastAsia="宋体" w:cs="宋体"/>
                <w:color w:val="000000"/>
                <w:sz w:val="21"/>
                <w:szCs w:val="21"/>
              </w:rPr>
              <w:t xml:space="preserve">听力障碍 </w:t>
            </w:r>
            <w:r>
              <w:rPr>
                <w:rFonts w:hint="eastAsia" w:ascii="宋体" w:hAnsi="宋体" w:eastAsia="宋体" w:cs="宋体"/>
                <w:color w:val="000000"/>
                <w:kern w:val="0"/>
                <w:sz w:val="21"/>
                <w:szCs w:val="21"/>
              </w:rPr>
              <w:t>□言语障碍</w:t>
            </w:r>
          </w:p>
          <w:p>
            <w:pPr>
              <w:ind w:left="1440" w:hanging="1236" w:hangingChars="600"/>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                □</w:t>
            </w:r>
            <w:r>
              <w:rPr>
                <w:rFonts w:hint="eastAsia" w:ascii="宋体" w:hAnsi="宋体" w:eastAsia="宋体" w:cs="宋体"/>
                <w:color w:val="000000"/>
                <w:sz w:val="21"/>
                <w:szCs w:val="21"/>
              </w:rPr>
              <w:t xml:space="preserve">肢体障碍 </w:t>
            </w:r>
            <w:r>
              <w:rPr>
                <w:rFonts w:hint="eastAsia" w:ascii="宋体" w:hAnsi="宋体" w:eastAsia="宋体" w:cs="宋体"/>
                <w:color w:val="000000"/>
                <w:kern w:val="0"/>
                <w:sz w:val="21"/>
                <w:szCs w:val="21"/>
              </w:rPr>
              <w:t>□视力障碍 □</w:t>
            </w:r>
            <w:r>
              <w:rPr>
                <w:rFonts w:hint="eastAsia" w:ascii="宋体" w:hAnsi="宋体" w:eastAsia="宋体" w:cs="宋体"/>
                <w:color w:val="000000"/>
                <w:sz w:val="21"/>
                <w:szCs w:val="21"/>
                <w:lang w:eastAsia="zh-CN"/>
              </w:rPr>
              <w:t>其他</w:t>
            </w:r>
            <w:r>
              <w:rPr>
                <w:rFonts w:hint="eastAsia" w:ascii="宋体" w:hAnsi="宋体" w:eastAsia="宋体" w:cs="宋体"/>
                <w:color w:val="000000"/>
                <w:sz w:val="21"/>
                <w:szCs w:val="21"/>
              </w:rPr>
              <w:t xml:space="preserve">   </w:t>
            </w:r>
            <w:r>
              <w:rPr>
                <w:rFonts w:hint="eastAsia" w:ascii="宋体" w:hAnsi="宋体" w:eastAsia="宋体" w:cs="宋体"/>
                <w:color w:val="000000"/>
                <w:kern w:val="0"/>
                <w:sz w:val="21"/>
                <w:szCs w:val="21"/>
              </w:rPr>
              <w:t>□不知道</w:t>
            </w:r>
          </w:p>
          <w:p>
            <w:pPr>
              <w:ind w:left="1440" w:hanging="1236" w:hangingChars="6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○无</w:t>
            </w:r>
          </w:p>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是否医院就诊：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是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否</w:t>
            </w:r>
          </w:p>
          <w:p>
            <w:pPr>
              <w:rPr>
                <w:rFonts w:hint="eastAsia" w:ascii="宋体" w:hAnsi="宋体" w:eastAsia="宋体" w:cs="宋体"/>
                <w:color w:val="000000"/>
                <w:sz w:val="21"/>
                <w:szCs w:val="21"/>
              </w:rPr>
            </w:pPr>
            <w:r>
              <w:rPr>
                <w:rFonts w:hint="eastAsia" w:ascii="宋体" w:hAnsi="宋体" w:eastAsia="宋体" w:cs="宋体"/>
                <w:color w:val="000000"/>
                <w:sz w:val="21"/>
                <w:szCs w:val="21"/>
              </w:rPr>
              <w:t>就诊医院：</w:t>
            </w:r>
            <w:r>
              <w:rPr>
                <w:rFonts w:hint="eastAsia" w:ascii="宋体" w:hAnsi="宋体" w:eastAsia="宋体" w:cs="宋体"/>
                <w:color w:val="000000"/>
                <w:kern w:val="0"/>
                <w:sz w:val="21"/>
                <w:szCs w:val="21"/>
              </w:rPr>
              <w:t>□市级医院  □区县级医院  □镇街医院 □不知道</w:t>
            </w:r>
          </w:p>
          <w:p>
            <w:pPr>
              <w:rPr>
                <w:rFonts w:hint="eastAsia" w:ascii="宋体" w:hAnsi="宋体" w:eastAsia="宋体" w:cs="宋体"/>
                <w:color w:val="000000"/>
                <w:sz w:val="21"/>
                <w:szCs w:val="21"/>
              </w:rPr>
            </w:pPr>
            <w:r>
              <w:rPr>
                <w:rFonts w:hint="eastAsia" w:ascii="宋体" w:hAnsi="宋体" w:eastAsia="宋体" w:cs="宋体"/>
                <w:color w:val="000000"/>
                <w:sz w:val="21"/>
                <w:szCs w:val="21"/>
              </w:rPr>
              <w:t>诊断结果：</w:t>
            </w:r>
            <w:r>
              <w:rPr>
                <w:rFonts w:hint="eastAsia" w:ascii="宋体" w:hAnsi="宋体" w:eastAsia="宋体" w:cs="宋体"/>
                <w:color w:val="000000"/>
                <w:kern w:val="0"/>
                <w:sz w:val="21"/>
                <w:szCs w:val="21"/>
              </w:rPr>
              <w:t>□脑瘫   □</w:t>
            </w:r>
            <w:r>
              <w:rPr>
                <w:rFonts w:hint="eastAsia" w:ascii="宋体" w:hAnsi="宋体" w:eastAsia="宋体" w:cs="宋体"/>
                <w:color w:val="000000"/>
                <w:sz w:val="21"/>
                <w:szCs w:val="21"/>
              </w:rPr>
              <w:t xml:space="preserve">智力障碍  </w:t>
            </w:r>
            <w:r>
              <w:rPr>
                <w:rFonts w:hint="eastAsia" w:ascii="宋体" w:hAnsi="宋体" w:eastAsia="宋体" w:cs="宋体"/>
                <w:color w:val="000000"/>
                <w:kern w:val="0"/>
                <w:sz w:val="21"/>
                <w:szCs w:val="21"/>
              </w:rPr>
              <w:t>□孤独症  □</w:t>
            </w:r>
            <w:r>
              <w:rPr>
                <w:rFonts w:hint="eastAsia" w:ascii="宋体" w:hAnsi="宋体" w:eastAsia="宋体" w:cs="宋体"/>
                <w:color w:val="000000"/>
                <w:sz w:val="21"/>
                <w:szCs w:val="21"/>
              </w:rPr>
              <w:t>听障</w:t>
            </w:r>
            <w:r>
              <w:rPr>
                <w:rFonts w:hint="eastAsia" w:ascii="宋体" w:hAnsi="宋体" w:eastAsia="宋体" w:cs="宋体"/>
                <w:color w:val="000000"/>
                <w:kern w:val="0"/>
                <w:sz w:val="21"/>
                <w:szCs w:val="21"/>
              </w:rPr>
              <w:t xml:space="preserve">  □</w:t>
            </w:r>
            <w:r>
              <w:rPr>
                <w:rFonts w:hint="eastAsia" w:ascii="宋体" w:hAnsi="宋体" w:eastAsia="宋体" w:cs="宋体"/>
                <w:color w:val="000000"/>
                <w:sz w:val="21"/>
                <w:szCs w:val="21"/>
                <w:lang w:eastAsia="zh-CN"/>
              </w:rPr>
              <w:t>其他</w:t>
            </w:r>
            <w:r>
              <w:rPr>
                <w:rFonts w:hint="eastAsia" w:ascii="宋体" w:hAnsi="宋体" w:eastAsia="宋体" w:cs="宋体"/>
                <w:color w:val="000000"/>
                <w:sz w:val="21"/>
                <w:szCs w:val="21"/>
              </w:rPr>
              <w:t xml:space="preserve">  </w:t>
            </w:r>
            <w:r>
              <w:rPr>
                <w:rFonts w:hint="eastAsia" w:ascii="宋体" w:hAnsi="宋体" w:eastAsia="宋体" w:cs="宋体"/>
                <w:color w:val="000000"/>
                <w:kern w:val="0"/>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02" w:type="dxa"/>
            <w:vMerge w:val="restar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辅具</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情况</w:t>
            </w:r>
          </w:p>
        </w:tc>
        <w:tc>
          <w:tcPr>
            <w:tcW w:w="1452" w:type="dxa"/>
            <w:gridSpan w:val="2"/>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未使用辅具</w:t>
            </w:r>
          </w:p>
        </w:tc>
        <w:tc>
          <w:tcPr>
            <w:tcW w:w="7471" w:type="dxa"/>
            <w:gridSpan w:val="16"/>
            <w:noWrap w:val="0"/>
            <w:vAlign w:val="center"/>
          </w:tcPr>
          <w:p>
            <w:pPr>
              <w:widowControl/>
              <w:jc w:val="lef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原因：○不需要  ○不知道  ○不适用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02" w:type="dxa"/>
            <w:vMerge w:val="continue"/>
            <w:noWrap w:val="0"/>
            <w:vAlign w:val="center"/>
          </w:tcPr>
          <w:p>
            <w:pPr>
              <w:jc w:val="center"/>
              <w:rPr>
                <w:rFonts w:hint="eastAsia" w:ascii="宋体" w:hAnsi="宋体" w:eastAsia="宋体" w:cs="宋体"/>
                <w:color w:val="000000"/>
                <w:sz w:val="21"/>
                <w:szCs w:val="21"/>
              </w:rPr>
            </w:pPr>
          </w:p>
        </w:tc>
        <w:tc>
          <w:tcPr>
            <w:tcW w:w="1452" w:type="dxa"/>
            <w:gridSpan w:val="2"/>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曾使用辅具</w:t>
            </w:r>
          </w:p>
        </w:tc>
        <w:tc>
          <w:tcPr>
            <w:tcW w:w="7471" w:type="dxa"/>
            <w:gridSpan w:val="16"/>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□轮椅 □助行器 □坐姿椅 □拐杖 □防压疮垫 □坐厕椅 □洗浴椅</w:t>
            </w:r>
          </w:p>
          <w:p>
            <w:pPr>
              <w:widowControl/>
              <w:jc w:val="left"/>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□洗漱类自助具 □进食类自助具 □串珠绕珠 □</w:t>
            </w:r>
            <w:r>
              <w:rPr>
                <w:rFonts w:hint="eastAsia" w:ascii="宋体" w:hAnsi="宋体" w:eastAsia="宋体" w:cs="宋体"/>
                <w:bCs/>
                <w:color w:val="000000"/>
                <w:kern w:val="0"/>
                <w:sz w:val="21"/>
                <w:szCs w:val="21"/>
              </w:rPr>
              <w:t>几何图形插板</w:t>
            </w:r>
          </w:p>
          <w:p>
            <w:pPr>
              <w:widowControl/>
              <w:jc w:val="lef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02" w:type="dxa"/>
            <w:vMerge w:val="continue"/>
            <w:noWrap w:val="0"/>
            <w:vAlign w:val="center"/>
          </w:tcPr>
          <w:p>
            <w:pPr>
              <w:jc w:val="center"/>
              <w:rPr>
                <w:rFonts w:hint="eastAsia" w:ascii="宋体" w:hAnsi="宋体" w:eastAsia="宋体" w:cs="宋体"/>
                <w:color w:val="000000"/>
                <w:sz w:val="21"/>
                <w:szCs w:val="21"/>
              </w:rPr>
            </w:pPr>
          </w:p>
        </w:tc>
        <w:tc>
          <w:tcPr>
            <w:tcW w:w="1452" w:type="dxa"/>
            <w:gridSpan w:val="2"/>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现使用辅具</w:t>
            </w:r>
          </w:p>
        </w:tc>
        <w:tc>
          <w:tcPr>
            <w:tcW w:w="7471" w:type="dxa"/>
            <w:gridSpan w:val="16"/>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□轮椅 □助行器 □坐姿椅 □拐杖 □防压疮垫 □坐厕椅 □洗浴椅</w:t>
            </w:r>
          </w:p>
          <w:p>
            <w:pPr>
              <w:widowControl/>
              <w:jc w:val="left"/>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□洗漱类自助具 □进食类自助具 □串珠绕珠 □</w:t>
            </w:r>
            <w:r>
              <w:rPr>
                <w:rFonts w:hint="eastAsia" w:ascii="宋体" w:hAnsi="宋体" w:eastAsia="宋体" w:cs="宋体"/>
                <w:bCs/>
                <w:color w:val="000000"/>
                <w:kern w:val="0"/>
                <w:sz w:val="21"/>
                <w:szCs w:val="21"/>
              </w:rPr>
              <w:t>几何图形插板</w:t>
            </w:r>
          </w:p>
          <w:p>
            <w:pPr>
              <w:widowControl/>
              <w:jc w:val="lef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02" w:type="dxa"/>
            <w:vMerge w:val="continue"/>
            <w:noWrap w:val="0"/>
            <w:vAlign w:val="center"/>
          </w:tcPr>
          <w:p>
            <w:pPr>
              <w:jc w:val="center"/>
              <w:rPr>
                <w:rFonts w:hint="eastAsia" w:ascii="宋体" w:hAnsi="宋体" w:eastAsia="宋体" w:cs="宋体"/>
                <w:color w:val="000000"/>
                <w:sz w:val="21"/>
                <w:szCs w:val="21"/>
              </w:rPr>
            </w:pPr>
          </w:p>
        </w:tc>
        <w:tc>
          <w:tcPr>
            <w:tcW w:w="1452" w:type="dxa"/>
            <w:gridSpan w:val="2"/>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辅具来源</w:t>
            </w:r>
          </w:p>
        </w:tc>
        <w:tc>
          <w:tcPr>
            <w:tcW w:w="7471" w:type="dxa"/>
            <w:gridSpan w:val="16"/>
            <w:noWrap w:val="0"/>
            <w:vAlign w:val="center"/>
          </w:tcPr>
          <w:p>
            <w:pPr>
              <w:widowControl/>
              <w:jc w:val="left"/>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rPr>
              <w:t>□自制   □自购  □残联配发  □租借  □</w:t>
            </w:r>
            <w:r>
              <w:rPr>
                <w:rFonts w:hint="eastAsia" w:ascii="宋体" w:hAnsi="宋体" w:eastAsia="宋体" w:cs="宋体"/>
                <w:color w:val="00000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02" w:type="dxa"/>
            <w:vMerge w:val="continue"/>
            <w:noWrap w:val="0"/>
            <w:vAlign w:val="center"/>
          </w:tcPr>
          <w:p>
            <w:pPr>
              <w:jc w:val="center"/>
              <w:rPr>
                <w:rFonts w:hint="eastAsia" w:ascii="宋体" w:hAnsi="宋体" w:eastAsia="宋体" w:cs="宋体"/>
                <w:color w:val="000000"/>
                <w:sz w:val="21"/>
                <w:szCs w:val="21"/>
              </w:rPr>
            </w:pPr>
          </w:p>
        </w:tc>
        <w:tc>
          <w:tcPr>
            <w:tcW w:w="1452" w:type="dxa"/>
            <w:gridSpan w:val="2"/>
            <w:noWrap w:val="0"/>
            <w:vAlign w:val="center"/>
          </w:tcPr>
          <w:p>
            <w:pP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使用年限</w:t>
            </w:r>
          </w:p>
        </w:tc>
        <w:tc>
          <w:tcPr>
            <w:tcW w:w="3611" w:type="dxa"/>
            <w:gridSpan w:val="9"/>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○1年 ○2年 ○3年 ○3年以上  </w:t>
            </w:r>
          </w:p>
        </w:tc>
        <w:tc>
          <w:tcPr>
            <w:tcW w:w="838" w:type="dxa"/>
            <w:gridSpan w:val="2"/>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使用  </w:t>
            </w:r>
          </w:p>
          <w:p>
            <w:pPr>
              <w:widowControl/>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 xml:space="preserve"> 效果</w:t>
            </w:r>
          </w:p>
        </w:tc>
        <w:tc>
          <w:tcPr>
            <w:tcW w:w="3022" w:type="dxa"/>
            <w:gridSpan w:val="5"/>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02" w:type="dxa"/>
            <w:vMerge w:val="restart"/>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接受手术或康复训练情况</w:t>
            </w:r>
          </w:p>
        </w:tc>
        <w:tc>
          <w:tcPr>
            <w:tcW w:w="1452" w:type="dxa"/>
            <w:gridSpan w:val="2"/>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是否接受过手术或康复训练</w:t>
            </w:r>
          </w:p>
        </w:tc>
        <w:tc>
          <w:tcPr>
            <w:tcW w:w="7471" w:type="dxa"/>
            <w:gridSpan w:val="16"/>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rPr>
              <w:t>○是（○1次  ○2次  ○3次  ○3次以上）</w:t>
            </w:r>
          </w:p>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rPr>
              <w:t>○否</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02" w:type="dxa"/>
            <w:vMerge w:val="continue"/>
            <w:noWrap w:val="0"/>
            <w:vAlign w:val="center"/>
          </w:tcPr>
          <w:p>
            <w:pPr>
              <w:jc w:val="center"/>
              <w:rPr>
                <w:rFonts w:hint="eastAsia" w:ascii="宋体" w:hAnsi="宋体" w:eastAsia="宋体" w:cs="宋体"/>
                <w:color w:val="000000"/>
                <w:sz w:val="21"/>
                <w:szCs w:val="21"/>
              </w:rPr>
            </w:pPr>
          </w:p>
        </w:tc>
        <w:tc>
          <w:tcPr>
            <w:tcW w:w="1452" w:type="dxa"/>
            <w:gridSpan w:val="2"/>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手术或康复训练机构</w:t>
            </w:r>
          </w:p>
        </w:tc>
        <w:tc>
          <w:tcPr>
            <w:tcW w:w="7471" w:type="dxa"/>
            <w:gridSpan w:val="16"/>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市级医院或训练机构  </w:t>
            </w:r>
            <w:r>
              <w:rPr>
                <w:rFonts w:hint="eastAsia" w:ascii="宋体" w:hAnsi="宋体" w:eastAsia="宋体" w:cs="宋体"/>
                <w:color w:val="000000"/>
                <w:sz w:val="21"/>
                <w:szCs w:val="21"/>
                <w:lang w:val="zh-CN"/>
              </w:rPr>
              <w:t>□区</w:t>
            </w:r>
            <w:r>
              <w:rPr>
                <w:rFonts w:hint="eastAsia" w:ascii="宋体" w:hAnsi="宋体" w:eastAsia="宋体" w:cs="宋体"/>
                <w:color w:val="000000"/>
                <w:sz w:val="21"/>
                <w:szCs w:val="21"/>
              </w:rPr>
              <w:t>县级医院或训练机构</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sz w:val="21"/>
                <w:szCs w:val="21"/>
              </w:rPr>
              <w:t xml:space="preserve">□镇街医院或训练机构 </w:t>
            </w:r>
            <w:r>
              <w:rPr>
                <w:rFonts w:hint="eastAsia" w:ascii="宋体" w:hAnsi="宋体" w:eastAsia="宋体" w:cs="宋体"/>
                <w:color w:val="000000"/>
                <w:kern w:val="0"/>
                <w:sz w:val="21"/>
                <w:szCs w:val="21"/>
              </w:rPr>
              <w:t xml:space="preserve">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民营医院或训练机构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902" w:type="dxa"/>
            <w:vMerge w:val="continue"/>
            <w:noWrap w:val="0"/>
            <w:vAlign w:val="center"/>
          </w:tcPr>
          <w:p>
            <w:pPr>
              <w:jc w:val="center"/>
              <w:rPr>
                <w:rFonts w:hint="eastAsia" w:ascii="宋体" w:hAnsi="宋体" w:eastAsia="宋体" w:cs="宋体"/>
                <w:color w:val="000000"/>
                <w:sz w:val="21"/>
                <w:szCs w:val="21"/>
              </w:rPr>
            </w:pPr>
          </w:p>
        </w:tc>
        <w:tc>
          <w:tcPr>
            <w:tcW w:w="1452" w:type="dxa"/>
            <w:gridSpan w:val="2"/>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手术或康复训练项目</w:t>
            </w:r>
          </w:p>
        </w:tc>
        <w:tc>
          <w:tcPr>
            <w:tcW w:w="7471" w:type="dxa"/>
            <w:gridSpan w:val="16"/>
            <w:noWrap w:val="0"/>
            <w:vAlign w:val="center"/>
          </w:tcPr>
          <w:p>
            <w:pPr>
              <w:widowControl/>
              <w:jc w:val="left"/>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□人工耳蜗植入手术 □人工耳蜗术后康复训练 □聋儿康复训练</w:t>
            </w:r>
          </w:p>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肢体矫治手术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脑瘫康复训练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智力康复训练</w:t>
            </w:r>
          </w:p>
          <w:p>
            <w:pPr>
              <w:widowControl/>
              <w:jc w:val="left"/>
              <w:rPr>
                <w:rFonts w:hint="eastAsia" w:ascii="宋体" w:hAnsi="宋体" w:eastAsia="宋体" w:cs="宋体"/>
                <w:color w:val="000000"/>
                <w:kern w:val="0"/>
                <w:sz w:val="21"/>
                <w:szCs w:val="21"/>
                <w:lang w:eastAsia="zh-CN"/>
              </w:rPr>
            </w:pP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孤独症康复训练   </w:t>
            </w:r>
            <w:r>
              <w:rPr>
                <w:rFonts w:hint="eastAsia" w:ascii="宋体" w:hAnsi="宋体" w:eastAsia="宋体" w:cs="宋体"/>
                <w:color w:val="000000"/>
                <w:sz w:val="21"/>
                <w:szCs w:val="21"/>
                <w:lang w:val="zh-CN"/>
              </w:rPr>
              <w:t>□</w:t>
            </w:r>
            <w:r>
              <w:rPr>
                <w:rFonts w:hint="eastAsia" w:ascii="宋体" w:hAnsi="宋体" w:eastAsia="宋体" w:cs="宋体"/>
                <w:color w:val="000000"/>
                <w:sz w:val="21"/>
                <w:szCs w:val="21"/>
              </w:rPr>
              <w:t xml:space="preserve">助听器验配康复训练  </w:t>
            </w:r>
            <w:r>
              <w:rPr>
                <w:rFonts w:hint="eastAsia" w:ascii="宋体" w:hAnsi="宋体" w:eastAsia="宋体" w:cs="宋体"/>
                <w:color w:val="000000"/>
                <w:sz w:val="21"/>
                <w:szCs w:val="21"/>
                <w:lang w:val="zh-CN"/>
              </w:rPr>
              <w:t xml:space="preserve"> □</w:t>
            </w:r>
            <w:r>
              <w:rPr>
                <w:rFonts w:hint="eastAsia" w:ascii="宋体" w:hAnsi="宋体" w:eastAsia="宋体" w:cs="宋体"/>
                <w:color w:val="00000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02" w:type="dxa"/>
            <w:vMerge w:val="continue"/>
            <w:noWrap w:val="0"/>
            <w:vAlign w:val="center"/>
          </w:tcPr>
          <w:p>
            <w:pPr>
              <w:jc w:val="center"/>
              <w:rPr>
                <w:rFonts w:hint="eastAsia" w:ascii="宋体" w:hAnsi="宋体" w:eastAsia="宋体" w:cs="宋体"/>
                <w:color w:val="000000"/>
                <w:sz w:val="21"/>
                <w:szCs w:val="21"/>
              </w:rPr>
            </w:pPr>
          </w:p>
        </w:tc>
        <w:tc>
          <w:tcPr>
            <w:tcW w:w="1452" w:type="dxa"/>
            <w:gridSpan w:val="2"/>
            <w:noWrap w:val="0"/>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手术或训练时间</w:t>
            </w:r>
          </w:p>
        </w:tc>
        <w:tc>
          <w:tcPr>
            <w:tcW w:w="7471" w:type="dxa"/>
            <w:gridSpan w:val="16"/>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1年前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2年前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3年前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4-5年前及更早</w:t>
            </w:r>
          </w:p>
          <w:p>
            <w:pPr>
              <w:widowControl/>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10个月</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1年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 xml:space="preserve">1年半 </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2年及以上</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1个学期（年）</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2个学期（年）</w:t>
            </w:r>
            <w:r>
              <w:rPr>
                <w:rFonts w:hint="eastAsia" w:ascii="宋体" w:hAnsi="宋体" w:eastAsia="宋体" w:cs="宋体"/>
                <w:color w:val="000000"/>
                <w:kern w:val="0"/>
                <w:sz w:val="21"/>
                <w:szCs w:val="21"/>
              </w:rPr>
              <w:t>□</w:t>
            </w:r>
            <w:r>
              <w:rPr>
                <w:rFonts w:hint="eastAsia" w:ascii="宋体" w:hAnsi="宋体" w:eastAsia="宋体" w:cs="宋体"/>
                <w:color w:val="000000"/>
                <w:sz w:val="21"/>
                <w:szCs w:val="21"/>
              </w:rPr>
              <w:t>3个学期（年）及以上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2" w:type="dxa"/>
            <w:vMerge w:val="continue"/>
            <w:noWrap w:val="0"/>
            <w:vAlign w:val="center"/>
          </w:tcPr>
          <w:p>
            <w:pPr>
              <w:jc w:val="center"/>
              <w:rPr>
                <w:rFonts w:hint="eastAsia" w:ascii="宋体" w:hAnsi="宋体" w:eastAsia="宋体" w:cs="宋体"/>
                <w:color w:val="000000"/>
                <w:sz w:val="21"/>
                <w:szCs w:val="21"/>
              </w:rPr>
            </w:pPr>
          </w:p>
        </w:tc>
        <w:tc>
          <w:tcPr>
            <w:tcW w:w="1452" w:type="dxa"/>
            <w:gridSpan w:val="2"/>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手术或训练效果</w:t>
            </w:r>
          </w:p>
        </w:tc>
        <w:tc>
          <w:tcPr>
            <w:tcW w:w="7471" w:type="dxa"/>
            <w:gridSpan w:val="16"/>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○良好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825" w:type="dxa"/>
            <w:gridSpan w:val="19"/>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kern w:val="0"/>
                <w:sz w:val="24"/>
                <w:szCs w:val="24"/>
              </w:rPr>
            </w:pPr>
            <w:r>
              <w:rPr>
                <w:rFonts w:hint="eastAsia" w:ascii="宋体" w:hAnsi="宋体" w:cs="宋体"/>
                <w:b/>
                <w:color w:val="000000"/>
                <w:sz w:val="28"/>
                <w:szCs w:val="28"/>
              </w:rPr>
              <w:t>筛查量表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年龄</w:t>
            </w:r>
          </w:p>
        </w:tc>
        <w:tc>
          <w:tcPr>
            <w:tcW w:w="4394" w:type="dxa"/>
            <w:gridSpan w:val="9"/>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预警征</w:t>
            </w:r>
          </w:p>
        </w:tc>
        <w:tc>
          <w:tcPr>
            <w:tcW w:w="757"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年龄</w:t>
            </w:r>
          </w:p>
        </w:tc>
        <w:tc>
          <w:tcPr>
            <w:tcW w:w="3772" w:type="dxa"/>
            <w:gridSpan w:val="6"/>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预警征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3个月</w:t>
            </w:r>
          </w:p>
        </w:tc>
        <w:tc>
          <w:tcPr>
            <w:tcW w:w="3827" w:type="dxa"/>
            <w:gridSpan w:val="8"/>
            <w:noWrap w:val="0"/>
            <w:vAlign w:val="center"/>
          </w:tcPr>
          <w:p>
            <w:pPr>
              <w:keepNext w:val="0"/>
              <w:keepLines w:val="0"/>
              <w:pageBreakBefore w:val="0"/>
              <w:numPr>
                <w:ilvl w:val="0"/>
                <w:numId w:val="4"/>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对很大声音没有反应健</w:t>
            </w:r>
          </w:p>
          <w:p>
            <w:pPr>
              <w:keepNext w:val="0"/>
              <w:keepLines w:val="0"/>
              <w:pageBreakBefore w:val="0"/>
              <w:numPr>
                <w:ilvl w:val="0"/>
                <w:numId w:val="4"/>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逗引时不发音或不会微笑健</w:t>
            </w:r>
          </w:p>
          <w:p>
            <w:pPr>
              <w:keepNext w:val="0"/>
              <w:keepLines w:val="0"/>
              <w:pageBreakBefore w:val="0"/>
              <w:numPr>
                <w:ilvl w:val="0"/>
                <w:numId w:val="4"/>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不注视人脸，不追视移动人或物健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4.俯卧时不会抬头</w:t>
            </w:r>
          </w:p>
        </w:tc>
        <w:tc>
          <w:tcPr>
            <w:tcW w:w="5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tc>
        <w:tc>
          <w:tcPr>
            <w:tcW w:w="757"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6个月</w:t>
            </w:r>
          </w:p>
        </w:tc>
        <w:tc>
          <w:tcPr>
            <w:tcW w:w="3255" w:type="dxa"/>
            <w:gridSpan w:val="5"/>
            <w:noWrap w:val="0"/>
            <w:vAlign w:val="center"/>
          </w:tcPr>
          <w:p>
            <w:pPr>
              <w:keepNext w:val="0"/>
              <w:keepLines w:val="0"/>
              <w:pageBreakBefore w:val="0"/>
              <w:numPr>
                <w:ilvl w:val="0"/>
                <w:numId w:val="5"/>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发音少，不会笑出声健</w:t>
            </w:r>
          </w:p>
          <w:p>
            <w:pPr>
              <w:keepNext w:val="0"/>
              <w:keepLines w:val="0"/>
              <w:pageBreakBefore w:val="0"/>
              <w:numPr>
                <w:ilvl w:val="0"/>
                <w:numId w:val="5"/>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不会伸手抓物健</w:t>
            </w:r>
          </w:p>
          <w:p>
            <w:pPr>
              <w:keepNext w:val="0"/>
              <w:keepLines w:val="0"/>
              <w:pageBreakBefore w:val="0"/>
              <w:numPr>
                <w:ilvl w:val="0"/>
                <w:numId w:val="5"/>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 xml:space="preserve">紧握拳松不开健 </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4.不能扶坐</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8个月</w:t>
            </w:r>
          </w:p>
        </w:tc>
        <w:tc>
          <w:tcPr>
            <w:tcW w:w="3827" w:type="dxa"/>
            <w:gridSpan w:val="8"/>
            <w:noWrap w:val="0"/>
            <w:vAlign w:val="center"/>
          </w:tcPr>
          <w:p>
            <w:pPr>
              <w:keepNext w:val="0"/>
              <w:keepLines w:val="0"/>
              <w:pageBreakBefore w:val="0"/>
              <w:numPr>
                <w:ilvl w:val="0"/>
                <w:numId w:val="6"/>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听到声音无应答健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2.不会区分生人和熟人健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3.双手间不会传递玩具健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4.不会独坐</w:t>
            </w:r>
          </w:p>
        </w:tc>
        <w:tc>
          <w:tcPr>
            <w:tcW w:w="5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tc>
        <w:tc>
          <w:tcPr>
            <w:tcW w:w="757"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12个月</w:t>
            </w:r>
          </w:p>
        </w:tc>
        <w:tc>
          <w:tcPr>
            <w:tcW w:w="3255" w:type="dxa"/>
            <w:gridSpan w:val="5"/>
            <w:noWrap w:val="0"/>
            <w:vAlign w:val="center"/>
          </w:tcPr>
          <w:p>
            <w:pPr>
              <w:keepNext w:val="0"/>
              <w:keepLines w:val="0"/>
              <w:pageBreakBefore w:val="0"/>
              <w:numPr>
                <w:ilvl w:val="0"/>
                <w:numId w:val="7"/>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呼唤名字无反应健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2.不会扶物站立健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3.不会模仿“再见”或“欢迎”动作健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4.不会用拇食指对捏小物品</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18个月</w:t>
            </w:r>
          </w:p>
        </w:tc>
        <w:tc>
          <w:tcPr>
            <w:tcW w:w="3827" w:type="dxa"/>
            <w:gridSpan w:val="8"/>
            <w:noWrap w:val="0"/>
            <w:vAlign w:val="center"/>
          </w:tcPr>
          <w:p>
            <w:pPr>
              <w:keepNext w:val="0"/>
              <w:keepLines w:val="0"/>
              <w:pageBreakBefore w:val="0"/>
              <w:numPr>
                <w:ilvl w:val="0"/>
                <w:numId w:val="8"/>
              </w:numPr>
              <w:kinsoku/>
              <w:wordWrap/>
              <w:overflowPunct/>
              <w:topLinePunct w:val="0"/>
              <w:autoSpaceDE/>
              <w:autoSpaceDN/>
              <w:bidi w:val="0"/>
              <w:adjustRightInd/>
              <w:snapToGrid/>
              <w:spacing w:line="240" w:lineRule="exact"/>
              <w:jc w:val="lef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不会有意识叫“爸爸”或“妈妈”健</w:t>
            </w:r>
          </w:p>
          <w:p>
            <w:pPr>
              <w:keepNext w:val="0"/>
              <w:keepLines w:val="0"/>
              <w:pageBreakBefore w:val="0"/>
              <w:numPr>
                <w:ilvl w:val="0"/>
                <w:numId w:val="8"/>
              </w:numPr>
              <w:kinsoku/>
              <w:wordWrap/>
              <w:overflowPunct/>
              <w:topLinePunct w:val="0"/>
              <w:autoSpaceDE/>
              <w:autoSpaceDN/>
              <w:bidi w:val="0"/>
              <w:adjustRightInd/>
              <w:snapToGrid/>
              <w:spacing w:line="240" w:lineRule="exact"/>
              <w:jc w:val="lef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不会独走健</w:t>
            </w:r>
          </w:p>
          <w:p>
            <w:pPr>
              <w:keepNext w:val="0"/>
              <w:keepLines w:val="0"/>
              <w:pageBreakBefore w:val="0"/>
              <w:numPr>
                <w:ilvl w:val="0"/>
                <w:numId w:val="8"/>
              </w:numPr>
              <w:kinsoku/>
              <w:wordWrap/>
              <w:overflowPunct/>
              <w:topLinePunct w:val="0"/>
              <w:autoSpaceDE/>
              <w:autoSpaceDN/>
              <w:bidi w:val="0"/>
              <w:adjustRightInd/>
              <w:snapToGrid/>
              <w:spacing w:line="240" w:lineRule="exact"/>
              <w:jc w:val="lef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不会按要求指人或物健</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4.与人无目光交流</w:t>
            </w:r>
          </w:p>
        </w:tc>
        <w:tc>
          <w:tcPr>
            <w:tcW w:w="5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tc>
        <w:tc>
          <w:tcPr>
            <w:tcW w:w="757"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2岁</w:t>
            </w:r>
          </w:p>
        </w:tc>
        <w:tc>
          <w:tcPr>
            <w:tcW w:w="3255" w:type="dxa"/>
            <w:gridSpan w:val="5"/>
            <w:noWrap w:val="0"/>
            <w:vAlign w:val="center"/>
          </w:tcPr>
          <w:p>
            <w:pPr>
              <w:keepNext w:val="0"/>
              <w:keepLines w:val="0"/>
              <w:pageBreakBefore w:val="0"/>
              <w:numPr>
                <w:ilvl w:val="0"/>
                <w:numId w:val="9"/>
              </w:numPr>
              <w:kinsoku/>
              <w:wordWrap/>
              <w:overflowPunct/>
              <w:topLinePunct w:val="0"/>
              <w:autoSpaceDE/>
              <w:autoSpaceDN/>
              <w:bidi w:val="0"/>
              <w:adjustRightInd/>
              <w:snapToGrid/>
              <w:spacing w:line="240" w:lineRule="exact"/>
              <w:jc w:val="lef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 xml:space="preserve">不会说3个物品名称健 </w:t>
            </w:r>
          </w:p>
          <w:p>
            <w:pPr>
              <w:keepNext w:val="0"/>
              <w:keepLines w:val="0"/>
              <w:pageBreakBefore w:val="0"/>
              <w:numPr>
                <w:ilvl w:val="0"/>
                <w:numId w:val="9"/>
              </w:numPr>
              <w:kinsoku/>
              <w:wordWrap/>
              <w:overflowPunct/>
              <w:topLinePunct w:val="0"/>
              <w:autoSpaceDE/>
              <w:autoSpaceDN/>
              <w:bidi w:val="0"/>
              <w:adjustRightInd/>
              <w:snapToGrid/>
              <w:spacing w:line="240" w:lineRule="exact"/>
              <w:jc w:val="lef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不会用勺吃饭健</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3.不会按吩咐做简单事情健</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4.不会扶栏上楼梯/台阶</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2岁半</w:t>
            </w:r>
          </w:p>
        </w:tc>
        <w:tc>
          <w:tcPr>
            <w:tcW w:w="3827" w:type="dxa"/>
            <w:gridSpan w:val="8"/>
            <w:noWrap w:val="0"/>
            <w:vAlign w:val="top"/>
          </w:tcPr>
          <w:p>
            <w:pPr>
              <w:keepNext w:val="0"/>
              <w:keepLines w:val="0"/>
              <w:pageBreakBefore w:val="0"/>
              <w:numPr>
                <w:ilvl w:val="0"/>
                <w:numId w:val="10"/>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不会说2-3个字的短语健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2.兴趣单一刻板健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3.不会示意大小便健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4. 不会跑</w:t>
            </w:r>
          </w:p>
        </w:tc>
        <w:tc>
          <w:tcPr>
            <w:tcW w:w="5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tc>
        <w:tc>
          <w:tcPr>
            <w:tcW w:w="757" w:type="dxa"/>
            <w:gridSpan w:val="3"/>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3岁</w:t>
            </w:r>
          </w:p>
        </w:tc>
        <w:tc>
          <w:tcPr>
            <w:tcW w:w="3255" w:type="dxa"/>
            <w:gridSpan w:val="5"/>
            <w:noWrap w:val="0"/>
            <w:vAlign w:val="top"/>
          </w:tcPr>
          <w:p>
            <w:pPr>
              <w:keepNext w:val="0"/>
              <w:keepLines w:val="0"/>
              <w:pageBreakBefore w:val="0"/>
              <w:numPr>
                <w:ilvl w:val="0"/>
                <w:numId w:val="11"/>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不会说自己的名字健</w:t>
            </w:r>
          </w:p>
          <w:p>
            <w:pPr>
              <w:keepNext w:val="0"/>
              <w:keepLines w:val="0"/>
              <w:pageBreakBefore w:val="0"/>
              <w:numPr>
                <w:ilvl w:val="0"/>
                <w:numId w:val="11"/>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不会玩“拿棍当马骑”等假想游戏健</w:t>
            </w:r>
          </w:p>
          <w:p>
            <w:pPr>
              <w:keepNext w:val="0"/>
              <w:keepLines w:val="0"/>
              <w:pageBreakBefore w:val="0"/>
              <w:numPr>
                <w:ilvl w:val="0"/>
                <w:numId w:val="11"/>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不会模仿画圆健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4.不会双脚跳</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4岁</w:t>
            </w:r>
          </w:p>
        </w:tc>
        <w:tc>
          <w:tcPr>
            <w:tcW w:w="3827" w:type="dxa"/>
            <w:gridSpan w:val="8"/>
            <w:noWrap w:val="0"/>
            <w:vAlign w:val="top"/>
          </w:tcPr>
          <w:p>
            <w:pPr>
              <w:keepNext w:val="0"/>
              <w:keepLines w:val="0"/>
              <w:pageBreakBefore w:val="0"/>
              <w:numPr>
                <w:ilvl w:val="0"/>
                <w:numId w:val="12"/>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不会说带形容词的句子健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2.不会独立穿衣健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3.不能按要求等待或轮流健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4.不会单脚站立</w:t>
            </w:r>
          </w:p>
        </w:tc>
        <w:tc>
          <w:tcPr>
            <w:tcW w:w="5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tc>
        <w:tc>
          <w:tcPr>
            <w:tcW w:w="757"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5岁</w:t>
            </w:r>
          </w:p>
        </w:tc>
        <w:tc>
          <w:tcPr>
            <w:tcW w:w="3255" w:type="dxa"/>
            <w:gridSpan w:val="5"/>
            <w:noWrap w:val="0"/>
            <w:vAlign w:val="top"/>
          </w:tcPr>
          <w:p>
            <w:pPr>
              <w:keepNext w:val="0"/>
              <w:keepLines w:val="0"/>
              <w:pageBreakBefore w:val="0"/>
              <w:numPr>
                <w:ilvl w:val="0"/>
                <w:numId w:val="13"/>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不能简单叙说事情经过健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2.不会单脚跳健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3.不知道自己的性别健</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4.不会用筷子吃饭</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6岁</w:t>
            </w:r>
          </w:p>
        </w:tc>
        <w:tc>
          <w:tcPr>
            <w:tcW w:w="3827" w:type="dxa"/>
            <w:gridSpan w:val="8"/>
            <w:noWrap w:val="0"/>
            <w:vAlign w:val="top"/>
          </w:tcPr>
          <w:p>
            <w:pPr>
              <w:keepNext w:val="0"/>
              <w:keepLines w:val="0"/>
              <w:pageBreakBefore w:val="0"/>
              <w:numPr>
                <w:ilvl w:val="0"/>
                <w:numId w:val="14"/>
              </w:numPr>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不会表达自己的感受或想法</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2.不会画方形</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3.不会玩角色扮演的游戏</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4.不会奔跑</w:t>
            </w:r>
          </w:p>
        </w:tc>
        <w:tc>
          <w:tcPr>
            <w:tcW w:w="56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r>
              <w:rPr>
                <w:rFonts w:hint="eastAsia" w:ascii="宋体" w:hAnsi="宋体" w:eastAsia="宋体" w:cs="宋体"/>
                <w:bCs/>
                <w:color w:val="000000"/>
                <w:sz w:val="18"/>
                <w:szCs w:val="18"/>
              </w:rPr>
              <w:t>□□</w:t>
            </w:r>
          </w:p>
        </w:tc>
        <w:tc>
          <w:tcPr>
            <w:tcW w:w="757" w:type="dxa"/>
            <w:gridSpan w:val="3"/>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Cs/>
                <w:color w:val="000000"/>
                <w:sz w:val="18"/>
                <w:szCs w:val="18"/>
              </w:rPr>
            </w:pPr>
          </w:p>
        </w:tc>
        <w:tc>
          <w:tcPr>
            <w:tcW w:w="3255" w:type="dxa"/>
            <w:gridSpan w:val="5"/>
            <w:noWrap w:val="0"/>
            <w:vAlign w:val="top"/>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Cs/>
                <w:color w:val="000000"/>
                <w:sz w:val="18"/>
                <w:szCs w:val="18"/>
              </w:rPr>
            </w:pPr>
          </w:p>
        </w:tc>
        <w:tc>
          <w:tcPr>
            <w:tcW w:w="51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5" w:type="dxa"/>
            <w:gridSpan w:val="19"/>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备注：适用于0-6岁儿童。检查有无相应月龄的预警征象，发现相应情况在“□”内打“√”。该年龄段任何一条预警征未通过，提示有发育偏异的可能。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生活</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能力</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p>
        </w:tc>
        <w:tc>
          <w:tcPr>
            <w:tcW w:w="851"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进 食</w:t>
            </w:r>
          </w:p>
        </w:tc>
        <w:tc>
          <w:tcPr>
            <w:tcW w:w="8072" w:type="dxa"/>
            <w:gridSpan w:val="17"/>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□自理（食物放到手能够到的地方，能摄取食物、能吃；能穿脱辅助器具、自助具；在30分钟能完成吃饭；有洒或漏出的食物，自己能收拾）</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□部分辅助（辅助具和自主具的使用均需辅助；一系列的吃饭动作都需要在诱导下完成；剩饭、洒饭在30%以上且不能收拾；不能用勺，只能用手抓饭）     □全辅助（以上情况均需辅助）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p>
        </w:tc>
        <w:tc>
          <w:tcPr>
            <w:tcW w:w="851" w:type="dxa"/>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用 厕</w:t>
            </w:r>
          </w:p>
        </w:tc>
        <w:tc>
          <w:tcPr>
            <w:tcW w:w="2976" w:type="dxa"/>
            <w:gridSpan w:val="7"/>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□自理  □部分辅助  □全辅助</w:t>
            </w:r>
          </w:p>
        </w:tc>
        <w:tc>
          <w:tcPr>
            <w:tcW w:w="1324" w:type="dxa"/>
            <w:gridSpan w:val="4"/>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大便控制</w:t>
            </w:r>
          </w:p>
        </w:tc>
        <w:tc>
          <w:tcPr>
            <w:tcW w:w="3772" w:type="dxa"/>
            <w:gridSpan w:val="6"/>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□自理  □部分辅助  □全辅助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p>
        </w:tc>
        <w:tc>
          <w:tcPr>
            <w:tcW w:w="851" w:type="dxa"/>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小便</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控制</w:t>
            </w:r>
          </w:p>
        </w:tc>
        <w:tc>
          <w:tcPr>
            <w:tcW w:w="2976" w:type="dxa"/>
            <w:gridSpan w:val="7"/>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□自理  □部分辅助  □全辅助</w:t>
            </w:r>
          </w:p>
        </w:tc>
        <w:tc>
          <w:tcPr>
            <w:tcW w:w="1324" w:type="dxa"/>
            <w:gridSpan w:val="4"/>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穿 衣</w:t>
            </w:r>
          </w:p>
        </w:tc>
        <w:tc>
          <w:tcPr>
            <w:tcW w:w="3772" w:type="dxa"/>
            <w:gridSpan w:val="6"/>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□自理  □部分辅助  □全辅助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p>
        </w:tc>
        <w:tc>
          <w:tcPr>
            <w:tcW w:w="851" w:type="dxa"/>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洗 澡</w:t>
            </w:r>
          </w:p>
        </w:tc>
        <w:tc>
          <w:tcPr>
            <w:tcW w:w="2976" w:type="dxa"/>
            <w:gridSpan w:val="7"/>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□自理  □部分辅助  □全辅助</w:t>
            </w:r>
          </w:p>
        </w:tc>
        <w:tc>
          <w:tcPr>
            <w:tcW w:w="1324" w:type="dxa"/>
            <w:gridSpan w:val="4"/>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修饰等</w:t>
            </w:r>
          </w:p>
        </w:tc>
        <w:tc>
          <w:tcPr>
            <w:tcW w:w="3772" w:type="dxa"/>
            <w:gridSpan w:val="6"/>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□自理  □部分辅助  □全辅助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p>
        </w:tc>
        <w:tc>
          <w:tcPr>
            <w:tcW w:w="851" w:type="dxa"/>
            <w:noWrap w:val="0"/>
            <w:vAlign w:val="top"/>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意 识</w:t>
            </w:r>
          </w:p>
        </w:tc>
        <w:tc>
          <w:tcPr>
            <w:tcW w:w="8072" w:type="dxa"/>
            <w:gridSpan w:val="17"/>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kern w:val="0"/>
                <w:sz w:val="18"/>
                <w:szCs w:val="18"/>
              </w:rPr>
            </w:pPr>
            <w:r>
              <w:rPr>
                <w:rFonts w:hint="eastAsia" w:ascii="宋体" w:hAnsi="宋体" w:eastAsia="宋体" w:cs="宋体"/>
                <w:color w:val="000000"/>
                <w:sz w:val="18"/>
                <w:szCs w:val="18"/>
              </w:rPr>
              <w:t>□清楚可配合指令  □清楚但无法配合指令  □嗜睡  □昏迷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辅具</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需求</w:t>
            </w:r>
          </w:p>
        </w:tc>
        <w:tc>
          <w:tcPr>
            <w:tcW w:w="8923" w:type="dxa"/>
            <w:gridSpan w:val="18"/>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□不需要     </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需要辅具：□轮椅   □助行器 □坐姿椅  □拐杖□假肢□矫形器  □防压疮垫  □串珠绕珠</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kern w:val="0"/>
                <w:sz w:val="18"/>
                <w:szCs w:val="18"/>
              </w:rPr>
              <w:t>□坐厕椅 □洗浴椅 □洗漱类自助具 □进食类自助具   □助听器  □助视器  □</w:t>
            </w:r>
            <w:r>
              <w:rPr>
                <w:rFonts w:hint="eastAsia" w:ascii="宋体" w:hAnsi="宋体" w:eastAsia="宋体" w:cs="宋体"/>
                <w:bCs/>
                <w:color w:val="000000"/>
                <w:kern w:val="0"/>
                <w:sz w:val="18"/>
                <w:szCs w:val="18"/>
              </w:rPr>
              <w:t xml:space="preserve">几何图形插板 </w:t>
            </w:r>
            <w:r>
              <w:rPr>
                <w:rFonts w:hint="eastAsia" w:ascii="宋体" w:hAnsi="宋体" w:eastAsia="宋体" w:cs="宋体"/>
                <w:color w:val="000000"/>
                <w:sz w:val="18"/>
                <w:szCs w:val="18"/>
              </w:rPr>
              <w:t xml:space="preserve">□认知图片 </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□认知玩具 □启智用具</w:t>
            </w:r>
            <w:r>
              <w:rPr>
                <w:rFonts w:hint="eastAsia" w:ascii="宋体" w:hAnsi="宋体" w:eastAsia="宋体" w:cs="宋体"/>
                <w:bCs/>
                <w:color w:val="000000"/>
                <w:kern w:val="0"/>
                <w:sz w:val="18"/>
                <w:szCs w:val="18"/>
              </w:rPr>
              <w:t xml:space="preserve">   </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其他</w:t>
            </w:r>
            <w:r>
              <w:rPr>
                <w:rFonts w:hint="eastAsia" w:ascii="宋体" w:hAnsi="宋体" w:eastAsia="宋体" w:cs="宋体"/>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手术或训练</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color w:val="000000"/>
                <w:sz w:val="18"/>
                <w:szCs w:val="18"/>
              </w:rPr>
            </w:pPr>
            <w:r>
              <w:rPr>
                <w:rFonts w:hint="eastAsia" w:ascii="宋体" w:hAnsi="宋体" w:eastAsia="宋体" w:cs="宋体"/>
                <w:color w:val="000000"/>
                <w:sz w:val="18"/>
                <w:szCs w:val="18"/>
              </w:rPr>
              <w:t>需求</w:t>
            </w:r>
          </w:p>
        </w:tc>
        <w:tc>
          <w:tcPr>
            <w:tcW w:w="8923" w:type="dxa"/>
            <w:gridSpan w:val="18"/>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□0-6岁儿童肢体矫治（手术、康复训练、矫形器适配）□0-6岁儿童听力语言康复训练</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□0-6岁脑瘫儿童矫治（手术、康复训练、矫形器适配）□0-18岁人工耳蜗植入（手术、康复训练）</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b/>
                <w:color w:val="000000"/>
                <w:sz w:val="18"/>
                <w:szCs w:val="18"/>
              </w:rPr>
            </w:pPr>
            <w:r>
              <w:rPr>
                <w:rFonts w:hint="eastAsia" w:ascii="宋体" w:hAnsi="宋体" w:eastAsia="宋体" w:cs="宋体"/>
                <w:color w:val="000000"/>
                <w:sz w:val="18"/>
                <w:szCs w:val="18"/>
              </w:rPr>
              <w:t>□0-6岁智障儿童康复训练□0-6岁孤独症儿童康复训练 □0-6岁辅助器具需求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签约</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康复</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项目</w:t>
            </w:r>
          </w:p>
        </w:tc>
        <w:tc>
          <w:tcPr>
            <w:tcW w:w="8923" w:type="dxa"/>
            <w:gridSpan w:val="18"/>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                                                                         （同签约协议选定项目）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25" w:type="dxa"/>
            <w:gridSpan w:val="19"/>
            <w:tcBorders>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eastAsia="宋体" w:cs="宋体"/>
                <w:color w:val="000000"/>
                <w:sz w:val="24"/>
                <w:szCs w:val="24"/>
              </w:rPr>
              <w:t xml:space="preserve">筛查医生签字：                                时间：____年____月__日   </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21"/>
                <w:szCs w:val="21"/>
                <w:lang w:val="zh-CN"/>
              </w:rPr>
            </w:pPr>
            <w:r>
              <w:rPr>
                <w:rFonts w:hint="eastAsia" w:ascii="宋体" w:hAnsi="宋体" w:eastAsia="宋体" w:cs="宋体"/>
                <w:b/>
                <w:bCs/>
                <w:color w:val="000000"/>
                <w:sz w:val="21"/>
                <w:szCs w:val="21"/>
                <w:lang w:val="zh-CN"/>
              </w:rPr>
              <w:t>备注：</w:t>
            </w:r>
            <w:r>
              <w:rPr>
                <w:rFonts w:hint="eastAsia" w:ascii="宋体" w:hAnsi="宋体" w:eastAsia="宋体" w:cs="宋体"/>
                <w:color w:val="000000"/>
                <w:sz w:val="21"/>
                <w:szCs w:val="21"/>
                <w:lang w:val="zh-CN"/>
              </w:rPr>
              <w:t>凡有辅具需求、手术需求、专业机构训练或精神病住院、服药需求的均报区县残联审核，组织二次</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000000"/>
                <w:sz w:val="21"/>
                <w:szCs w:val="21"/>
                <w:lang w:val="zh-CN"/>
              </w:rPr>
            </w:pPr>
            <w:r>
              <w:rPr>
                <w:rFonts w:hint="eastAsia" w:ascii="宋体" w:hAnsi="宋体" w:eastAsia="宋体" w:cs="宋体"/>
                <w:color w:val="000000"/>
                <w:sz w:val="21"/>
                <w:szCs w:val="21"/>
                <w:lang w:val="zh-CN"/>
              </w:rPr>
              <w:t xml:space="preserve">      评估、转介。（上报儿童项目时一同上报本表）</w:t>
            </w:r>
          </w:p>
          <w:p>
            <w:pPr>
              <w:keepNext w:val="0"/>
              <w:keepLines w:val="0"/>
              <w:pageBreakBefore w:val="0"/>
              <w:kinsoku/>
              <w:wordWrap/>
              <w:overflowPunct/>
              <w:topLinePunct w:val="0"/>
              <w:autoSpaceDE/>
              <w:autoSpaceDN/>
              <w:bidi w:val="0"/>
              <w:adjustRightInd/>
              <w:snapToGrid/>
              <w:spacing w:line="240" w:lineRule="exact"/>
              <w:jc w:val="left"/>
              <w:textAlignment w:val="auto"/>
              <w:rPr>
                <w:rFonts w:hint="eastAsia" w:ascii="宋体" w:hAnsi="宋体" w:cs="宋体"/>
                <w:color w:val="000000"/>
                <w:sz w:val="24"/>
                <w:szCs w:val="24"/>
              </w:rPr>
            </w:pPr>
            <w:r>
              <w:rPr>
                <w:rFonts w:hint="eastAsia" w:ascii="宋体" w:hAnsi="宋体" w:eastAsia="宋体" w:cs="宋体"/>
                <w:b/>
                <w:bCs/>
                <w:color w:val="000000"/>
                <w:sz w:val="21"/>
                <w:szCs w:val="21"/>
                <w:lang w:val="zh-CN"/>
              </w:rPr>
              <w:t>说明：</w:t>
            </w:r>
            <w:r>
              <w:rPr>
                <w:rFonts w:hint="eastAsia" w:ascii="宋体" w:hAnsi="宋体" w:eastAsia="宋体" w:cs="宋体"/>
                <w:color w:val="000000"/>
                <w:sz w:val="21"/>
                <w:szCs w:val="21"/>
                <w:lang w:val="zh-CN"/>
              </w:rPr>
              <w:t>此表用√</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zh-CN"/>
              </w:rPr>
              <w:t>在○、□符合项中选取（○单选、□可多选）</w:t>
            </w:r>
          </w:p>
        </w:tc>
      </w:tr>
    </w:tbl>
    <w:p>
      <w:pPr>
        <w:keepNext w:val="0"/>
        <w:keepLines w:val="0"/>
        <w:pageBreakBefore w:val="0"/>
        <w:kinsoku/>
        <w:wordWrap/>
        <w:overflowPunct/>
        <w:topLinePunct w:val="0"/>
        <w:autoSpaceDE/>
        <w:autoSpaceDN/>
        <w:bidi w:val="0"/>
        <w:adjustRightInd/>
        <w:snapToGrid/>
        <w:spacing w:line="240" w:lineRule="exact"/>
        <w:jc w:val="left"/>
        <w:textAlignment w:val="auto"/>
        <w:rPr>
          <w:rFonts w:ascii="仿宋_GB2312" w:hAnsi="等线 Light" w:eastAsia="仿宋_GB2312" w:cs="Times New Roman"/>
          <w:color w:val="000000"/>
          <w:sz w:val="24"/>
          <w:szCs w:val="22"/>
        </w:rPr>
      </w:pPr>
    </w:p>
    <w:p>
      <w:pPr>
        <w:keepNext w:val="0"/>
        <w:keepLines w:val="0"/>
        <w:pageBreakBefore w:val="0"/>
        <w:widowControl w:val="0"/>
        <w:kinsoku/>
        <w:wordWrap/>
        <w:overflowPunct/>
        <w:topLinePunct w:val="0"/>
        <w:autoSpaceDE/>
        <w:bidi w:val="0"/>
        <w:adjustRightInd/>
        <w:snapToGrid/>
        <w:spacing w:line="594" w:lineRule="exact"/>
        <w:jc w:val="left"/>
        <w:textAlignment w:val="auto"/>
        <w:rPr>
          <w:rStyle w:val="20"/>
          <w:rFonts w:hint="default" w:ascii="方正黑体_GBK" w:hAnsi="Calibri" w:eastAsia="方正黑体_GBK" w:cs="Times New Roman"/>
          <w:szCs w:val="22"/>
        </w:rPr>
      </w:pPr>
      <w:r>
        <w:rPr>
          <w:rStyle w:val="20"/>
          <w:rFonts w:hint="default" w:ascii="方正仿宋_GBK" w:hAnsi="Calibri" w:eastAsia="方正仿宋_GBK" w:cs="Times New Roman"/>
        </w:rPr>
        <w:br w:type="page"/>
      </w:r>
      <w:r>
        <w:rPr>
          <w:rStyle w:val="20"/>
          <w:rFonts w:hint="default" w:ascii="方正黑体_GBK" w:hAnsi="Calibri" w:eastAsia="方正黑体_GBK" w:cs="Times New Roman"/>
        </w:rPr>
        <w:t>附件3-3</w:t>
      </w:r>
    </w:p>
    <w:p>
      <w:pPr>
        <w:keepNext w:val="0"/>
        <w:keepLines w:val="0"/>
        <w:pageBreakBefore w:val="0"/>
        <w:widowControl w:val="0"/>
        <w:kinsoku/>
        <w:wordWrap/>
        <w:overflowPunct/>
        <w:topLinePunct w:val="0"/>
        <w:autoSpaceDE/>
        <w:autoSpaceDN w:val="0"/>
        <w:bidi w:val="0"/>
        <w:adjustRightInd/>
        <w:snapToGrid/>
        <w:spacing w:line="594" w:lineRule="exact"/>
        <w:jc w:val="center"/>
        <w:textAlignment w:val="auto"/>
        <w:rPr>
          <w:rFonts w:hint="eastAsia" w:ascii="方正小标宋_GBK" w:hAnsi="方正小标宋_GBK" w:eastAsia="方正小标宋_GBK" w:cs="方正小标宋_GBK"/>
          <w:b w:val="0"/>
          <w:bCs w:val="0"/>
          <w:color w:val="000000"/>
          <w:sz w:val="36"/>
          <w:szCs w:val="36"/>
        </w:rPr>
      </w:pPr>
      <w:r>
        <w:rPr>
          <w:rFonts w:hint="eastAsia" w:ascii="方正小标宋_GBK" w:hAnsi="方正小标宋_GBK" w:eastAsia="方正小标宋_GBK" w:cs="方正小标宋_GBK"/>
          <w:b w:val="0"/>
          <w:bCs w:val="0"/>
          <w:color w:val="000000"/>
          <w:sz w:val="36"/>
          <w:szCs w:val="36"/>
        </w:rPr>
        <w:t>重庆市残疾人精准康复家庭医生签约服务</w:t>
      </w:r>
    </w:p>
    <w:p>
      <w:pPr>
        <w:keepNext w:val="0"/>
        <w:keepLines w:val="0"/>
        <w:pageBreakBefore w:val="0"/>
        <w:widowControl w:val="0"/>
        <w:kinsoku/>
        <w:wordWrap/>
        <w:overflowPunct/>
        <w:topLinePunct w:val="0"/>
        <w:autoSpaceDE/>
        <w:autoSpaceDN w:val="0"/>
        <w:bidi w:val="0"/>
        <w:adjustRightInd/>
        <w:snapToGrid/>
        <w:spacing w:line="594" w:lineRule="exact"/>
        <w:jc w:val="center"/>
        <w:textAlignment w:val="auto"/>
        <w:rPr>
          <w:rFonts w:hint="eastAsia" w:ascii="方正小标宋_GBK" w:hAnsi="宋体" w:eastAsia="方正小标宋_GBK" w:cs="宋体"/>
          <w:color w:val="000000"/>
          <w:sz w:val="44"/>
          <w:szCs w:val="44"/>
        </w:rPr>
      </w:pPr>
      <w:r>
        <w:rPr>
          <w:rFonts w:hint="eastAsia" w:ascii="方正小标宋_GBK" w:hAnsi="方正小标宋_GBK" w:eastAsia="方正小标宋_GBK" w:cs="方正小标宋_GBK"/>
          <w:b w:val="0"/>
          <w:bCs w:val="0"/>
          <w:color w:val="000000"/>
          <w:sz w:val="36"/>
          <w:szCs w:val="36"/>
        </w:rPr>
        <w:t>协议书（参考）</w:t>
      </w:r>
    </w:p>
    <w:p>
      <w:pPr>
        <w:keepNext w:val="0"/>
        <w:keepLines w:val="0"/>
        <w:pageBreakBefore w:val="0"/>
        <w:widowControl w:val="0"/>
        <w:kinsoku/>
        <w:wordWrap/>
        <w:overflowPunct/>
        <w:topLinePunct w:val="0"/>
        <w:autoSpaceDE/>
        <w:autoSpaceDN w:val="0"/>
        <w:bidi w:val="0"/>
        <w:adjustRightInd/>
        <w:snapToGrid/>
        <w:spacing w:line="594" w:lineRule="exact"/>
        <w:ind w:firstLine="592" w:firstLineChars="200"/>
        <w:textAlignment w:val="auto"/>
        <w:rPr>
          <w:rFonts w:hint="eastAsia" w:ascii="方正仿宋_GBK" w:hAnsi="仿宋" w:eastAsia="方正仿宋_GBK" w:cs="Times New Roman"/>
          <w:color w:val="000000"/>
          <w:sz w:val="30"/>
          <w:szCs w:val="30"/>
        </w:rPr>
      </w:pP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u w:val="single"/>
        </w:rPr>
      </w:pPr>
      <w:r>
        <w:rPr>
          <w:rFonts w:hint="eastAsia" w:ascii="方正仿宋_GBK" w:hAnsi="仿宋" w:eastAsia="方正仿宋_GBK" w:cs="Times New Roman"/>
          <w:b/>
          <w:bCs/>
          <w:color w:val="000000"/>
          <w:sz w:val="30"/>
          <w:szCs w:val="30"/>
        </w:rPr>
        <w:t>甲  方：</w:t>
      </w:r>
      <w:r>
        <w:rPr>
          <w:rFonts w:hint="eastAsia" w:ascii="方正仿宋_GBK" w:hAnsi="仿宋" w:eastAsia="方正仿宋_GBK" w:cs="Times New Roman"/>
          <w:color w:val="000000"/>
          <w:sz w:val="30"/>
          <w:szCs w:val="30"/>
          <w:u w:val="single"/>
        </w:rPr>
        <w:t xml:space="preserve"> XXX基层医疗卫生机构</w:t>
      </w:r>
      <w:r>
        <w:rPr>
          <w:rFonts w:hint="eastAsia" w:ascii="方正仿宋_GBK" w:hAnsi="仿宋" w:eastAsia="方正仿宋_GBK" w:cs="Times New Roman"/>
          <w:color w:val="000000"/>
          <w:sz w:val="30"/>
          <w:szCs w:val="30"/>
        </w:rPr>
        <w:t xml:space="preserve">   负责团队：</w:t>
      </w:r>
      <w:r>
        <w:rPr>
          <w:rFonts w:hint="eastAsia" w:ascii="方正仿宋_GBK" w:hAnsi="仿宋" w:eastAsia="方正仿宋_GBK" w:cs="Times New Roman"/>
          <w:color w:val="000000"/>
          <w:sz w:val="30"/>
          <w:szCs w:val="30"/>
          <w:u w:val="single"/>
        </w:rPr>
        <w:t xml:space="preserve">               </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团队长（医生）：</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 xml:space="preserve">  联系电话：</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 xml:space="preserve"> </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u w:val="single"/>
        </w:rPr>
      </w:pPr>
      <w:r>
        <w:rPr>
          <w:rFonts w:hint="eastAsia" w:ascii="方正仿宋_GBK" w:hAnsi="仿宋" w:eastAsia="方正仿宋_GBK" w:cs="Times New Roman"/>
          <w:color w:val="000000"/>
          <w:sz w:val="30"/>
          <w:szCs w:val="30"/>
        </w:rPr>
        <w:t>成员（护士）：</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 xml:space="preserve">  联系电话：</w:t>
      </w:r>
      <w:r>
        <w:rPr>
          <w:rFonts w:hint="eastAsia" w:ascii="方正仿宋_GBK" w:hAnsi="仿宋" w:eastAsia="方正仿宋_GBK" w:cs="Times New Roman"/>
          <w:color w:val="000000"/>
          <w:sz w:val="30"/>
          <w:szCs w:val="30"/>
          <w:u w:val="single"/>
        </w:rPr>
        <w:t xml:space="preserve">               </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u w:val="single"/>
        </w:rPr>
      </w:pPr>
      <w:r>
        <w:rPr>
          <w:rFonts w:hint="eastAsia" w:ascii="方正仿宋_GBK" w:hAnsi="仿宋" w:eastAsia="方正仿宋_GBK" w:cs="Times New Roman"/>
          <w:color w:val="000000"/>
          <w:sz w:val="30"/>
          <w:szCs w:val="30"/>
        </w:rPr>
        <w:t>成员（</w:t>
      </w:r>
      <w:r>
        <w:rPr>
          <w:rFonts w:hint="eastAsia" w:ascii="方正仿宋_GBK" w:hAnsi="仿宋" w:eastAsia="方正仿宋_GBK" w:cs="Times New Roman"/>
          <w:color w:val="000000"/>
          <w:w w:val="80"/>
          <w:sz w:val="30"/>
          <w:szCs w:val="30"/>
        </w:rPr>
        <w:t>残疾人</w:t>
      </w:r>
      <w:r>
        <w:rPr>
          <w:rFonts w:hint="eastAsia" w:ascii="仿宋" w:hAnsi="仿宋" w:eastAsia="仿宋" w:cs="仿宋"/>
          <w:color w:val="000000"/>
          <w:w w:val="80"/>
          <w:sz w:val="32"/>
          <w:szCs w:val="32"/>
        </w:rPr>
        <w:t>专职委员</w:t>
      </w:r>
      <w:r>
        <w:rPr>
          <w:rFonts w:hint="eastAsia" w:ascii="方正仿宋_GBK" w:hAnsi="仿宋" w:eastAsia="方正仿宋_GBK" w:cs="Times New Roman"/>
          <w:color w:val="000000"/>
          <w:sz w:val="30"/>
          <w:szCs w:val="30"/>
        </w:rPr>
        <w:t>）：</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 xml:space="preserve">  联系电话：</w:t>
      </w:r>
      <w:r>
        <w:rPr>
          <w:rFonts w:hint="eastAsia" w:ascii="方正仿宋_GBK" w:hAnsi="仿宋" w:eastAsia="方正仿宋_GBK" w:cs="Times New Roman"/>
          <w:color w:val="000000"/>
          <w:sz w:val="30"/>
          <w:szCs w:val="30"/>
          <w:u w:val="single"/>
        </w:rPr>
        <w:t xml:space="preserve">               </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u w:val="single"/>
        </w:rPr>
      </w:pPr>
      <w:r>
        <w:rPr>
          <w:rFonts w:hint="eastAsia" w:ascii="方正仿宋_GBK" w:hAnsi="仿宋" w:eastAsia="方正仿宋_GBK" w:cs="Times New Roman"/>
          <w:color w:val="000000"/>
          <w:sz w:val="30"/>
          <w:szCs w:val="30"/>
        </w:rPr>
        <w:t>成员：</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联系电话：</w:t>
      </w:r>
      <w:r>
        <w:rPr>
          <w:rFonts w:hint="eastAsia" w:ascii="方正仿宋_GBK" w:hAnsi="仿宋" w:eastAsia="方正仿宋_GBK" w:cs="Times New Roman"/>
          <w:color w:val="000000"/>
          <w:sz w:val="30"/>
          <w:szCs w:val="30"/>
          <w:u w:val="single"/>
        </w:rPr>
        <w:t xml:space="preserve">               </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b/>
          <w:bCs/>
          <w:color w:val="000000"/>
          <w:sz w:val="30"/>
          <w:szCs w:val="30"/>
        </w:rPr>
        <w:t>乙  方：</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 xml:space="preserve">     联系电话：</w:t>
      </w:r>
      <w:r>
        <w:rPr>
          <w:rFonts w:hint="eastAsia" w:ascii="方正仿宋_GBK" w:hAnsi="仿宋" w:eastAsia="方正仿宋_GBK" w:cs="Times New Roman"/>
          <w:color w:val="000000"/>
          <w:sz w:val="30"/>
          <w:szCs w:val="30"/>
          <w:u w:val="single"/>
        </w:rPr>
        <w:t xml:space="preserve">                  </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u w:val="single"/>
        </w:rPr>
      </w:pPr>
      <w:r>
        <w:rPr>
          <w:rFonts w:hint="eastAsia" w:ascii="方正仿宋_GBK" w:hAnsi="仿宋" w:eastAsia="方正仿宋_GBK" w:cs="Times New Roman"/>
          <w:color w:val="000000"/>
          <w:sz w:val="30"/>
          <w:szCs w:val="30"/>
        </w:rPr>
        <w:t>残疾证号：</w:t>
      </w:r>
      <w:r>
        <w:rPr>
          <w:rFonts w:hint="eastAsia" w:ascii="方正仿宋_GBK" w:hAnsi="仿宋" w:eastAsia="方正仿宋_GBK" w:cs="Times New Roman"/>
          <w:color w:val="000000"/>
          <w:sz w:val="30"/>
          <w:szCs w:val="30"/>
          <w:u w:val="single"/>
        </w:rPr>
        <w:t xml:space="preserve">                            </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b/>
          <w:bCs/>
          <w:color w:val="000000"/>
          <w:sz w:val="30"/>
          <w:szCs w:val="30"/>
        </w:rPr>
        <w:t>监 护 人：</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 xml:space="preserve">    联系电话：</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 xml:space="preserve">  </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建档立卡贫困户：是</w:t>
      </w:r>
      <w:r>
        <w:rPr>
          <w:rFonts w:hint="eastAsia" w:ascii="方正仿宋_GBK" w:hAnsi="方正仿宋_GBK" w:eastAsia="方正仿宋_GBK" w:cs="方正仿宋_GBK"/>
          <w:color w:val="000000"/>
          <w:sz w:val="30"/>
          <w:szCs w:val="30"/>
        </w:rPr>
        <w:t>□</w:t>
      </w:r>
      <w:r>
        <w:rPr>
          <w:rFonts w:hint="eastAsia" w:ascii="方正仿宋_GBK" w:hAnsi="仿宋" w:eastAsia="方正仿宋_GBK" w:cs="Times New Roman"/>
          <w:color w:val="000000"/>
          <w:sz w:val="30"/>
          <w:szCs w:val="30"/>
        </w:rPr>
        <w:t xml:space="preserve">  否</w:t>
      </w:r>
      <w:r>
        <w:rPr>
          <w:rFonts w:hint="eastAsia" w:ascii="方正仿宋_GBK" w:hAnsi="方正仿宋_GBK" w:eastAsia="方正仿宋_GBK" w:cs="方正仿宋_GBK"/>
          <w:color w:val="000000"/>
          <w:sz w:val="30"/>
          <w:szCs w:val="30"/>
        </w:rPr>
        <w:t>□</w:t>
      </w:r>
      <w:r>
        <w:rPr>
          <w:rFonts w:hint="eastAsia" w:ascii="方正仿宋_GBK" w:hAnsi="仿宋" w:eastAsia="方正仿宋_GBK" w:cs="Times New Roman"/>
          <w:color w:val="000000"/>
          <w:sz w:val="30"/>
          <w:szCs w:val="30"/>
        </w:rPr>
        <w:t xml:space="preserve">  计划生育特殊家庭：是</w:t>
      </w:r>
      <w:r>
        <w:rPr>
          <w:rFonts w:hint="eastAsia" w:ascii="方正仿宋_GBK" w:hAnsi="方正仿宋_GBK" w:eastAsia="方正仿宋_GBK" w:cs="方正仿宋_GBK"/>
          <w:color w:val="000000"/>
          <w:sz w:val="30"/>
          <w:szCs w:val="30"/>
        </w:rPr>
        <w:t>□</w:t>
      </w:r>
      <w:r>
        <w:rPr>
          <w:rFonts w:hint="eastAsia" w:ascii="方正仿宋_GBK" w:hAnsi="仿宋" w:eastAsia="方正仿宋_GBK" w:cs="Times New Roman"/>
          <w:color w:val="000000"/>
          <w:sz w:val="30"/>
          <w:szCs w:val="30"/>
        </w:rPr>
        <w:t xml:space="preserve">  否</w:t>
      </w:r>
      <w:r>
        <w:rPr>
          <w:rFonts w:hint="eastAsia" w:ascii="方正仿宋_GBK" w:hAnsi="方正仿宋_GBK" w:eastAsia="方正仿宋_GBK" w:cs="方正仿宋_GBK"/>
          <w:color w:val="000000"/>
          <w:sz w:val="30"/>
          <w:szCs w:val="30"/>
        </w:rPr>
        <w:t>□</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居民健康档案建立：是</w:t>
      </w:r>
      <w:r>
        <w:rPr>
          <w:rFonts w:hint="eastAsia" w:ascii="方正仿宋_GBK" w:hAnsi="方正仿宋_GBK" w:eastAsia="方正仿宋_GBK" w:cs="方正仿宋_GBK"/>
          <w:color w:val="000000"/>
          <w:sz w:val="30"/>
          <w:szCs w:val="30"/>
        </w:rPr>
        <w:t>□</w:t>
      </w:r>
      <w:r>
        <w:rPr>
          <w:rFonts w:hint="eastAsia" w:ascii="方正仿宋_GBK" w:hAnsi="仿宋" w:eastAsia="方正仿宋_GBK" w:cs="Times New Roman"/>
          <w:color w:val="000000"/>
          <w:sz w:val="30"/>
          <w:szCs w:val="30"/>
        </w:rPr>
        <w:t xml:space="preserve">  否</w:t>
      </w:r>
      <w:r>
        <w:rPr>
          <w:rFonts w:hint="eastAsia" w:ascii="方正仿宋_GBK" w:hAnsi="方正仿宋_GBK" w:eastAsia="方正仿宋_GBK" w:cs="方正仿宋_GBK"/>
          <w:color w:val="000000"/>
          <w:sz w:val="30"/>
          <w:szCs w:val="30"/>
        </w:rPr>
        <w:t>□</w:t>
      </w:r>
      <w:r>
        <w:rPr>
          <w:rFonts w:hint="eastAsia" w:ascii="方正仿宋_GBK" w:hAnsi="仿宋" w:eastAsia="方正仿宋_GBK" w:cs="Times New Roman"/>
          <w:color w:val="000000"/>
          <w:sz w:val="30"/>
          <w:szCs w:val="30"/>
        </w:rPr>
        <w:t xml:space="preserve">   </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为做好残疾人精准康复家庭医生签约服务工作，让残疾人在享受基本公共卫生服务的同时，享受到个性化基本康复服务，本着就近、就便、自愿的原则，经甲乙双方协商，签订本协议。</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一、乙方自愿签约甲方为精准康复家庭医生，成为甲方的服务对象。根据自身需求选择适合的基本康复服务项目，如有需求服务内容不在基本康复服务项目内的，自愿按规定付费实施有偿服务。</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二、甲方职责</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1.免费基本公共卫生服务。以国家基本公共卫生服务项目为基础，为符合条件的乙方提供相关的基本公共卫生服务，建立电子健康档案，实施动态管理。</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2.免费重大公共卫生服务项目。以国家及地方重大公共卫生服务项目为基础,为符合条件的乙方提供相应的重大公共卫生服务项目。</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3.筛查评估。对照《重庆市残疾人基本康复服务目录》</w:t>
      </w:r>
      <w:r>
        <w:rPr>
          <w:rFonts w:hint="eastAsia" w:ascii="方正仿宋_GBK" w:hAnsi="仿宋" w:eastAsia="方正仿宋_GBK" w:cs="仿宋"/>
          <w:color w:val="000000"/>
          <w:sz w:val="30"/>
          <w:szCs w:val="30"/>
        </w:rPr>
        <w:t>《重庆市残疾人精准康复签约服务筛查表》</w:t>
      </w:r>
      <w:r>
        <w:rPr>
          <w:rFonts w:hint="eastAsia" w:ascii="方正仿宋_GBK" w:hAnsi="仿宋" w:eastAsia="方正仿宋_GBK" w:cs="Times New Roman"/>
          <w:color w:val="000000"/>
          <w:sz w:val="30"/>
          <w:szCs w:val="30"/>
        </w:rPr>
        <w:t>，对乙方康复需求进行初步评估，将筛查评估结果分别上报卫生健康行政部门和残联。</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4.健康指导与基本康复服务。根据《重庆市残疾人精准康复家庭医生签约服务参考目录》，填写《残疾人精准康复服务手册》，为乙方制定个性化康复方案和干预措施，提供康复咨询、康复用药、训练指导、转介及基本康复服务。</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5.门诊预约或协助转诊服务。乙方可通过预约方式获得精准康复家庭医生门诊服务，因病情变化需转诊的签约残疾人，可通过精准康复家庭医生协助转诊至二、三级医疗机构（或者市、区县康复评估、服务机构）进行治疗、康复。残疾人患者经上级医疗、康复机构治疗康复后，需转回基层医疗机构继续康复的，精准康复家庭医生优先为其提供康复服务。</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6.其他服务项目。</w:t>
      </w:r>
    </w:p>
    <w:p>
      <w:pPr>
        <w:keepNext w:val="0"/>
        <w:keepLines w:val="0"/>
        <w:pageBreakBefore w:val="0"/>
        <w:widowControl w:val="0"/>
        <w:kinsoku/>
        <w:wordWrap/>
        <w:overflowPunct/>
        <w:topLinePunct w:val="0"/>
        <w:autoSpaceDE/>
        <w:autoSpaceDN w:val="0"/>
        <w:bidi w:val="0"/>
        <w:adjustRightInd/>
        <w:snapToGrid/>
        <w:spacing w:line="600" w:lineRule="exact"/>
        <w:textAlignment w:val="auto"/>
        <w:rPr>
          <w:rFonts w:hint="eastAsia" w:ascii="方正仿宋_GBK" w:hAnsi="仿宋" w:eastAsia="方正仿宋_GBK" w:cs="Times New Roman"/>
          <w:color w:val="000000"/>
          <w:sz w:val="30"/>
          <w:szCs w:val="30"/>
          <w:u w:val="single"/>
        </w:rPr>
      </w:pPr>
      <w:r>
        <w:rPr>
          <w:rFonts w:hint="eastAsia" w:ascii="方正仿宋_GBK" w:hAnsi="仿宋" w:cs="Times New Roman"/>
          <w:color w:val="000000"/>
          <w:sz w:val="30"/>
          <w:szCs w:val="30"/>
          <w:u w:val="single"/>
          <w:lang w:val="en-US" w:eastAsia="zh-CN"/>
        </w:rPr>
        <w:t xml:space="preserve">    </w:t>
      </w:r>
      <w:r>
        <w:rPr>
          <w:rFonts w:hint="eastAsia" w:ascii="方正仿宋_GBK" w:hAnsi="仿宋" w:eastAsia="方正仿宋_GBK" w:cs="Times New Roman"/>
          <w:color w:val="000000"/>
          <w:sz w:val="30"/>
          <w:szCs w:val="30"/>
          <w:u w:val="single"/>
        </w:rPr>
        <w:t xml:space="preserve">                                                     </w:t>
      </w:r>
    </w:p>
    <w:p>
      <w:pPr>
        <w:keepNext w:val="0"/>
        <w:keepLines w:val="0"/>
        <w:pageBreakBefore w:val="0"/>
        <w:widowControl w:val="0"/>
        <w:kinsoku/>
        <w:wordWrap/>
        <w:overflowPunct/>
        <w:topLinePunct w:val="0"/>
        <w:autoSpaceDE/>
        <w:autoSpaceDN w:val="0"/>
        <w:bidi w:val="0"/>
        <w:adjustRightInd/>
        <w:snapToGrid/>
        <w:spacing w:line="600" w:lineRule="exact"/>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 xml:space="preserve"> </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三、乙方（监护人）职责</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1.积极配合甲方开展上述服务，将身体健康状况、变化情况及与健康相关的信息、资料及时、准确告知甲方，并保证相关信息、资料的真实性、合法性。</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2.对甲方提供服务逐项签字确认，并按年度客观公正的满意度评价。</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3.积极参与、配合甲方开展的与残疾预防相关的各种活动，认真执行甲方或区县残联和卫生健康行政部门为其制定的防病治病和康复服务的相关措施。</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四、本协议自签订之日起生效。本协议一式三份，甲、乙双方和乡镇（街道）残疾人专干各执一份，有效期一年，即</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年</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月</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日至</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年</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月</w:t>
      </w:r>
      <w:r>
        <w:rPr>
          <w:rFonts w:hint="eastAsia" w:ascii="方正仿宋_GBK" w:hAnsi="仿宋" w:eastAsia="方正仿宋_GBK" w:cs="Times New Roman"/>
          <w:color w:val="000000"/>
          <w:sz w:val="30"/>
          <w:szCs w:val="30"/>
          <w:u w:val="single"/>
        </w:rPr>
        <w:t xml:space="preserve">  </w:t>
      </w:r>
      <w:r>
        <w:rPr>
          <w:rFonts w:hint="eastAsia" w:ascii="方正仿宋_GBK" w:hAnsi="仿宋" w:eastAsia="方正仿宋_GBK" w:cs="Times New Roman"/>
          <w:color w:val="000000"/>
          <w:sz w:val="30"/>
          <w:szCs w:val="30"/>
        </w:rPr>
        <w:t>日。</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甲方</w:t>
      </w:r>
      <w:r>
        <w:rPr>
          <w:rFonts w:hint="eastAsia" w:ascii="方正仿宋_GBK" w:hAnsi="仿宋" w:eastAsia="方正仿宋_GBK" w:cs="Times New Roman"/>
          <w:color w:val="000000"/>
          <w:sz w:val="30"/>
          <w:szCs w:val="30"/>
          <w:lang w:eastAsia="zh-CN"/>
        </w:rPr>
        <w:t>（</w:t>
      </w:r>
      <w:r>
        <w:rPr>
          <w:rFonts w:hint="eastAsia" w:ascii="方正仿宋_GBK" w:hAnsi="仿宋" w:eastAsia="方正仿宋_GBK" w:cs="Times New Roman"/>
          <w:color w:val="000000"/>
          <w:sz w:val="30"/>
          <w:szCs w:val="30"/>
        </w:rPr>
        <w:t>签名</w:t>
      </w:r>
      <w:r>
        <w:rPr>
          <w:rFonts w:hint="eastAsia" w:ascii="方正仿宋_GBK" w:hAnsi="仿宋" w:eastAsia="方正仿宋_GBK" w:cs="Times New Roman"/>
          <w:color w:val="000000"/>
          <w:sz w:val="30"/>
          <w:szCs w:val="30"/>
          <w:lang w:eastAsia="zh-CN"/>
        </w:rPr>
        <w:t>）</w:t>
      </w:r>
      <w:r>
        <w:rPr>
          <w:rFonts w:hint="eastAsia" w:ascii="方正仿宋_GBK" w:hAnsi="仿宋" w:eastAsia="方正仿宋_GBK" w:cs="Times New Roman"/>
          <w:color w:val="000000"/>
          <w:sz w:val="30"/>
          <w:szCs w:val="30"/>
        </w:rPr>
        <w:t>:              乙方</w:t>
      </w:r>
      <w:r>
        <w:rPr>
          <w:rFonts w:hint="eastAsia" w:ascii="方正仿宋_GBK" w:hAnsi="仿宋" w:eastAsia="方正仿宋_GBK" w:cs="Times New Roman"/>
          <w:color w:val="000000"/>
          <w:sz w:val="30"/>
          <w:szCs w:val="30"/>
          <w:lang w:eastAsia="zh-CN"/>
        </w:rPr>
        <w:t>（</w:t>
      </w:r>
      <w:r>
        <w:rPr>
          <w:rFonts w:hint="eastAsia" w:ascii="方正仿宋_GBK" w:hAnsi="仿宋" w:eastAsia="方正仿宋_GBK" w:cs="Times New Roman"/>
          <w:color w:val="000000"/>
          <w:sz w:val="30"/>
          <w:szCs w:val="30"/>
        </w:rPr>
        <w:t>或监护人</w:t>
      </w:r>
      <w:r>
        <w:rPr>
          <w:rFonts w:hint="eastAsia" w:ascii="方正仿宋_GBK" w:hAnsi="仿宋" w:eastAsia="方正仿宋_GBK" w:cs="Times New Roman"/>
          <w:color w:val="000000"/>
          <w:sz w:val="30"/>
          <w:szCs w:val="30"/>
          <w:lang w:eastAsia="zh-CN"/>
        </w:rPr>
        <w:t>）</w:t>
      </w:r>
      <w:r>
        <w:rPr>
          <w:rFonts w:hint="eastAsia" w:ascii="方正仿宋_GBK" w:hAnsi="仿宋" w:eastAsia="方正仿宋_GBK" w:cs="Times New Roman"/>
          <w:color w:val="000000"/>
          <w:sz w:val="30"/>
          <w:szCs w:val="30"/>
        </w:rPr>
        <w:t xml:space="preserve">签名：             </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监证人</w:t>
      </w:r>
      <w:r>
        <w:rPr>
          <w:rFonts w:hint="eastAsia" w:ascii="方正仿宋_GBK" w:hAnsi="仿宋" w:eastAsia="方正仿宋_GBK" w:cs="Times New Roman"/>
          <w:color w:val="000000"/>
          <w:sz w:val="30"/>
          <w:szCs w:val="30"/>
          <w:lang w:eastAsia="zh-CN"/>
        </w:rPr>
        <w:t>（</w:t>
      </w:r>
      <w:r>
        <w:rPr>
          <w:rFonts w:hint="eastAsia" w:ascii="方正仿宋_GBK" w:hAnsi="仿宋" w:eastAsia="方正仿宋_GBK" w:cs="Times New Roman"/>
          <w:color w:val="000000"/>
          <w:w w:val="80"/>
          <w:sz w:val="30"/>
          <w:szCs w:val="30"/>
        </w:rPr>
        <w:t>镇街残疾人专干签名</w:t>
      </w:r>
      <w:r>
        <w:rPr>
          <w:rFonts w:hint="eastAsia" w:ascii="方正仿宋_GBK" w:hAnsi="仿宋" w:eastAsia="方正仿宋_GBK" w:cs="Times New Roman"/>
          <w:color w:val="000000"/>
          <w:sz w:val="30"/>
          <w:szCs w:val="30"/>
          <w:lang w:eastAsia="zh-CN"/>
        </w:rPr>
        <w:t>）</w:t>
      </w:r>
      <w:r>
        <w:rPr>
          <w:rFonts w:hint="eastAsia" w:ascii="方正仿宋_GBK" w:hAnsi="仿宋" w:eastAsia="方正仿宋_GBK" w:cs="Times New Roman"/>
          <w:color w:val="000000"/>
          <w:sz w:val="30"/>
          <w:szCs w:val="30"/>
        </w:rPr>
        <w:t>：        联系电话：</w:t>
      </w:r>
    </w:p>
    <w:p>
      <w:pPr>
        <w:keepNext w:val="0"/>
        <w:keepLines w:val="0"/>
        <w:pageBreakBefore w:val="0"/>
        <w:widowControl w:val="0"/>
        <w:kinsoku/>
        <w:wordWrap/>
        <w:overflowPunct/>
        <w:topLinePunct w:val="0"/>
        <w:autoSpaceDE/>
        <w:autoSpaceDN w:val="0"/>
        <w:bidi w:val="0"/>
        <w:adjustRightInd/>
        <w:snapToGrid/>
        <w:spacing w:line="600" w:lineRule="exact"/>
        <w:ind w:firstLine="592" w:firstLineChars="200"/>
        <w:textAlignment w:val="auto"/>
        <w:rPr>
          <w:rFonts w:hint="eastAsia" w:ascii="方正仿宋_GBK" w:hAnsi="仿宋" w:eastAsia="方正仿宋_GBK" w:cs="Times New Roman"/>
          <w:color w:val="000000"/>
          <w:sz w:val="30"/>
          <w:szCs w:val="30"/>
        </w:rPr>
      </w:pPr>
    </w:p>
    <w:p>
      <w:pPr>
        <w:keepNext w:val="0"/>
        <w:keepLines w:val="0"/>
        <w:pageBreakBefore w:val="0"/>
        <w:widowControl w:val="0"/>
        <w:kinsoku/>
        <w:wordWrap/>
        <w:overflowPunct/>
        <w:topLinePunct w:val="0"/>
        <w:autoSpaceDE/>
        <w:bidi w:val="0"/>
        <w:adjustRightInd/>
        <w:snapToGrid/>
        <w:spacing w:line="600" w:lineRule="exact"/>
        <w:ind w:firstLine="1184" w:firstLineChars="400"/>
        <w:jc w:val="left"/>
        <w:textAlignment w:val="auto"/>
        <w:rPr>
          <w:rFonts w:hint="eastAsia" w:ascii="方正仿宋_GBK" w:hAnsi="仿宋" w:eastAsia="方正仿宋_GBK" w:cs="Times New Roman"/>
          <w:color w:val="000000"/>
          <w:sz w:val="30"/>
          <w:szCs w:val="30"/>
        </w:rPr>
      </w:pPr>
      <w:r>
        <w:rPr>
          <w:rFonts w:hint="eastAsia" w:ascii="方正仿宋_GBK" w:hAnsi="仿宋" w:eastAsia="方正仿宋_GBK" w:cs="Times New Roman"/>
          <w:color w:val="000000"/>
          <w:sz w:val="30"/>
          <w:szCs w:val="30"/>
        </w:rPr>
        <w:t xml:space="preserve">年   月   日                   年    月   日       </w:t>
      </w:r>
    </w:p>
    <w:p>
      <w:pPr>
        <w:keepNext w:val="0"/>
        <w:keepLines w:val="0"/>
        <w:pageBreakBefore w:val="0"/>
        <w:widowControl w:val="0"/>
        <w:kinsoku/>
        <w:wordWrap/>
        <w:overflowPunct/>
        <w:topLinePunct w:val="0"/>
        <w:autoSpaceDE/>
        <w:bidi w:val="0"/>
        <w:adjustRightInd/>
        <w:snapToGrid/>
        <w:spacing w:line="600" w:lineRule="exact"/>
        <w:jc w:val="left"/>
        <w:textAlignment w:val="auto"/>
        <w:rPr>
          <w:rFonts w:ascii="仿宋_GB2312" w:hAnsi="等线 Light" w:eastAsia="仿宋_GB2312" w:cs="Times New Roman"/>
          <w:color w:val="000000"/>
          <w:sz w:val="24"/>
          <w:szCs w:val="22"/>
        </w:rPr>
      </w:pPr>
      <w:r>
        <w:rPr>
          <w:rStyle w:val="20"/>
          <w:rFonts w:hint="default" w:ascii="方正仿宋_GBK" w:hAnsi="Calibri" w:eastAsia="方正仿宋_GBK" w:cs="Times New Roman"/>
        </w:rPr>
        <w:br w:type="page"/>
      </w:r>
      <w:r>
        <w:rPr>
          <w:rStyle w:val="20"/>
          <w:rFonts w:hint="default" w:ascii="方正黑体_GBK" w:hAnsi="Calibri" w:eastAsia="方正黑体_GBK" w:cs="Times New Roman"/>
        </w:rPr>
        <w:t>附件3-4</w:t>
      </w:r>
    </w:p>
    <w:p>
      <w:pPr>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重庆市残疾人精准康复家庭医生签约服务记录</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年度</w:t>
      </w:r>
    </w:p>
    <w:tbl>
      <w:tblPr>
        <w:tblStyle w:val="10"/>
        <w:tblW w:w="9076" w:type="dxa"/>
        <w:jc w:val="center"/>
        <w:tblLayout w:type="fixed"/>
        <w:tblCellMar>
          <w:top w:w="0" w:type="dxa"/>
          <w:left w:w="108" w:type="dxa"/>
          <w:bottom w:w="0" w:type="dxa"/>
          <w:right w:w="108" w:type="dxa"/>
        </w:tblCellMar>
      </w:tblPr>
      <w:tblGrid>
        <w:gridCol w:w="482"/>
        <w:gridCol w:w="570"/>
        <w:gridCol w:w="540"/>
        <w:gridCol w:w="5040"/>
        <w:gridCol w:w="1206"/>
        <w:gridCol w:w="1238"/>
      </w:tblGrid>
      <w:tr>
        <w:tblPrEx>
          <w:tblCellMar>
            <w:top w:w="0" w:type="dxa"/>
            <w:left w:w="108" w:type="dxa"/>
            <w:bottom w:w="0" w:type="dxa"/>
            <w:right w:w="108" w:type="dxa"/>
          </w:tblCellMar>
        </w:tblPrEx>
        <w:trPr>
          <w:trHeight w:val="90" w:hRule="atLeast"/>
          <w:jc w:val="center"/>
        </w:trPr>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服务时间</w:t>
            </w:r>
          </w:p>
        </w:tc>
        <w:tc>
          <w:tcPr>
            <w:tcW w:w="5580" w:type="dxa"/>
            <w:gridSpan w:val="2"/>
            <w:vMerge w:val="restart"/>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服务内容</w:t>
            </w:r>
          </w:p>
        </w:tc>
        <w:tc>
          <w:tcPr>
            <w:tcW w:w="1206" w:type="dxa"/>
            <w:vMerge w:val="restart"/>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签约团队服务人员签字</w:t>
            </w:r>
          </w:p>
        </w:tc>
        <w:tc>
          <w:tcPr>
            <w:tcW w:w="1238" w:type="dxa"/>
            <w:vMerge w:val="restart"/>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残疾人或</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监护人签字</w:t>
            </w:r>
          </w:p>
        </w:tc>
      </w:tr>
      <w:tr>
        <w:tblPrEx>
          <w:tblCellMar>
            <w:top w:w="0" w:type="dxa"/>
            <w:left w:w="108" w:type="dxa"/>
            <w:bottom w:w="0" w:type="dxa"/>
            <w:right w:w="108" w:type="dxa"/>
          </w:tblCellMar>
        </w:tblPrEx>
        <w:trPr>
          <w:trHeight w:val="122" w:hRule="atLeas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月</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日</w:t>
            </w:r>
          </w:p>
        </w:tc>
        <w:tc>
          <w:tcPr>
            <w:tcW w:w="55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p>
        </w:tc>
        <w:tc>
          <w:tcPr>
            <w:tcW w:w="1206"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18"/>
                <w:szCs w:val="18"/>
              </w:rPr>
            </w:pPr>
          </w:p>
        </w:tc>
        <w:tc>
          <w:tcPr>
            <w:tcW w:w="1238" w:type="dxa"/>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p>
        </w:tc>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p>
        </w:tc>
        <w:tc>
          <w:tcPr>
            <w:tcW w:w="558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1"/>
                <w:szCs w:val="21"/>
              </w:rPr>
            </w:pPr>
          </w:p>
        </w:tc>
        <w:tc>
          <w:tcPr>
            <w:tcW w:w="1206" w:type="dxa"/>
            <w:tcBorders>
              <w:top w:val="single" w:color="auto" w:sz="4" w:space="0"/>
              <w:left w:val="single" w:color="000000" w:sz="4" w:space="0"/>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1"/>
                <w:szCs w:val="21"/>
              </w:rPr>
            </w:pPr>
          </w:p>
        </w:tc>
        <w:tc>
          <w:tcPr>
            <w:tcW w:w="1238" w:type="dxa"/>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95" w:hRule="atLeas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p>
        </w:tc>
        <w:tc>
          <w:tcPr>
            <w:tcW w:w="558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1"/>
                <w:szCs w:val="21"/>
              </w:rPr>
            </w:pPr>
          </w:p>
        </w:tc>
        <w:tc>
          <w:tcPr>
            <w:tcW w:w="1206" w:type="dxa"/>
            <w:tcBorders>
              <w:top w:val="single" w:color="auto" w:sz="4" w:space="0"/>
              <w:left w:val="single" w:color="000000" w:sz="4" w:space="0"/>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1"/>
                <w:szCs w:val="21"/>
              </w:rPr>
            </w:pPr>
          </w:p>
        </w:tc>
        <w:tc>
          <w:tcPr>
            <w:tcW w:w="1238" w:type="dxa"/>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95" w:hRule="atLeas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p>
        </w:tc>
        <w:tc>
          <w:tcPr>
            <w:tcW w:w="558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color w:val="000000"/>
                <w:kern w:val="0"/>
                <w:sz w:val="21"/>
                <w:szCs w:val="21"/>
              </w:rPr>
            </w:pPr>
          </w:p>
        </w:tc>
        <w:tc>
          <w:tcPr>
            <w:tcW w:w="1206" w:type="dxa"/>
            <w:tcBorders>
              <w:top w:val="single" w:color="auto" w:sz="4" w:space="0"/>
              <w:left w:val="single" w:color="000000" w:sz="4" w:space="0"/>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1"/>
                <w:szCs w:val="21"/>
              </w:rPr>
            </w:pPr>
          </w:p>
        </w:tc>
        <w:tc>
          <w:tcPr>
            <w:tcW w:w="1238" w:type="dxa"/>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1018" w:hRule="atLeast"/>
          <w:jc w:val="center"/>
        </w:trPr>
        <w:tc>
          <w:tcPr>
            <w:tcW w:w="7838"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残疾人对康复服务评价：  非常满意□  满意□  基本满意□  不满意□  </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服务效果：   好□   良好□    一般□   较差□</w:t>
            </w:r>
          </w:p>
        </w:tc>
        <w:tc>
          <w:tcPr>
            <w:tcW w:w="1238" w:type="dxa"/>
            <w:tcBorders>
              <w:top w:val="single" w:color="auto" w:sz="4" w:space="0"/>
              <w:left w:val="single" w:color="000000"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166" w:hRule="atLeast"/>
          <w:jc w:val="center"/>
        </w:trPr>
        <w:tc>
          <w:tcPr>
            <w:tcW w:w="159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下年度康复</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服务建议</w:t>
            </w:r>
          </w:p>
          <w:p>
            <w:pPr>
              <w:widowControl/>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（文字描述）</w:t>
            </w:r>
          </w:p>
          <w:p>
            <w:pPr>
              <w:widowControl/>
              <w:jc w:val="left"/>
              <w:rPr>
                <w:rFonts w:hint="eastAsia" w:ascii="宋体" w:hAnsi="宋体" w:eastAsia="宋体" w:cs="宋体"/>
                <w:color w:val="000000"/>
                <w:kern w:val="0"/>
                <w:sz w:val="21"/>
                <w:szCs w:val="21"/>
              </w:rPr>
            </w:pPr>
          </w:p>
        </w:tc>
        <w:tc>
          <w:tcPr>
            <w:tcW w:w="7484"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残疾人意愿：</w:t>
            </w:r>
            <w:r>
              <w:rPr>
                <w:rFonts w:hint="eastAsia" w:ascii="仿宋" w:hAnsi="仿宋" w:eastAsia="仿宋" w:cs="仿宋"/>
                <w:color w:val="000000"/>
                <w:kern w:val="0"/>
                <w:sz w:val="21"/>
                <w:szCs w:val="21"/>
              </w:rPr>
              <w:t>（按签约服务目录选择）</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                                  残疾人或监护人签字：</w:t>
            </w:r>
          </w:p>
        </w:tc>
      </w:tr>
      <w:tr>
        <w:tblPrEx>
          <w:tblCellMar>
            <w:top w:w="0" w:type="dxa"/>
            <w:left w:w="108" w:type="dxa"/>
            <w:bottom w:w="0" w:type="dxa"/>
            <w:right w:w="108" w:type="dxa"/>
          </w:tblCellMar>
        </w:tblPrEx>
        <w:trPr>
          <w:trHeight w:val="503" w:hRule="atLeast"/>
          <w:jc w:val="center"/>
        </w:trPr>
        <w:tc>
          <w:tcPr>
            <w:tcW w:w="159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p>
        </w:tc>
        <w:tc>
          <w:tcPr>
            <w:tcW w:w="7484"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签约服务团队建议：</w:t>
            </w:r>
            <w:r>
              <w:rPr>
                <w:rFonts w:hint="eastAsia" w:ascii="仿宋" w:hAnsi="仿宋" w:eastAsia="仿宋" w:cs="仿宋"/>
                <w:color w:val="000000"/>
                <w:kern w:val="0"/>
                <w:sz w:val="21"/>
                <w:szCs w:val="21"/>
              </w:rPr>
              <w:t>（按签约服务目录选择）</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                                 签约团队（医生签字）：</w:t>
            </w:r>
          </w:p>
        </w:tc>
      </w:tr>
      <w:tr>
        <w:tblPrEx>
          <w:tblCellMar>
            <w:top w:w="0" w:type="dxa"/>
            <w:left w:w="108" w:type="dxa"/>
            <w:bottom w:w="0" w:type="dxa"/>
            <w:right w:w="108" w:type="dxa"/>
          </w:tblCellMar>
        </w:tblPrEx>
        <w:trPr>
          <w:trHeight w:val="154" w:hRule="atLeast"/>
          <w:jc w:val="center"/>
        </w:trPr>
        <w:tc>
          <w:tcPr>
            <w:tcW w:w="9076" w:type="dxa"/>
            <w:gridSpan w:val="6"/>
            <w:tcBorders>
              <w:top w:val="single" w:color="auto" w:sz="4" w:space="0"/>
              <w:left w:val="nil"/>
              <w:bottom w:val="nil"/>
              <w:right w:val="nil"/>
            </w:tcBorders>
            <w:noWrap w:val="0"/>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b/>
                <w:bCs/>
                <w:color w:val="000000"/>
                <w:sz w:val="21"/>
                <w:szCs w:val="21"/>
                <w:lang w:val="zh-CN"/>
              </w:rPr>
              <w:t>备注：</w:t>
            </w:r>
            <w:r>
              <w:rPr>
                <w:rFonts w:hint="eastAsia" w:ascii="宋体" w:hAnsi="宋体" w:eastAsia="宋体" w:cs="宋体"/>
                <w:color w:val="000000"/>
                <w:kern w:val="0"/>
                <w:sz w:val="21"/>
                <w:szCs w:val="21"/>
              </w:rPr>
              <w:t>可续页</w:t>
            </w:r>
          </w:p>
        </w:tc>
      </w:tr>
    </w:tbl>
    <w:p>
      <w:pPr>
        <w:pStyle w:val="7"/>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snapToGrid w:val="0"/>
          <w:sz w:val="21"/>
          <w:szCs w:val="21"/>
        </w:rPr>
      </w:pPr>
    </w:p>
    <w:sectPr>
      <w:headerReference r:id="rId9" w:type="default"/>
      <w:footerReference r:id="rId10" w:type="default"/>
      <w:pgSz w:w="11906" w:h="16838"/>
      <w:pgMar w:top="1962" w:right="1474" w:bottom="1848" w:left="1587" w:header="851" w:footer="1474" w:gutter="0"/>
      <w:pgNumType w:fmt="numberInDash"/>
      <w:cols w:space="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1.5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t xml:space="preserve">  </w:t>
    </w:r>
  </w:p>
  <w:p>
    <w:pPr>
      <w:pStyle w:val="5"/>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重庆市梁平区卫生健康委员会</w:t>
    </w:r>
    <w:r>
      <w:rPr>
        <w:rFonts w:hint="eastAsia" w:ascii="宋体" w:hAnsi="宋体" w:eastAsia="宋体" w:cs="宋体"/>
        <w:b/>
        <w:bCs/>
        <w:color w:val="005192"/>
        <w:sz w:val="28"/>
        <w:szCs w:val="44"/>
        <w:lang w:val="en-US" w:eastAsia="zh-CN"/>
      </w:rPr>
      <w:t>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shape id="_x0000_s4106" o:spid="_x0000_s4106" o:spt="202" type="#_x0000_t202" style="position:absolute;left:0pt;margin-top:-1.5pt;height:144pt;width:144pt;mso-position-horizontal:outside;mso-position-horizontal-relative:margin;mso-wrap-style:none;z-index:251665408;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pict>
        <v:line id="_x0000_s4105" o:spid="_x0000_s4105" o:spt="20" style="position:absolute;left:0pt;margin-left:-0.75pt;margin-top:14.45pt;height:0.15pt;width:647.75pt;z-index:251664384;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t xml:space="preserve">  </w:t>
    </w:r>
  </w:p>
  <w:p>
    <w:pPr>
      <w:pStyle w:val="5"/>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重庆市梁平区卫生健康委员会</w:t>
    </w:r>
    <w:r>
      <w:rPr>
        <w:rFonts w:hint="eastAsia" w:ascii="宋体" w:hAnsi="宋体" w:eastAsia="宋体" w:cs="宋体"/>
        <w:b/>
        <w:bCs/>
        <w:color w:val="005192"/>
        <w:sz w:val="28"/>
        <w:szCs w:val="44"/>
        <w:lang w:val="en-US" w:eastAsia="zh-CN"/>
      </w:rPr>
      <w:t>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shape id="_x0000_s4112" o:spid="_x0000_s4112" o:spt="202" type="#_x0000_t202" style="position:absolute;left:0pt;margin-top:-1.5pt;height:144pt;width:144pt;mso-position-horizontal:outside;mso-position-horizontal-relative:margin;mso-wrap-style:none;z-index:251671552;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5"/>
      <w:ind w:firstLine="1968" w:firstLineChars="700"/>
      <w:jc w:val="both"/>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_x0000_s4111" o:spid="_x0000_s4111" o:spt="20" style="position:absolute;left:0pt;margin-left:-0.75pt;margin-top:15.8pt;height:0.9pt;width:443.8pt;z-index:25167052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t xml:space="preserve">                                            </w:t>
    </w:r>
  </w:p>
  <w:p>
    <w:pPr>
      <w:pStyle w:val="5"/>
      <w:ind w:firstLine="3935" w:firstLineChars="1400"/>
      <w:jc w:val="both"/>
    </w:pPr>
    <w:r>
      <w:rPr>
        <w:rFonts w:hint="eastAsia" w:ascii="宋体" w:hAnsi="宋体" w:eastAsia="宋体" w:cs="宋体"/>
        <w:b/>
        <w:bCs/>
        <w:color w:val="005192"/>
        <w:kern w:val="2"/>
        <w:sz w:val="28"/>
        <w:szCs w:val="44"/>
        <w:lang w:val="en-US" w:eastAsia="zh-CN" w:bidi="ar-SA"/>
      </w:rPr>
      <w:t>重庆市梁平区卫生健康委员会</w:t>
    </w:r>
    <w:r>
      <w:rPr>
        <w:rFonts w:hint="eastAsia" w:ascii="宋体" w:hAnsi="宋体" w:eastAsia="宋体" w:cs="宋体"/>
        <w:b/>
        <w:bCs/>
        <w:color w:val="005192"/>
        <w:sz w:val="28"/>
        <w:szCs w:val="44"/>
        <w:lang w:val="en-US" w:eastAsia="zh-CN"/>
      </w:rPr>
      <w:t>发布</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_x0000_s4108" o:spid="_x0000_s4108" o:spt="20" style="position:absolute;left:0pt;flip:y;margin-left:0pt;margin-top:15.35pt;height:0.6pt;width:441.55pt;z-index:251667456;mso-width-relative:page;mso-height-relative:page;" filled="f" stroked="t" coordsize="21600,2160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_x0000_s4109" o:spid="_x0000_s4109" o:spt="202" type="#_x0000_t202" style="position:absolute;left:0pt;margin-top:-1.5pt;height:144pt;width:144pt;mso-position-horizontal:outside;mso-position-horizontal-relative:margin;mso-wrap-style:none;z-index:251668480;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5"/>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重庆市梁平区卫生健康委员会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重庆市梁平区卫生健康委员会行政</w:t>
    </w:r>
    <w:r>
      <w:rPr>
        <w:rFonts w:hint="eastAsia" w:ascii="宋体" w:hAnsi="宋体" w:eastAsia="宋体" w:cs="宋体"/>
        <w:b/>
        <w:bCs/>
        <w:color w:val="005192"/>
        <w:sz w:val="32"/>
        <w:szCs w:val="32"/>
        <w:lang w:val="en-US" w:eastAsia="zh-Hans"/>
      </w:rPr>
      <w:t>规范性文件</w: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6"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rPr>
      <w:pict>
        <v:line id="_x0000_s4104" o:spid="_x0000_s4104" o:spt="20" style="position:absolute;left:0pt;flip:y;margin-left:0pt;margin-top:5.5pt;height:0.7pt;width:649.5pt;z-index:251663360;mso-width-relative:page;mso-height-relative:page;" filled="f" stroked="t" coordsize="21600,21600">
          <v:path arrowok="t"/>
          <v:fill on="f" focussize="0,0"/>
          <v:stroke weight="1.75pt" color="#005192" joinstyle="round"/>
          <v:imagedata o:title=""/>
          <o:lock v:ext="edit" aspectratio="f"/>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7"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rPr>
      <w:pict>
        <v:line id="_x0000_s4110" o:spid="_x0000_s4110" o:spt="20" style="position:absolute;left:0pt;margin-left:-1.5pt;margin-top:6.95pt;height:0.1pt;width:438.1pt;z-index:251669504;mso-width-relative:page;mso-height-relative:page;" filled="f" stroked="t" coordsize="21600,21600">
          <v:path arrowok="t"/>
          <v:fill on="f" focussize="0,0"/>
          <v:stroke weight="1.75pt" color="#005192" joinstyle="round"/>
          <v:imagedata o:title=""/>
          <o:lock v:ext="edit" aspectratio="f"/>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9"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rPr>
      <w:pict>
        <v:line id="_x0000_s4107" o:spid="_x0000_s4107" o:spt="20" style="position:absolute;left:0pt;flip:y;margin-left:0pt;margin-top:3.2pt;height:1.55pt;width:439.55pt;z-index:251666432;mso-width-relative:page;mso-height-relative:page;" filled="f" stroked="t" coordsize="21600,21600">
          <v:path arrowok="t"/>
          <v:fill on="f" focussize="0,0"/>
          <v:stroke weight="1.75pt" color="#005192" joinstyle="round"/>
          <v:imagedata o:title=""/>
          <o:lock v:ext="edit" aspectratio="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11279E"/>
    <w:multiLevelType w:val="singleLevel"/>
    <w:tmpl w:val="9F11279E"/>
    <w:lvl w:ilvl="0" w:tentative="0">
      <w:start w:val="7"/>
      <w:numFmt w:val="decimal"/>
      <w:lvlText w:val="%1."/>
      <w:lvlJc w:val="left"/>
      <w:pPr>
        <w:tabs>
          <w:tab w:val="left" w:pos="312"/>
        </w:tabs>
      </w:pPr>
    </w:lvl>
  </w:abstractNum>
  <w:abstractNum w:abstractNumId="1">
    <w:nsid w:val="0FD9B107"/>
    <w:multiLevelType w:val="singleLevel"/>
    <w:tmpl w:val="0FD9B107"/>
    <w:lvl w:ilvl="0" w:tentative="0">
      <w:start w:val="6"/>
      <w:numFmt w:val="decimal"/>
      <w:suff w:val="nothing"/>
      <w:lvlText w:val="%1、"/>
      <w:lvlJc w:val="left"/>
    </w:lvl>
  </w:abstractNum>
  <w:abstractNum w:abstractNumId="2">
    <w:nsid w:val="27E05801"/>
    <w:multiLevelType w:val="singleLevel"/>
    <w:tmpl w:val="27E05801"/>
    <w:lvl w:ilvl="0" w:tentative="0">
      <w:start w:val="3"/>
      <w:numFmt w:val="decimal"/>
      <w:suff w:val="space"/>
      <w:lvlText w:val="%1."/>
      <w:lvlJc w:val="left"/>
    </w:lvl>
  </w:abstractNum>
  <w:abstractNum w:abstractNumId="3">
    <w:nsid w:val="5921B278"/>
    <w:multiLevelType w:val="singleLevel"/>
    <w:tmpl w:val="5921B278"/>
    <w:lvl w:ilvl="0" w:tentative="0">
      <w:start w:val="1"/>
      <w:numFmt w:val="decimal"/>
      <w:suff w:val="nothing"/>
      <w:lvlText w:val="%1."/>
      <w:lvlJc w:val="left"/>
    </w:lvl>
  </w:abstractNum>
  <w:abstractNum w:abstractNumId="4">
    <w:nsid w:val="5921B3B5"/>
    <w:multiLevelType w:val="singleLevel"/>
    <w:tmpl w:val="5921B3B5"/>
    <w:lvl w:ilvl="0" w:tentative="0">
      <w:start w:val="1"/>
      <w:numFmt w:val="decimal"/>
      <w:suff w:val="nothing"/>
      <w:lvlText w:val="%1."/>
      <w:lvlJc w:val="left"/>
    </w:lvl>
  </w:abstractNum>
  <w:abstractNum w:abstractNumId="5">
    <w:nsid w:val="5921B474"/>
    <w:multiLevelType w:val="singleLevel"/>
    <w:tmpl w:val="5921B474"/>
    <w:lvl w:ilvl="0" w:tentative="0">
      <w:start w:val="1"/>
      <w:numFmt w:val="decimal"/>
      <w:suff w:val="nothing"/>
      <w:lvlText w:val="%1."/>
      <w:lvlJc w:val="left"/>
    </w:lvl>
  </w:abstractNum>
  <w:abstractNum w:abstractNumId="6">
    <w:nsid w:val="5921B4EA"/>
    <w:multiLevelType w:val="singleLevel"/>
    <w:tmpl w:val="5921B4EA"/>
    <w:lvl w:ilvl="0" w:tentative="0">
      <w:start w:val="1"/>
      <w:numFmt w:val="decimal"/>
      <w:suff w:val="nothing"/>
      <w:lvlText w:val="%1."/>
      <w:lvlJc w:val="left"/>
    </w:lvl>
  </w:abstractNum>
  <w:abstractNum w:abstractNumId="7">
    <w:nsid w:val="5921B606"/>
    <w:multiLevelType w:val="singleLevel"/>
    <w:tmpl w:val="5921B606"/>
    <w:lvl w:ilvl="0" w:tentative="0">
      <w:start w:val="1"/>
      <w:numFmt w:val="decimal"/>
      <w:suff w:val="nothing"/>
      <w:lvlText w:val="%1."/>
      <w:lvlJc w:val="left"/>
    </w:lvl>
  </w:abstractNum>
  <w:abstractNum w:abstractNumId="8">
    <w:nsid w:val="5921B6A9"/>
    <w:multiLevelType w:val="singleLevel"/>
    <w:tmpl w:val="5921B6A9"/>
    <w:lvl w:ilvl="0" w:tentative="0">
      <w:start w:val="1"/>
      <w:numFmt w:val="decimal"/>
      <w:suff w:val="nothing"/>
      <w:lvlText w:val="%1."/>
      <w:lvlJc w:val="left"/>
    </w:lvl>
  </w:abstractNum>
  <w:abstractNum w:abstractNumId="9">
    <w:nsid w:val="5921B730"/>
    <w:multiLevelType w:val="singleLevel"/>
    <w:tmpl w:val="5921B730"/>
    <w:lvl w:ilvl="0" w:tentative="0">
      <w:start w:val="1"/>
      <w:numFmt w:val="decimal"/>
      <w:suff w:val="nothing"/>
      <w:lvlText w:val="%1."/>
      <w:lvlJc w:val="left"/>
    </w:lvl>
  </w:abstractNum>
  <w:abstractNum w:abstractNumId="10">
    <w:nsid w:val="5921B782"/>
    <w:multiLevelType w:val="singleLevel"/>
    <w:tmpl w:val="5921B782"/>
    <w:lvl w:ilvl="0" w:tentative="0">
      <w:start w:val="1"/>
      <w:numFmt w:val="decimal"/>
      <w:suff w:val="nothing"/>
      <w:lvlText w:val="%1."/>
      <w:lvlJc w:val="left"/>
    </w:lvl>
  </w:abstractNum>
  <w:abstractNum w:abstractNumId="11">
    <w:nsid w:val="5921B856"/>
    <w:multiLevelType w:val="singleLevel"/>
    <w:tmpl w:val="5921B856"/>
    <w:lvl w:ilvl="0" w:tentative="0">
      <w:start w:val="1"/>
      <w:numFmt w:val="decimal"/>
      <w:suff w:val="nothing"/>
      <w:lvlText w:val="%1."/>
      <w:lvlJc w:val="left"/>
    </w:lvl>
  </w:abstractNum>
  <w:abstractNum w:abstractNumId="12">
    <w:nsid w:val="5921B8BB"/>
    <w:multiLevelType w:val="singleLevel"/>
    <w:tmpl w:val="5921B8BB"/>
    <w:lvl w:ilvl="0" w:tentative="0">
      <w:start w:val="1"/>
      <w:numFmt w:val="decimal"/>
      <w:suff w:val="nothing"/>
      <w:lvlText w:val="%1."/>
      <w:lvlJc w:val="left"/>
    </w:lvl>
  </w:abstractNum>
  <w:abstractNum w:abstractNumId="13">
    <w:nsid w:val="5921B90A"/>
    <w:multiLevelType w:val="singleLevel"/>
    <w:tmpl w:val="5921B90A"/>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5"/>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65CBA"/>
    <w:rsid w:val="003A4B71"/>
    <w:rsid w:val="004F50C9"/>
    <w:rsid w:val="006F197E"/>
    <w:rsid w:val="00BE2D4F"/>
    <w:rsid w:val="00C95697"/>
    <w:rsid w:val="02072978"/>
    <w:rsid w:val="04B654FA"/>
    <w:rsid w:val="0645675B"/>
    <w:rsid w:val="0BB377CC"/>
    <w:rsid w:val="0C7634F0"/>
    <w:rsid w:val="0D7B21E4"/>
    <w:rsid w:val="0F6736C4"/>
    <w:rsid w:val="12261B1B"/>
    <w:rsid w:val="14561EDD"/>
    <w:rsid w:val="18E97693"/>
    <w:rsid w:val="1C7F4EBE"/>
    <w:rsid w:val="1EE648EF"/>
    <w:rsid w:val="207D369B"/>
    <w:rsid w:val="20AE20A7"/>
    <w:rsid w:val="213965D8"/>
    <w:rsid w:val="248812F4"/>
    <w:rsid w:val="31EE7918"/>
    <w:rsid w:val="33182529"/>
    <w:rsid w:val="372B7218"/>
    <w:rsid w:val="38F55CC3"/>
    <w:rsid w:val="394577A2"/>
    <w:rsid w:val="39F3147F"/>
    <w:rsid w:val="3A0B2B14"/>
    <w:rsid w:val="3AEA499A"/>
    <w:rsid w:val="3C1E1488"/>
    <w:rsid w:val="3F923B61"/>
    <w:rsid w:val="407D7EF2"/>
    <w:rsid w:val="40C97819"/>
    <w:rsid w:val="423F2635"/>
    <w:rsid w:val="43383643"/>
    <w:rsid w:val="44C12BAE"/>
    <w:rsid w:val="47892B10"/>
    <w:rsid w:val="48B52F68"/>
    <w:rsid w:val="49B14C06"/>
    <w:rsid w:val="4AC73039"/>
    <w:rsid w:val="50F75232"/>
    <w:rsid w:val="53755060"/>
    <w:rsid w:val="567B3847"/>
    <w:rsid w:val="56D609C7"/>
    <w:rsid w:val="59DC4E2F"/>
    <w:rsid w:val="5A631F5E"/>
    <w:rsid w:val="5D8B6205"/>
    <w:rsid w:val="60A15C9A"/>
    <w:rsid w:val="60D53347"/>
    <w:rsid w:val="622B4AD7"/>
    <w:rsid w:val="647626EA"/>
    <w:rsid w:val="650C4FE5"/>
    <w:rsid w:val="6A103B1F"/>
    <w:rsid w:val="6A2D1603"/>
    <w:rsid w:val="6AC56865"/>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4">
    <w:name w:val="heading 1"/>
    <w:next w:val="1"/>
    <w:qFormat/>
    <w:locked/>
    <w:uiPriority w:val="9"/>
    <w:pPr>
      <w:widowControl/>
      <w:spacing w:before="100" w:beforeAutospacing="1" w:after="100" w:afterAutospacing="1"/>
      <w:jc w:val="left"/>
      <w:outlineLvl w:val="0"/>
    </w:pPr>
    <w:rPr>
      <w:rFonts w:ascii="宋体" w:hAnsi="宋体" w:eastAsia="宋体" w:cs="Times New Roman"/>
      <w:b/>
      <w:bCs/>
      <w:kern w:val="36"/>
      <w:sz w:val="48"/>
      <w:szCs w:val="48"/>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3"/>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4"/>
    <w:qFormat/>
    <w:uiPriority w:val="99"/>
    <w:pPr>
      <w:ind w:left="100" w:firstLine="559"/>
      <w:jc w:val="left"/>
    </w:pPr>
    <w:rPr>
      <w:rFonts w:ascii="宋体" w:hAnsi="宋体" w:cs="宋体"/>
      <w:kern w:val="0"/>
      <w:sz w:val="28"/>
      <w:szCs w:val="28"/>
      <w:lang w:eastAsia="en-US"/>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Body Text 2"/>
    <w:basedOn w:val="1"/>
    <w:link w:val="18"/>
    <w:qFormat/>
    <w:uiPriority w:val="99"/>
    <w:pPr>
      <w:spacing w:after="120" w:line="480" w:lineRule="auto"/>
    </w:pPr>
  </w:style>
  <w:style w:type="paragraph" w:styleId="8">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9">
    <w:name w:val="Body Text First Indent"/>
    <w:basedOn w:val="3"/>
    <w:link w:val="15"/>
    <w:qFormat/>
    <w:uiPriority w:val="99"/>
    <w:pPr>
      <w:adjustRightInd w:val="0"/>
      <w:spacing w:line="275" w:lineRule="atLeast"/>
      <w:ind w:firstLine="420"/>
      <w:textAlignment w:val="baseline"/>
    </w:pPr>
    <w:rPr>
      <w:rFonts w:eastAsia="楷体_GB2312"/>
      <w:sz w:val="24"/>
      <w:szCs w:val="24"/>
    </w:rPr>
  </w:style>
  <w:style w:type="character" w:styleId="12">
    <w:name w:val="page number"/>
    <w:basedOn w:val="11"/>
    <w:qFormat/>
    <w:uiPriority w:val="99"/>
  </w:style>
  <w:style w:type="character" w:customStyle="1" w:styleId="13">
    <w:name w:val="Message Header Char"/>
    <w:basedOn w:val="11"/>
    <w:link w:val="2"/>
    <w:semiHidden/>
    <w:qFormat/>
    <w:uiPriority w:val="99"/>
    <w:rPr>
      <w:rFonts w:asciiTheme="majorHAnsi" w:hAnsiTheme="majorHAnsi" w:eastAsiaTheme="majorEastAsia" w:cstheme="majorBidi"/>
      <w:sz w:val="24"/>
      <w:szCs w:val="24"/>
      <w:shd w:val="pct20" w:color="auto" w:fill="auto"/>
    </w:rPr>
  </w:style>
  <w:style w:type="character" w:customStyle="1" w:styleId="14">
    <w:name w:val="Body Text Char"/>
    <w:basedOn w:val="11"/>
    <w:link w:val="3"/>
    <w:semiHidden/>
    <w:qFormat/>
    <w:uiPriority w:val="99"/>
    <w:rPr>
      <w:rFonts w:eastAsia="方正仿宋_GBK"/>
      <w:sz w:val="32"/>
      <w:szCs w:val="32"/>
    </w:rPr>
  </w:style>
  <w:style w:type="character" w:customStyle="1" w:styleId="15">
    <w:name w:val="Body Text First Indent Char"/>
    <w:basedOn w:val="14"/>
    <w:link w:val="9"/>
    <w:semiHidden/>
    <w:qFormat/>
    <w:uiPriority w:val="99"/>
  </w:style>
  <w:style w:type="character" w:customStyle="1" w:styleId="16">
    <w:name w:val="Footer Char"/>
    <w:basedOn w:val="11"/>
    <w:link w:val="5"/>
    <w:semiHidden/>
    <w:qFormat/>
    <w:uiPriority w:val="99"/>
    <w:rPr>
      <w:rFonts w:eastAsia="方正仿宋_GBK"/>
      <w:sz w:val="18"/>
      <w:szCs w:val="18"/>
    </w:rPr>
  </w:style>
  <w:style w:type="character" w:customStyle="1" w:styleId="17">
    <w:name w:val="Header Char"/>
    <w:basedOn w:val="11"/>
    <w:link w:val="6"/>
    <w:semiHidden/>
    <w:qFormat/>
    <w:uiPriority w:val="99"/>
    <w:rPr>
      <w:rFonts w:eastAsia="方正仿宋_GBK"/>
      <w:sz w:val="18"/>
      <w:szCs w:val="18"/>
    </w:rPr>
  </w:style>
  <w:style w:type="character" w:customStyle="1" w:styleId="18">
    <w:name w:val="Body Text 2 Char"/>
    <w:basedOn w:val="11"/>
    <w:link w:val="7"/>
    <w:semiHidden/>
    <w:qFormat/>
    <w:uiPriority w:val="99"/>
    <w:rPr>
      <w:rFonts w:eastAsia="方正仿宋_GBK"/>
      <w:sz w:val="32"/>
      <w:szCs w:val="32"/>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20">
    <w:name w:val="fontstyle0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100" textRotate="1"/>
    <customShpInfo spid="_x0000_s4099"/>
    <customShpInfo spid="_x0000_s4104"/>
    <customShpInfo spid="_x0000_s4106" textRotate="1"/>
    <customShpInfo spid="_x0000_s4105"/>
    <customShpInfo spid="_x0000_s4110"/>
    <customShpInfo spid="_x0000_s4112" textRotate="1"/>
    <customShpInfo spid="_x0000_s4111"/>
    <customShpInfo spid="_x0000_s4107"/>
    <customShpInfo spid="_x0000_s4108"/>
    <customShpInfo spid="_x0000_s4109" textRotate="1"/>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49</Pages>
  <Words>20513</Words>
  <Characters>21069</Characters>
  <Lines>0</Lines>
  <Paragraphs>0</Paragraphs>
  <TotalTime>21</TotalTime>
  <ScaleCrop>false</ScaleCrop>
  <LinksUpToDate>false</LinksUpToDate>
  <CharactersWithSpaces>24308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2023-10-25T03:04:04Z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