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pPr>
      <w:r>
        <w:t xml:space="preserve"> </w:t>
      </w:r>
    </w:p>
    <w:p>
      <w:pPr>
        <w:spacing w:line="520" w:lineRule="exact"/>
        <w:jc w:val="both"/>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_GBK" w:cs="Times New Roman"/>
          <w:b w:val="0"/>
          <w:bCs/>
          <w:spacing w:val="0"/>
          <w:w w:val="100"/>
          <w:sz w:val="44"/>
          <w:szCs w:val="44"/>
        </w:rPr>
      </w:pPr>
      <w:r>
        <w:rPr>
          <w:rFonts w:hint="default" w:ascii="Times New Roman" w:hAnsi="Times New Roman" w:eastAsia="方正小标宋_GBK" w:cs="Times New Roman"/>
          <w:b w:val="0"/>
          <w:bCs/>
          <w:spacing w:val="0"/>
          <w:w w:val="100"/>
          <w:sz w:val="44"/>
          <w:szCs w:val="44"/>
        </w:rPr>
        <w:t>关于印发《梁平区免费婚前医学检查项目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_GBK" w:cs="Times New Roman"/>
          <w:b w:val="0"/>
          <w:bCs/>
          <w:spacing w:val="0"/>
          <w:w w:val="100"/>
          <w:sz w:val="44"/>
          <w:szCs w:val="44"/>
        </w:rPr>
      </w:pPr>
      <w:r>
        <w:rPr>
          <w:rFonts w:hint="default" w:ascii="Times New Roman" w:hAnsi="Times New Roman" w:eastAsia="方正小标宋_GBK" w:cs="Times New Roman"/>
          <w:b w:val="0"/>
          <w:bCs/>
          <w:spacing w:val="0"/>
          <w:w w:val="100"/>
          <w:sz w:val="44"/>
          <w:szCs w:val="44"/>
        </w:rPr>
        <w:t>实施方案》的通知</w:t>
      </w:r>
    </w:p>
    <w:p>
      <w:pPr>
        <w:keepNext w:val="0"/>
        <w:keepLines w:val="0"/>
        <w:pageBreakBefore w:val="0"/>
        <w:widowControl w:val="0"/>
        <w:kinsoku/>
        <w:wordWrap/>
        <w:overflowPunct/>
        <w:topLinePunct w:val="0"/>
        <w:autoSpaceDE w:val="0"/>
        <w:autoSpaceDN w:val="0"/>
        <w:bidi w:val="0"/>
        <w:adjustRightInd w:val="0"/>
        <w:ind w:right="0" w:rightChars="0"/>
        <w:jc w:val="center"/>
        <w:rPr>
          <w:rFonts w:hint="eastAsia" w:ascii="方正仿宋_GBK" w:eastAsia="方正仿宋_GBK" w:cs="仿宋_GB2312"/>
          <w:color w:val="000000"/>
          <w:kern w:val="0"/>
          <w:sz w:val="32"/>
          <w:szCs w:val="32"/>
        </w:rPr>
      </w:pPr>
      <w:r>
        <w:rPr>
          <w:rFonts w:hint="eastAsia" w:ascii="方正仿宋_GBK" w:eastAsia="方正仿宋_GBK" w:cs="仿宋_GB2312"/>
          <w:color w:val="000000"/>
          <w:kern w:val="0"/>
          <w:sz w:val="32"/>
          <w:szCs w:val="32"/>
        </w:rPr>
        <w:t>梁平卫</w:t>
      </w:r>
      <w:r>
        <w:rPr>
          <w:rFonts w:hint="eastAsia" w:ascii="方正仿宋_GBK" w:eastAsia="方正仿宋_GBK" w:cs="仿宋_GB2312"/>
          <w:color w:val="000000"/>
          <w:kern w:val="0"/>
          <w:sz w:val="32"/>
          <w:szCs w:val="32"/>
          <w:lang w:eastAsia="zh-CN"/>
        </w:rPr>
        <w:t>计</w:t>
      </w:r>
      <w:r>
        <w:rPr>
          <w:rFonts w:hint="eastAsia" w:ascii="方正仿宋_GBK" w:eastAsia="方正仿宋_GBK" w:cs="仿宋_GB2312"/>
          <w:color w:val="000000"/>
          <w:kern w:val="0"/>
          <w:sz w:val="32"/>
          <w:szCs w:val="32"/>
        </w:rPr>
        <w:t>发〔</w:t>
      </w:r>
      <w:r>
        <w:rPr>
          <w:rFonts w:hint="eastAsia" w:eastAsia="方正仿宋_GBK"/>
          <w:color w:val="000000"/>
          <w:kern w:val="0"/>
          <w:sz w:val="32"/>
          <w:szCs w:val="32"/>
          <w:lang w:eastAsia="zh-CN"/>
        </w:rPr>
        <w:t>201</w:t>
      </w:r>
      <w:r>
        <w:rPr>
          <w:rFonts w:hint="eastAsia" w:eastAsia="方正仿宋_GBK"/>
          <w:color w:val="000000"/>
          <w:kern w:val="0"/>
          <w:sz w:val="32"/>
          <w:szCs w:val="32"/>
          <w:lang w:val="en-US" w:eastAsia="zh-CN"/>
        </w:rPr>
        <w:t>7</w:t>
      </w:r>
      <w:r>
        <w:rPr>
          <w:rFonts w:hint="eastAsia" w:ascii="方正仿宋_GBK" w:eastAsia="方正仿宋_GBK" w:cs="仿宋_GB2312"/>
          <w:color w:val="000000"/>
          <w:kern w:val="0"/>
          <w:sz w:val="32"/>
          <w:szCs w:val="32"/>
        </w:rPr>
        <w:t>〕</w:t>
      </w:r>
      <w:r>
        <w:rPr>
          <w:rFonts w:hint="eastAsia" w:eastAsia="方正仿宋_GBK"/>
          <w:color w:val="000000"/>
          <w:kern w:val="0"/>
          <w:sz w:val="32"/>
          <w:szCs w:val="32"/>
          <w:lang w:val="en-US" w:eastAsia="zh-CN"/>
        </w:rPr>
        <w:t>127</w:t>
      </w:r>
      <w:r>
        <w:rPr>
          <w:rFonts w:hint="eastAsia" w:ascii="方正仿宋_GBK" w:eastAsia="方正仿宋_GBK" w:cs="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spacing w:val="0"/>
          <w:w w:val="100"/>
          <w:sz w:val="44"/>
          <w:szCs w:val="44"/>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区妇幼保健计划生育服务中心，</w:t>
      </w:r>
      <w:r>
        <w:rPr>
          <w:rFonts w:hint="eastAsia" w:ascii="方正仿宋_GBK" w:hAnsi="方正仿宋_GBK" w:eastAsia="方正仿宋_GBK" w:cs="方正仿宋_GBK"/>
          <w:sz w:val="32"/>
          <w:szCs w:val="32"/>
          <w:lang w:eastAsia="zh-CN"/>
        </w:rPr>
        <w:t>各乡镇（街道）卫生计生办（科）、</w:t>
      </w:r>
      <w:r>
        <w:rPr>
          <w:rFonts w:hint="eastAsia" w:ascii="方正仿宋_GBK" w:eastAsia="方正仿宋_GBK"/>
          <w:sz w:val="32"/>
          <w:szCs w:val="32"/>
          <w:lang w:eastAsia="zh-CN"/>
        </w:rPr>
        <w:t>民政办（科）、</w:t>
      </w:r>
      <w:r>
        <w:rPr>
          <w:rFonts w:hint="eastAsia" w:ascii="方正仿宋_GBK" w:eastAsia="方正仿宋_GBK"/>
          <w:sz w:val="32"/>
          <w:szCs w:val="32"/>
        </w:rPr>
        <w:t>妇联</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rPr>
        <w:t>各中心卫生院、镇乡卫生院及街道社区卫生服务中心：</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为进一步贯彻落实</w:t>
      </w:r>
      <w:r>
        <w:rPr>
          <w:rFonts w:hint="eastAsia" w:ascii="方正仿宋_GBK" w:hAnsi="方正仿宋_GBK" w:eastAsia="方正仿宋_GBK" w:cs="方正仿宋_GBK"/>
          <w:sz w:val="32"/>
          <w:szCs w:val="32"/>
          <w:shd w:val="clear" w:color="auto" w:fill="FFFFFF"/>
        </w:rPr>
        <w:t>《中华人民共和国母婴保健法》</w:t>
      </w:r>
      <w:r>
        <w:rPr>
          <w:rFonts w:hint="eastAsia" w:ascii="方正仿宋_GBK" w:hAnsi="方正仿宋_GBK" w:eastAsia="方正仿宋_GBK" w:cs="方正仿宋_GBK"/>
          <w:sz w:val="32"/>
          <w:szCs w:val="32"/>
          <w:shd w:val="clear" w:color="auto" w:fill="FFFFFF"/>
          <w:lang w:eastAsia="zh-CN"/>
        </w:rPr>
        <w:t>、《中华人民共和国人口</w:t>
      </w:r>
      <w:r>
        <w:rPr>
          <w:rFonts w:hint="eastAsia" w:ascii="方正仿宋_GBK" w:hAnsi="方正仿宋_GBK" w:cs="方正仿宋_GBK"/>
          <w:sz w:val="32"/>
          <w:szCs w:val="32"/>
          <w:shd w:val="clear" w:color="auto" w:fill="FFFFFF"/>
          <w:lang w:val="en-US" w:eastAsia="zh-CN"/>
        </w:rPr>
        <w:t>与</w:t>
      </w:r>
      <w:r>
        <w:rPr>
          <w:rFonts w:hint="eastAsia" w:ascii="方正仿宋_GBK" w:hAnsi="方正仿宋_GBK" w:eastAsia="方正仿宋_GBK" w:cs="方正仿宋_GBK"/>
          <w:sz w:val="32"/>
          <w:szCs w:val="32"/>
          <w:shd w:val="clear" w:color="auto" w:fill="FFFFFF"/>
          <w:lang w:eastAsia="zh-CN"/>
        </w:rPr>
        <w:t>计划生育法》等法律法规，</w:t>
      </w:r>
      <w:r>
        <w:rPr>
          <w:rFonts w:hint="eastAsia" w:ascii="方正仿宋_GBK" w:hAnsi="方正仿宋_GBK" w:eastAsia="方正仿宋_GBK" w:cs="方正仿宋_GBK"/>
          <w:sz w:val="32"/>
          <w:szCs w:val="32"/>
          <w:lang w:val="en-US" w:eastAsia="zh-CN"/>
        </w:rPr>
        <w:t>保障结婚当事人及下一代身体健康，降低出生缺陷率，</w:t>
      </w:r>
      <w:r>
        <w:rPr>
          <w:rFonts w:hint="eastAsia" w:ascii="方正仿宋_GBK" w:hAnsi="方正仿宋_GBK" w:eastAsia="方正仿宋_GBK" w:cs="方正仿宋_GBK"/>
          <w:sz w:val="32"/>
          <w:szCs w:val="32"/>
          <w:shd w:val="clear" w:color="auto" w:fill="FFFFFF"/>
          <w:lang w:eastAsia="zh-CN"/>
        </w:rPr>
        <w:t>有效</w:t>
      </w:r>
      <w:r>
        <w:rPr>
          <w:rFonts w:hint="eastAsia" w:ascii="方正仿宋_GBK" w:hAnsi="方正仿宋_GBK" w:eastAsia="方正仿宋_GBK" w:cs="方正仿宋_GBK"/>
          <w:sz w:val="32"/>
          <w:szCs w:val="32"/>
          <w:lang w:val="en-US" w:eastAsia="zh-CN"/>
        </w:rPr>
        <w:t>提高我区出生人口素质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lang w:val="en-US" w:eastAsia="zh-CN"/>
        </w:rPr>
        <w:t>经研究，制定了《梁平区免费婚前医学检查实施方案》，现下发给你们，请认真贯彻落实。</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重庆市梁平区卫生和计划生育委员会  重庆市梁平区财政局</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重庆市梁平区民政局               重庆市梁平区妇女联合会                             </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2017年8月1日</w:t>
      </w:r>
    </w:p>
    <w:p>
      <w:pPr>
        <w:rPr>
          <w:rFonts w:hint="eastAsia" w:ascii="方正仿宋_GBK" w:hAnsi="方正仿宋_GBK" w:eastAsia="方正仿宋_GBK" w:cs="方正仿宋_GBK"/>
          <w:sz w:val="32"/>
          <w:szCs w:val="32"/>
        </w:rPr>
      </w:pPr>
    </w:p>
    <w:p>
      <w:pPr>
        <w:spacing w:line="594" w:lineRule="exact"/>
        <w:jc w:val="center"/>
        <w:rPr>
          <w:rFonts w:hint="eastAsia" w:ascii="方正仿宋_GBK" w:hAnsi="方正仿宋_GBK" w:eastAsia="方正仿宋_GBK" w:cs="方正仿宋_GBK"/>
          <w:color w:val="000000"/>
          <w:sz w:val="32"/>
          <w:szCs w:val="32"/>
        </w:rPr>
      </w:pPr>
    </w:p>
    <w:p>
      <w:pPr>
        <w:spacing w:line="594" w:lineRule="exact"/>
        <w:jc w:val="both"/>
        <w:rPr>
          <w:rFonts w:hint="eastAsia" w:ascii="方正仿宋_GBK" w:hAnsi="方正仿宋_GBK" w:eastAsia="方正仿宋_GBK" w:cs="方正仿宋_GBK"/>
          <w:color w:val="000000"/>
          <w:sz w:val="32"/>
          <w:szCs w:val="32"/>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1090" w:firstLineChars="250"/>
        <w:textAlignment w:val="auto"/>
        <w:outlineLvl w:val="9"/>
        <w:rPr>
          <w:rFonts w:hint="default" w:ascii="Times New Roman" w:hAnsi="Times New Roman" w:eastAsia="方正小标宋_GBK" w:cs="Times New Roman"/>
          <w:bCs/>
          <w:color w:val="auto"/>
          <w:sz w:val="44"/>
          <w:szCs w:val="44"/>
          <w:shd w:val="clear" w:color="auto" w:fill="FFFFFF"/>
        </w:rPr>
      </w:pPr>
      <w:r>
        <w:rPr>
          <w:rFonts w:hint="default" w:ascii="Times New Roman" w:hAnsi="Times New Roman" w:eastAsia="方正小标宋_GBK" w:cs="Times New Roman"/>
          <w:bCs/>
          <w:color w:val="auto"/>
          <w:sz w:val="44"/>
          <w:szCs w:val="44"/>
          <w:shd w:val="clear" w:color="auto" w:fill="FFFFFF"/>
        </w:rPr>
        <w:t>梁平区免费婚前医学检查实施方案</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1090" w:firstLineChars="250"/>
        <w:textAlignment w:val="auto"/>
        <w:outlineLvl w:val="9"/>
        <w:rPr>
          <w:rFonts w:hint="default" w:ascii="Times New Roman" w:hAnsi="Times New Roman" w:eastAsia="方正小标宋_GBK" w:cs="Times New Roman"/>
          <w:bCs/>
          <w:color w:val="auto"/>
          <w:sz w:val="44"/>
          <w:szCs w:val="44"/>
          <w:shd w:val="clear" w:color="auto" w:fill="FFFFFF"/>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 为进一步贯彻落实《中华人民共和国母婴保健法》、《中华人民共和国人口</w:t>
      </w:r>
      <w:r>
        <w:rPr>
          <w:rFonts w:hint="eastAsia" w:ascii="Times New Roman" w:hAnsi="Times New Roman" w:cs="Times New Roman"/>
          <w:color w:val="auto"/>
          <w:sz w:val="32"/>
          <w:szCs w:val="32"/>
          <w:shd w:val="clear" w:color="auto" w:fill="FFFFFF"/>
          <w:lang w:val="en-US" w:eastAsia="zh-CN"/>
        </w:rPr>
        <w:t>与</w:t>
      </w:r>
      <w:r>
        <w:rPr>
          <w:rFonts w:hint="default" w:ascii="Times New Roman" w:hAnsi="Times New Roman" w:eastAsia="方正仿宋_GBK" w:cs="Times New Roman"/>
          <w:color w:val="auto"/>
          <w:sz w:val="32"/>
          <w:szCs w:val="32"/>
          <w:shd w:val="clear" w:color="auto" w:fill="FFFFFF"/>
        </w:rPr>
        <w:t>计划生育法》等法律法规，尽早实现《梁平区妇女儿童发展规划》确定的卫生保健目标，提高婚前医学检查率（以下简称婚检），结合我区实际，制定本实施方案。</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黑体_GBK" w:cs="Times New Roman"/>
          <w:color w:val="auto"/>
          <w:sz w:val="32"/>
          <w:szCs w:val="32"/>
          <w:shd w:val="clear" w:color="auto" w:fill="FFFFFF"/>
        </w:rPr>
        <w:t xml:space="preserve"> 一、指导思想和工作目标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rPr>
        <w:t>全面贯彻落实“健康中国”战略部署，以十八届五中、六</w:t>
      </w:r>
      <w:r>
        <w:rPr>
          <w:rFonts w:hint="default" w:ascii="Times New Roman" w:hAnsi="Times New Roman" w:eastAsia="方正仿宋_GBK" w:cs="Times New Roman"/>
          <w:color w:val="auto"/>
          <w:sz w:val="32"/>
          <w:szCs w:val="32"/>
          <w:lang w:eastAsia="zh-CN"/>
        </w:rPr>
        <w:t>中</w:t>
      </w:r>
      <w:r>
        <w:rPr>
          <w:rFonts w:hint="default" w:ascii="Times New Roman" w:hAnsi="Times New Roman" w:eastAsia="方正仿宋_GBK" w:cs="Times New Roman"/>
          <w:color w:val="auto"/>
          <w:sz w:val="32"/>
          <w:szCs w:val="32"/>
        </w:rPr>
        <w:t>全会精神为指导，坚持以人民为中心，积极推进我区婚检工作，针对可能引起出生缺陷的因素，尽早采取有效干预措施，降低出生缺陷发生率，提高出生</w:t>
      </w:r>
      <w:bookmarkStart w:id="0" w:name="_GoBack"/>
      <w:bookmarkEnd w:id="0"/>
      <w:r>
        <w:rPr>
          <w:rFonts w:hint="default" w:ascii="Times New Roman" w:hAnsi="Times New Roman" w:eastAsia="方正仿宋_GBK" w:cs="Times New Roman"/>
          <w:color w:val="auto"/>
          <w:sz w:val="32"/>
          <w:szCs w:val="32"/>
        </w:rPr>
        <w:t>人口素质。 通过加大宣传力度，提升婚检质量和服务水平，建立健全政府引导、部门协作、社会参与的免费婚检工作机制。确保到2017年底，全区婚检率</w:t>
      </w:r>
      <w:r>
        <w:rPr>
          <w:rFonts w:hint="default" w:ascii="Times New Roman" w:hAnsi="Times New Roman" w:eastAsia="方正仿宋_GBK" w:cs="Times New Roman"/>
          <w:color w:val="auto"/>
          <w:sz w:val="32"/>
          <w:szCs w:val="32"/>
          <w:lang w:eastAsia="zh-CN"/>
        </w:rPr>
        <w:t>有较大</w:t>
      </w:r>
      <w:r>
        <w:rPr>
          <w:rFonts w:hint="default" w:ascii="Times New Roman" w:hAnsi="Times New Roman" w:eastAsia="方正仿宋_GBK" w:cs="Times New Roman"/>
          <w:color w:val="auto"/>
          <w:sz w:val="32"/>
          <w:szCs w:val="32"/>
        </w:rPr>
        <w:t>提高。</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黑体_GBK" w:cs="Times New Roman"/>
          <w:color w:val="auto"/>
          <w:sz w:val="32"/>
          <w:szCs w:val="32"/>
          <w:shd w:val="clear" w:color="auto" w:fill="FFFFFF"/>
        </w:rPr>
        <w:t>二、基本原则</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568"/>
        <w:jc w:val="both"/>
        <w:textAlignment w:val="auto"/>
        <w:outlineLvl w:val="9"/>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（一）以人为本，知情自愿</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568"/>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充分尊重公民知情权、选择权，坚持婚前医学检查知情、自愿原则。婚姻登记机构在加强宣传的同时，动员婚姻登记当事人自愿接受规范的婚前保健检查服务，充分了解自我或双方的身体状况，知情做出结婚、暂缓结婚、暂缓生育、限制生育的决定，</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568"/>
        <w:jc w:val="both"/>
        <w:textAlignment w:val="auto"/>
        <w:outlineLvl w:val="9"/>
        <w:rPr>
          <w:rFonts w:hint="default" w:ascii="Times New Roman" w:hAnsi="Times New Roman" w:eastAsia="方正仿宋_GBK" w:cs="Times New Roman"/>
          <w:color w:val="auto"/>
          <w:sz w:val="32"/>
          <w:szCs w:val="32"/>
          <w:shd w:val="clear" w:color="auto" w:fill="FFFFFF"/>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知情选择如何采取优生优育的措施等，维护婚姻当事人的合法权利，保护个人隐私，保障婚姻当事人的健康。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8"/>
        <w:jc w:val="left"/>
        <w:textAlignment w:val="auto"/>
        <w:outlineLvl w:val="9"/>
        <w:rPr>
          <w:rFonts w:hint="default" w:ascii="Times New Roman" w:hAnsi="Times New Roman" w:eastAsia="方正仿宋_GBK" w:cs="Times New Roman"/>
          <w:b/>
          <w:bCs/>
          <w:color w:val="auto"/>
          <w:kern w:val="0"/>
          <w:sz w:val="32"/>
          <w:szCs w:val="32"/>
          <w:shd w:val="clear" w:color="auto" w:fill="FFFFFF"/>
        </w:rPr>
      </w:pPr>
      <w:r>
        <w:rPr>
          <w:rFonts w:hint="default" w:ascii="Times New Roman" w:hAnsi="Times New Roman" w:eastAsia="方正楷体_GBK" w:cs="Times New Roman"/>
          <w:b w:val="0"/>
          <w:bCs w:val="0"/>
          <w:color w:val="auto"/>
          <w:kern w:val="0"/>
          <w:sz w:val="32"/>
          <w:szCs w:val="32"/>
          <w:shd w:val="clear" w:color="auto" w:fill="FFFFFF"/>
        </w:rPr>
        <w:t>（二）优生优育，预防疾病</w:t>
      </w:r>
      <w:r>
        <w:rPr>
          <w:rFonts w:hint="default" w:ascii="Times New Roman" w:hAnsi="Times New Roman" w:eastAsia="方正仿宋_GBK" w:cs="Times New Roman"/>
          <w:b/>
          <w:bCs/>
          <w:color w:val="auto"/>
          <w:kern w:val="0"/>
          <w:sz w:val="32"/>
          <w:szCs w:val="32"/>
          <w:shd w:val="clear" w:color="auto" w:fill="FFFFFF"/>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8"/>
        <w:jc w:val="left"/>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婚检主要是针对影响婚育的严重遗传性疾病、传染病等进行的。通过逐步提高婚检率，普及婚育保健知识，让婚姻当事人正确对待疾病，了解传染病防治、优生优育等相关知识，防止与婚姻和生殖有关的传染病、遗传病的发生与传播，减少出生缺陷发生率，促进婚后的家庭幸福、美满。</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黑体_GBK" w:cs="Times New Roman"/>
          <w:color w:val="auto"/>
          <w:sz w:val="32"/>
          <w:szCs w:val="32"/>
          <w:shd w:val="clear" w:color="auto" w:fill="FFFFFF"/>
        </w:rPr>
        <w:t>三、免费婚检对象</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自2017年</w:t>
      </w:r>
      <w:r>
        <w:rPr>
          <w:rFonts w:hint="default"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月1日起，</w:t>
      </w:r>
      <w:r>
        <w:rPr>
          <w:rFonts w:hint="default" w:ascii="Times New Roman" w:hAnsi="Times New Roman" w:eastAsia="方正仿宋_GBK" w:cs="Times New Roman"/>
          <w:color w:val="auto"/>
          <w:sz w:val="32"/>
          <w:szCs w:val="32"/>
          <w:shd w:val="clear" w:color="auto" w:fill="FFFFFF"/>
          <w:lang w:eastAsia="zh-CN"/>
        </w:rPr>
        <w:t>准备</w:t>
      </w:r>
      <w:r>
        <w:rPr>
          <w:rFonts w:hint="default" w:ascii="Times New Roman" w:hAnsi="Times New Roman" w:eastAsia="方正仿宋_GBK" w:cs="Times New Roman"/>
          <w:color w:val="auto"/>
          <w:sz w:val="32"/>
          <w:szCs w:val="32"/>
          <w:shd w:val="clear" w:color="auto" w:fill="FFFFFF"/>
        </w:rPr>
        <w:t>结婚</w:t>
      </w:r>
      <w:r>
        <w:rPr>
          <w:rFonts w:hint="default" w:ascii="Times New Roman" w:hAnsi="Times New Roman" w:eastAsia="方正仿宋_GBK" w:cs="Times New Roman"/>
          <w:color w:val="auto"/>
          <w:sz w:val="32"/>
          <w:szCs w:val="32"/>
          <w:shd w:val="clear" w:color="auto" w:fill="FFFFFF"/>
          <w:lang w:eastAsia="zh-CN"/>
        </w:rPr>
        <w:t>的男女</w:t>
      </w:r>
      <w:r>
        <w:rPr>
          <w:rFonts w:hint="default" w:ascii="Times New Roman" w:hAnsi="Times New Roman" w:eastAsia="方正仿宋_GBK" w:cs="Times New Roman"/>
          <w:color w:val="auto"/>
          <w:sz w:val="32"/>
          <w:szCs w:val="32"/>
          <w:shd w:val="clear" w:color="auto" w:fill="FFFFFF"/>
        </w:rPr>
        <w:t>双方中一方为梁平区</w:t>
      </w:r>
      <w:r>
        <w:rPr>
          <w:rFonts w:hint="default" w:ascii="Times New Roman" w:hAnsi="Times New Roman" w:eastAsia="方正仿宋_GBK" w:cs="Times New Roman"/>
          <w:color w:val="auto"/>
          <w:sz w:val="32"/>
          <w:szCs w:val="32"/>
          <w:shd w:val="clear" w:color="auto" w:fill="FFFFFF"/>
          <w:lang w:eastAsia="zh-CN"/>
        </w:rPr>
        <w:t>的</w:t>
      </w:r>
      <w:r>
        <w:rPr>
          <w:rFonts w:hint="default" w:ascii="Times New Roman" w:hAnsi="Times New Roman" w:eastAsia="方正仿宋_GBK" w:cs="Times New Roman"/>
          <w:color w:val="auto"/>
          <w:sz w:val="32"/>
          <w:szCs w:val="32"/>
          <w:shd w:val="clear" w:color="auto" w:fill="FFFFFF"/>
        </w:rPr>
        <w:t>户籍人口且在梁平区婚姻登记处办理结婚登记</w:t>
      </w:r>
      <w:r>
        <w:rPr>
          <w:rFonts w:hint="default" w:ascii="Times New Roman" w:hAnsi="Times New Roman" w:eastAsia="方正仿宋_GBK" w:cs="Times New Roman"/>
          <w:color w:val="auto"/>
          <w:sz w:val="32"/>
          <w:szCs w:val="32"/>
          <w:shd w:val="clear" w:color="auto" w:fill="FFFFFF"/>
          <w:lang w:eastAsia="zh-CN"/>
        </w:rPr>
        <w:t>的，</w:t>
      </w:r>
      <w:r>
        <w:rPr>
          <w:rFonts w:hint="default" w:ascii="Times New Roman" w:hAnsi="Times New Roman" w:eastAsia="方正仿宋_GBK" w:cs="Times New Roman"/>
          <w:color w:val="auto"/>
          <w:sz w:val="32"/>
          <w:szCs w:val="32"/>
          <w:shd w:val="clear" w:color="auto" w:fill="FFFFFF"/>
        </w:rPr>
        <w:t>可进行免费婚检。</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四、婚检定点机构</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区妇幼保健计划生育服务中心为全区免费婚检定点机构。</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default" w:ascii="Times New Roman" w:hAnsi="Times New Roman" w:cs="Times New Roman"/>
          <w:color w:val="auto"/>
          <w:sz w:val="27"/>
          <w:szCs w:val="27"/>
        </w:rPr>
      </w:pPr>
      <w:r>
        <w:rPr>
          <w:rFonts w:hint="default" w:ascii="Times New Roman" w:hAnsi="Times New Roman" w:eastAsia="方正黑体_GBK" w:cs="Times New Roman"/>
          <w:color w:val="auto"/>
          <w:sz w:val="32"/>
          <w:szCs w:val="32"/>
          <w:shd w:val="clear" w:color="auto" w:fill="FFFFFF"/>
        </w:rPr>
        <w:t>五、免费婚检项目</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婚检是指对准备结婚的男女双方可能患影响结婚和生育的疾病进行的医学检查。按照</w:t>
      </w:r>
      <w:r>
        <w:rPr>
          <w:rFonts w:hint="default" w:ascii="Times New Roman" w:hAnsi="Times New Roman" w:eastAsia="方正仿宋_GBK" w:cs="Times New Roman"/>
          <w:color w:val="auto"/>
          <w:sz w:val="32"/>
          <w:szCs w:val="32"/>
          <w:shd w:val="clear" w:color="auto" w:fill="FFFFFF"/>
          <w:lang w:eastAsia="zh-CN"/>
        </w:rPr>
        <w:t>原</w:t>
      </w:r>
      <w:r>
        <w:rPr>
          <w:rFonts w:hint="default" w:ascii="Times New Roman" w:hAnsi="Times New Roman" w:eastAsia="方正仿宋_GBK" w:cs="Times New Roman"/>
          <w:color w:val="auto"/>
          <w:sz w:val="32"/>
          <w:szCs w:val="32"/>
          <w:shd w:val="clear" w:color="auto" w:fill="FFFFFF"/>
        </w:rPr>
        <w:t>卫生部制定的《婚前保健工作规范(修订)》作如下免费检查：常规体检、胸片、尿常规、血常规（5</w:t>
      </w:r>
      <w:r>
        <w:rPr>
          <w:rFonts w:hint="default" w:ascii="Times New Roman" w:hAnsi="Times New Roman" w:eastAsia="方正仿宋_GBK" w:cs="Times New Roman"/>
          <w:color w:val="auto"/>
          <w:sz w:val="32"/>
          <w:szCs w:val="32"/>
          <w:shd w:val="clear" w:color="auto" w:fill="FFFFFF"/>
          <w:lang w:eastAsia="zh-CN"/>
        </w:rPr>
        <w:t>分</w:t>
      </w:r>
      <w:r>
        <w:rPr>
          <w:rFonts w:hint="default" w:ascii="Times New Roman" w:hAnsi="Times New Roman" w:eastAsia="方正仿宋_GBK" w:cs="Times New Roman"/>
          <w:color w:val="auto"/>
          <w:sz w:val="32"/>
          <w:szCs w:val="32"/>
          <w:shd w:val="clear" w:color="auto" w:fill="FFFFFF"/>
        </w:rPr>
        <w:t>类）、ALT(转氨酶)、HbsAg(乙肝表</w:t>
      </w:r>
      <w:r>
        <w:rPr>
          <w:rFonts w:hint="default" w:ascii="Times New Roman" w:hAnsi="Times New Roman" w:eastAsia="方正仿宋_GBK" w:cs="Times New Roman"/>
          <w:color w:val="auto"/>
          <w:sz w:val="32"/>
          <w:szCs w:val="32"/>
          <w:shd w:val="clear" w:color="auto" w:fill="FFFFFF"/>
          <w:lang w:eastAsia="zh-CN"/>
        </w:rPr>
        <w:t>面</w:t>
      </w:r>
      <w:r>
        <w:rPr>
          <w:rFonts w:hint="default" w:ascii="Times New Roman" w:hAnsi="Times New Roman" w:eastAsia="方正仿宋_GBK" w:cs="Times New Roman"/>
          <w:color w:val="auto"/>
          <w:sz w:val="32"/>
          <w:szCs w:val="32"/>
          <w:shd w:val="clear" w:color="auto" w:fill="FFFFFF"/>
        </w:rPr>
        <w:t>抗</w:t>
      </w:r>
      <w:r>
        <w:rPr>
          <w:rFonts w:hint="default" w:ascii="Times New Roman" w:hAnsi="Times New Roman" w:eastAsia="方正仿宋_GBK" w:cs="Times New Roman"/>
          <w:color w:val="auto"/>
          <w:sz w:val="32"/>
          <w:szCs w:val="32"/>
          <w:shd w:val="clear" w:color="auto" w:fill="FFFFFF"/>
          <w:lang w:eastAsia="zh-CN"/>
        </w:rPr>
        <w:t>原</w:t>
      </w:r>
      <w:r>
        <w:rPr>
          <w:rFonts w:hint="default" w:ascii="Times New Roman" w:hAnsi="Times New Roman" w:eastAsia="方正仿宋_GBK" w:cs="Times New Roman"/>
          <w:color w:val="auto"/>
          <w:sz w:val="32"/>
          <w:szCs w:val="32"/>
          <w:shd w:val="clear" w:color="auto" w:fill="FFFFFF"/>
        </w:rPr>
        <w:t>)、RPR(梅毒筛查)、阴道分泌物、健康咨询（具体免费项目详见下表）。</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仿宋_GBK" w:cs="Times New Roman"/>
          <w:color w:val="auto"/>
          <w:sz w:val="32"/>
          <w:szCs w:val="32"/>
          <w:shd w:val="clear" w:color="auto" w:fill="FFFFFF"/>
        </w:rPr>
      </w:pPr>
    </w:p>
    <w:tbl>
      <w:tblPr>
        <w:tblStyle w:val="10"/>
        <w:tblW w:w="0" w:type="auto"/>
        <w:tblInd w:w="-425" w:type="dxa"/>
        <w:tblLayout w:type="fixed"/>
        <w:tblCellMar>
          <w:top w:w="15" w:type="dxa"/>
          <w:left w:w="15" w:type="dxa"/>
          <w:bottom w:w="15" w:type="dxa"/>
          <w:right w:w="15" w:type="dxa"/>
        </w:tblCellMar>
      </w:tblPr>
      <w:tblGrid>
        <w:gridCol w:w="423"/>
        <w:gridCol w:w="719"/>
        <w:gridCol w:w="1423"/>
        <w:gridCol w:w="1530"/>
        <w:gridCol w:w="565"/>
        <w:gridCol w:w="1430"/>
        <w:gridCol w:w="1366"/>
        <w:gridCol w:w="164"/>
        <w:gridCol w:w="1306"/>
        <w:gridCol w:w="359"/>
      </w:tblGrid>
      <w:tr>
        <w:tblPrEx>
          <w:tblCellMar>
            <w:top w:w="15" w:type="dxa"/>
            <w:left w:w="15" w:type="dxa"/>
            <w:bottom w:w="15" w:type="dxa"/>
            <w:right w:w="15" w:type="dxa"/>
          </w:tblCellMar>
        </w:tblPrEx>
        <w:trPr>
          <w:gridBefore w:val="1"/>
          <w:gridAfter w:val="1"/>
          <w:wBefore w:w="423" w:type="dxa"/>
          <w:wAfter w:w="359" w:type="dxa"/>
          <w:trHeight w:val="525" w:hRule="atLeast"/>
        </w:trPr>
        <w:tc>
          <w:tcPr>
            <w:tcW w:w="703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center"/>
              <w:outlineLvl w:val="9"/>
              <w:rPr>
                <w:rFonts w:hint="default" w:ascii="Times New Roman" w:hAnsi="Times New Roman" w:eastAsia="方正仿宋_GBK" w:cs="Times New Roman"/>
                <w:b/>
                <w:bCs w:val="0"/>
                <w:color w:val="auto"/>
                <w:kern w:val="0"/>
                <w:sz w:val="32"/>
                <w:szCs w:val="32"/>
              </w:rPr>
            </w:pPr>
            <w:r>
              <w:rPr>
                <w:rFonts w:hint="default" w:ascii="Times New Roman" w:hAnsi="Times New Roman" w:eastAsia="方正仿宋_GBK" w:cs="Times New Roman"/>
                <w:b/>
                <w:color w:val="auto"/>
                <w:kern w:val="0"/>
                <w:sz w:val="32"/>
                <w:szCs w:val="32"/>
                <w:lang w:val="en-US" w:eastAsia="zh-CN"/>
              </w:rPr>
              <w:t xml:space="preserve">      </w:t>
            </w:r>
            <w:r>
              <w:rPr>
                <w:rFonts w:hint="default" w:ascii="Times New Roman" w:hAnsi="Times New Roman" w:eastAsia="方正仿宋_GBK" w:cs="Times New Roman"/>
                <w:b/>
                <w:bCs w:val="0"/>
                <w:color w:val="auto"/>
                <w:kern w:val="0"/>
                <w:sz w:val="32"/>
                <w:szCs w:val="32"/>
                <w:lang w:val="en-US" w:eastAsia="zh-CN"/>
              </w:rPr>
              <w:t xml:space="preserve"> </w:t>
            </w:r>
            <w:r>
              <w:rPr>
                <w:rFonts w:hint="default" w:ascii="Times New Roman" w:hAnsi="Times New Roman" w:eastAsia="方正仿宋_GBK" w:cs="Times New Roman"/>
                <w:b/>
                <w:bCs w:val="0"/>
                <w:color w:val="auto"/>
                <w:kern w:val="0"/>
                <w:sz w:val="32"/>
                <w:szCs w:val="32"/>
              </w:rPr>
              <w:t>婚检免费项目及物价收费标准</w:t>
            </w:r>
          </w:p>
        </w:tc>
        <w:tc>
          <w:tcPr>
            <w:tcW w:w="14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outlineLvl w:val="9"/>
              <w:rPr>
                <w:rFonts w:hint="default" w:ascii="Times New Roman" w:hAnsi="Times New Roman" w:eastAsia="方正仿宋_GBK" w:cs="Times New Roman"/>
                <w:color w:val="auto"/>
                <w:sz w:val="24"/>
                <w:szCs w:val="24"/>
              </w:rPr>
            </w:pPr>
          </w:p>
        </w:tc>
      </w:tr>
      <w:tr>
        <w:tblPrEx>
          <w:tblCellMar>
            <w:top w:w="15" w:type="dxa"/>
            <w:left w:w="15" w:type="dxa"/>
            <w:bottom w:w="15" w:type="dxa"/>
            <w:right w:w="15" w:type="dxa"/>
          </w:tblCellMar>
        </w:tblPrEx>
        <w:trPr>
          <w:trHeight w:val="283" w:hRule="exact"/>
        </w:trPr>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检查项目(女方）</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收费标准（元）</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检查项目（男方）</w:t>
            </w: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收费标准（元）</w:t>
            </w:r>
          </w:p>
        </w:tc>
        <w:tc>
          <w:tcPr>
            <w:tcW w:w="1665"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收费依据</w:t>
            </w:r>
          </w:p>
        </w:tc>
      </w:tr>
      <w:tr>
        <w:tblPrEx>
          <w:tblCellMar>
            <w:top w:w="15" w:type="dxa"/>
            <w:left w:w="15" w:type="dxa"/>
            <w:bottom w:w="15" w:type="dxa"/>
            <w:right w:w="15" w:type="dxa"/>
          </w:tblCellMar>
        </w:tblPrEx>
        <w:trPr>
          <w:trHeight w:val="283" w:hRule="exact"/>
        </w:trPr>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一般体格检查及妇科检查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24</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一般体格检查</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20</w:t>
            </w:r>
          </w:p>
        </w:tc>
        <w:tc>
          <w:tcPr>
            <w:tcW w:w="16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重庆市物价局   重庆市卫生局关于印发《重庆市医疗服务价格（试行）的通知》（渝价〔2004〕143号）</w:t>
            </w:r>
          </w:p>
        </w:tc>
      </w:tr>
      <w:tr>
        <w:tblPrEx>
          <w:tblCellMar>
            <w:top w:w="15" w:type="dxa"/>
            <w:left w:w="15" w:type="dxa"/>
            <w:bottom w:w="15" w:type="dxa"/>
            <w:right w:w="15" w:type="dxa"/>
          </w:tblCellMar>
        </w:tblPrEx>
        <w:trPr>
          <w:trHeight w:val="283" w:hRule="exact"/>
        </w:trPr>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静脉采血</w:t>
            </w:r>
          </w:p>
        </w:tc>
        <w:tc>
          <w:tcPr>
            <w:tcW w:w="15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6</w:t>
            </w:r>
          </w:p>
        </w:tc>
        <w:tc>
          <w:tcPr>
            <w:tcW w:w="199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静脉采血</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6</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483" w:hRule="exact"/>
        </w:trPr>
        <w:tc>
          <w:tcPr>
            <w:tcW w:w="1142"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常规检查</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血常规（5分类）</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25.5</w:t>
            </w:r>
          </w:p>
        </w:tc>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常规检查</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血常规（5分类）</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25.5</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尿常规</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13</w:t>
            </w: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尿常规</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13</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转氨酶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7</w:t>
            </w: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转氨酶</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7</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HBsAg</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34</w:t>
            </w: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HBsAg</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34</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梅毒测定</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40</w:t>
            </w: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梅毒测定</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40</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阴道分泌物</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3</w:t>
            </w: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胸片</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61</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2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胸片</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61</w:t>
            </w: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458" w:hRule="exact"/>
        </w:trPr>
        <w:tc>
          <w:tcPr>
            <w:tcW w:w="1142"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lang w:eastAsia="zh-CN"/>
              </w:rPr>
            </w:pPr>
            <w:r>
              <w:rPr>
                <w:rFonts w:hint="default" w:ascii="Times New Roman" w:hAnsi="Times New Roman" w:eastAsia="方正仿宋_GBK" w:cs="Times New Roman"/>
                <w:color w:val="auto"/>
                <w:sz w:val="22"/>
                <w:lang w:eastAsia="zh-CN"/>
              </w:rPr>
              <w:t>其他检查</w:t>
            </w:r>
          </w:p>
        </w:tc>
        <w:tc>
          <w:tcPr>
            <w:tcW w:w="142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lang w:eastAsia="zh-CN"/>
              </w:rPr>
            </w:pPr>
            <w:r>
              <w:rPr>
                <w:rFonts w:hint="default" w:ascii="Times New Roman" w:hAnsi="Times New Roman" w:eastAsia="方正仿宋_GBK" w:cs="Times New Roman"/>
                <w:color w:val="auto"/>
                <w:sz w:val="22"/>
                <w:lang w:eastAsia="zh-CN"/>
              </w:rPr>
              <w:t>肌酐</w:t>
            </w:r>
            <w:r>
              <w:rPr>
                <w:rFonts w:hint="default" w:ascii="Times New Roman" w:hAnsi="Times New Roman" w:eastAsia="方正仿宋_GBK" w:cs="Times New Roman"/>
                <w:color w:val="auto"/>
                <w:sz w:val="22"/>
                <w:lang w:val="en-US" w:eastAsia="zh-CN"/>
              </w:rPr>
              <w:t>+尿素氮</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lang w:val="en-US" w:eastAsia="zh-CN"/>
              </w:rPr>
            </w:pPr>
            <w:r>
              <w:rPr>
                <w:rFonts w:hint="default" w:ascii="Times New Roman" w:hAnsi="Times New Roman" w:eastAsia="方正仿宋_GBK" w:cs="Times New Roman"/>
                <w:color w:val="auto"/>
                <w:sz w:val="22"/>
                <w:lang w:val="en-US" w:eastAsia="zh-CN"/>
              </w:rPr>
              <w:t>16</w:t>
            </w: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lang w:eastAsia="zh-CN"/>
              </w:rPr>
              <w:t>肌酐</w:t>
            </w:r>
            <w:r>
              <w:rPr>
                <w:rFonts w:hint="default" w:ascii="Times New Roman" w:hAnsi="Times New Roman" w:eastAsia="方正仿宋_GBK" w:cs="Times New Roman"/>
                <w:color w:val="auto"/>
                <w:sz w:val="22"/>
                <w:lang w:val="en-US" w:eastAsia="zh-CN"/>
              </w:rPr>
              <w:t>+尿素氮</w:t>
            </w: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lang w:val="en-US" w:eastAsia="zh-CN"/>
              </w:rPr>
              <w:t>16</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rPr>
              <w:t>小计</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lang w:val="en-US" w:eastAsia="zh-CN"/>
              </w:rPr>
              <w:t>229</w:t>
            </w:r>
            <w:r>
              <w:rPr>
                <w:rFonts w:hint="default" w:ascii="Times New Roman" w:hAnsi="Times New Roman" w:eastAsia="方正仿宋_GBK" w:cs="Times New Roman"/>
                <w:color w:val="auto"/>
                <w:sz w:val="22"/>
              </w:rPr>
              <w:t>．5</w:t>
            </w: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方正仿宋_GBK" w:cs="Times New Roman"/>
                <w:color w:val="auto"/>
                <w:sz w:val="22"/>
              </w:rPr>
            </w:pPr>
          </w:p>
        </w:tc>
        <w:tc>
          <w:tcPr>
            <w:tcW w:w="153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lang w:eastAsia="zh-CN"/>
              </w:rPr>
            </w:pPr>
            <w:r>
              <w:rPr>
                <w:rFonts w:hint="default" w:ascii="Times New Roman" w:hAnsi="Times New Roman" w:eastAsia="方正仿宋_GBK" w:cs="Times New Roman"/>
                <w:color w:val="auto"/>
                <w:sz w:val="22"/>
                <w:lang w:val="en-US" w:eastAsia="zh-CN"/>
              </w:rPr>
              <w:t>222.5</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r>
        <w:tblPrEx>
          <w:tblCellMar>
            <w:top w:w="15" w:type="dxa"/>
            <w:left w:w="15" w:type="dxa"/>
            <w:bottom w:w="15" w:type="dxa"/>
            <w:right w:w="15" w:type="dxa"/>
          </w:tblCellMar>
        </w:tblPrEx>
        <w:trPr>
          <w:trHeight w:val="283" w:hRule="exact"/>
        </w:trPr>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kern w:val="0"/>
                <w:sz w:val="22"/>
              </w:rPr>
              <w:t>合计</w:t>
            </w:r>
          </w:p>
        </w:tc>
        <w:tc>
          <w:tcPr>
            <w:tcW w:w="6478" w:type="dxa"/>
            <w:gridSpan w:val="6"/>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sz w:val="22"/>
                <w:lang w:eastAsia="zh-CN"/>
              </w:rPr>
            </w:pPr>
            <w:r>
              <w:rPr>
                <w:rFonts w:hint="default" w:ascii="Times New Roman" w:hAnsi="Times New Roman" w:eastAsia="方正仿宋_GBK" w:cs="Times New Roman"/>
                <w:color w:val="auto"/>
                <w:kern w:val="0"/>
                <w:sz w:val="22"/>
                <w:lang w:val="en-US" w:eastAsia="zh-CN"/>
              </w:rPr>
              <w:t>452</w:t>
            </w:r>
          </w:p>
        </w:tc>
        <w:tc>
          <w:tcPr>
            <w:tcW w:w="16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auto"/>
                <w:sz w:val="22"/>
              </w:rPr>
            </w:pPr>
          </w:p>
        </w:tc>
      </w:tr>
    </w:tbl>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黑体_GBK" w:cs="Times New Roman"/>
          <w:color w:val="auto"/>
          <w:sz w:val="32"/>
          <w:szCs w:val="32"/>
          <w:shd w:val="clear" w:color="auto" w:fill="FFFFFF"/>
        </w:rPr>
      </w:pPr>
      <w:r>
        <w:rPr>
          <w:rFonts w:ascii="方正黑体_GBK" w:hAnsi="方正黑体_GBK" w:eastAsia="方正黑体_GBK" w:cs="方正黑体_GBK"/>
          <w:color w:val="auto"/>
          <w:sz w:val="32"/>
          <w:szCs w:val="32"/>
          <w:shd w:val="clear" w:color="auto" w:fill="FFFFFF"/>
        </w:rPr>
        <w:t xml:space="preserve">  </w:t>
      </w:r>
      <w:r>
        <w:rPr>
          <w:rFonts w:hint="eastAsia" w:ascii="方正黑体_GBK" w:hAnsi="方正黑体_GBK" w:eastAsia="方正黑体_GBK" w:cs="方正黑体_GBK"/>
          <w:color w:val="auto"/>
          <w:sz w:val="32"/>
          <w:szCs w:val="32"/>
          <w:shd w:val="clear" w:color="auto" w:fill="FFFFFF"/>
          <w:lang w:val="en-US" w:eastAsia="zh-CN"/>
        </w:rPr>
        <w:t xml:space="preserve">  </w:t>
      </w:r>
      <w:r>
        <w:rPr>
          <w:rFonts w:hint="default" w:ascii="Times New Roman" w:hAnsi="Times New Roman" w:eastAsia="方正黑体_GBK" w:cs="Times New Roman"/>
          <w:color w:val="auto"/>
          <w:sz w:val="32"/>
          <w:szCs w:val="32"/>
          <w:shd w:val="clear" w:color="auto" w:fill="FFFFFF"/>
        </w:rPr>
        <w:t>六、免费婚检程序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88"/>
        <w:jc w:val="left"/>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（一）婚姻登记机关在为婚姻登记当事人办理婚姻登记手续前，主动宣传婚检政策和好处，动员、引导当事人自觉接受免费婚检。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88"/>
        <w:jc w:val="left"/>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（二）男女双方或一方户籍在梁平区并准备在本区结婚登记的准婚人员，均可享受免费婚检服务。在结婚登记前3个月</w:t>
      </w:r>
      <w:r>
        <w:rPr>
          <w:rFonts w:hint="default" w:ascii="Times New Roman" w:hAnsi="Times New Roman" w:eastAsia="方正仿宋_GBK" w:cs="Times New Roman"/>
          <w:color w:val="auto"/>
          <w:kern w:val="0"/>
          <w:sz w:val="32"/>
          <w:szCs w:val="32"/>
          <w:shd w:val="clear" w:color="auto" w:fill="FFFFFF"/>
          <w:lang w:eastAsia="zh-CN"/>
        </w:rPr>
        <w:t>至</w:t>
      </w:r>
      <w:r>
        <w:rPr>
          <w:rFonts w:hint="default" w:ascii="Times New Roman" w:hAnsi="Times New Roman" w:eastAsia="方正仿宋_GBK" w:cs="Times New Roman"/>
          <w:color w:val="auto"/>
          <w:kern w:val="0"/>
          <w:sz w:val="32"/>
          <w:szCs w:val="32"/>
          <w:shd w:val="clear" w:color="auto" w:fill="FFFFFF"/>
        </w:rPr>
        <w:t>登记结婚后</w:t>
      </w:r>
      <w:r>
        <w:rPr>
          <w:rFonts w:hint="default" w:ascii="Times New Roman" w:hAnsi="Times New Roman" w:eastAsia="方正仿宋_GBK" w:cs="Times New Roman"/>
          <w:color w:val="auto"/>
          <w:kern w:val="0"/>
          <w:sz w:val="32"/>
          <w:szCs w:val="32"/>
          <w:shd w:val="clear" w:color="auto" w:fill="FFFFFF"/>
          <w:lang w:val="en-US" w:eastAsia="zh-CN"/>
        </w:rPr>
        <w:t>1</w:t>
      </w:r>
      <w:r>
        <w:rPr>
          <w:rFonts w:hint="default" w:ascii="Times New Roman" w:hAnsi="Times New Roman" w:eastAsia="方正仿宋_GBK" w:cs="Times New Roman"/>
          <w:color w:val="auto"/>
          <w:kern w:val="0"/>
          <w:sz w:val="32"/>
          <w:szCs w:val="32"/>
          <w:shd w:val="clear" w:color="auto" w:fill="FFFFFF"/>
        </w:rPr>
        <w:t>个月内，男女双方各带身份证（军人士官证）、</w:t>
      </w:r>
      <w:r>
        <w:rPr>
          <w:rFonts w:hint="default" w:ascii="Times New Roman" w:hAnsi="Times New Roman" w:eastAsia="方正仿宋_GBK" w:cs="Times New Roman"/>
          <w:color w:val="auto"/>
          <w:sz w:val="32"/>
          <w:szCs w:val="32"/>
          <w:shd w:val="clear" w:color="auto" w:fill="FFFFFF"/>
        </w:rPr>
        <w:t>户口簿</w:t>
      </w:r>
      <w:r>
        <w:rPr>
          <w:rFonts w:hint="default" w:ascii="Times New Roman" w:hAnsi="Times New Roman" w:eastAsia="方正仿宋_GBK" w:cs="Times New Roman"/>
          <w:color w:val="auto"/>
          <w:kern w:val="0"/>
          <w:sz w:val="32"/>
          <w:szCs w:val="32"/>
          <w:shd w:val="clear" w:color="auto" w:fill="FFFFFF"/>
        </w:rPr>
        <w:t>到婚姻登记处领取</w:t>
      </w:r>
      <w:r>
        <w:rPr>
          <w:rFonts w:hint="default" w:ascii="Times New Roman" w:hAnsi="Times New Roman" w:eastAsia="方正仿宋_GBK" w:cs="Times New Roman"/>
          <w:color w:val="auto"/>
          <w:sz w:val="32"/>
          <w:szCs w:val="32"/>
          <w:shd w:val="clear" w:color="auto" w:fill="FFFFFF"/>
        </w:rPr>
        <w:t>《免费婚检申请表》</w:t>
      </w:r>
      <w:r>
        <w:rPr>
          <w:rFonts w:hint="default" w:ascii="Times New Roman" w:hAnsi="Times New Roman" w:eastAsia="方正仿宋_GBK" w:cs="Times New Roman"/>
          <w:color w:val="auto"/>
          <w:kern w:val="0"/>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凭《免费婚检申请表》到区妇幼保健计划生育服务中心进行婚前医学检查</w:t>
      </w:r>
      <w:r>
        <w:rPr>
          <w:rFonts w:hint="default" w:ascii="Times New Roman" w:hAnsi="Times New Roman" w:eastAsia="方正仿宋_GBK" w:cs="Times New Roman"/>
          <w:color w:val="auto"/>
          <w:kern w:val="0"/>
          <w:sz w:val="32"/>
          <w:szCs w:val="32"/>
          <w:shd w:val="clear" w:color="auto" w:fill="FFFFFF"/>
        </w:rP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（三）区妇幼保健计划生育服务中心凭男女双方身份证明复印件、3张近期一寸免冠照片及《免费婚检申请表》</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婚后一个月的还要持本人结婚证复印件）对婚检对象按要求进行免费婚检，对受检人员进行审核登记，将检查结果如实记录在体检表上，保存体检表备查，根据婚检结果,提出医学意见,出具《婚前医学检查证明》,《婚前医学检查证明》有效期为三个月。区妇幼保健计划生育服务中心负责保存《婚前医学检查证明》存根联</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提供免费的婚前卫生指导、婚前卫生咨询及健康教育。婚姻登记当事人在接受婚检时自愿增加的检查项目，须按照物价部门批准的收费标准付费。</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 xml:space="preserve">    七、部门职责</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 xml:space="preserve">    区卫生计生委：</w:t>
      </w:r>
      <w:r>
        <w:rPr>
          <w:rFonts w:hint="default" w:ascii="Times New Roman" w:hAnsi="Times New Roman" w:eastAsia="方正仿宋_GBK" w:cs="Times New Roman"/>
          <w:color w:val="auto"/>
          <w:kern w:val="0"/>
          <w:sz w:val="32"/>
          <w:szCs w:val="32"/>
        </w:rPr>
        <w:t>负责此项工作的组织协调，定期组织相关部门分析婚检的情况；负责做好婚检、婚育保健知识的宣传；负责督促、指导婚检服务机构、服务场所和工作流程的合理设置，开展相应技术培训；优化整合资源，为婚育对象提供内容适当、流程合理、方便利民、高质量的婚育保健服务。 </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区民政局：</w:t>
      </w:r>
      <w:r>
        <w:rPr>
          <w:rFonts w:hint="default" w:ascii="Times New Roman" w:hAnsi="Times New Roman" w:eastAsia="方正仿宋_GBK" w:cs="Times New Roman"/>
          <w:color w:val="auto"/>
          <w:sz w:val="32"/>
          <w:szCs w:val="32"/>
          <w:shd w:val="clear" w:color="auto" w:fill="FFFFFF"/>
          <w:lang w:eastAsia="zh-CN"/>
        </w:rPr>
        <w:t>积极动员</w:t>
      </w:r>
      <w:r>
        <w:rPr>
          <w:rFonts w:hint="default" w:ascii="Times New Roman" w:hAnsi="Times New Roman" w:eastAsia="方正仿宋_GBK" w:cs="Times New Roman"/>
          <w:color w:val="auto"/>
          <w:sz w:val="32"/>
          <w:szCs w:val="32"/>
          <w:shd w:val="clear" w:color="auto" w:fill="FFFFFF"/>
        </w:rPr>
        <w:t>婚姻登记当事人</w:t>
      </w:r>
      <w:r>
        <w:rPr>
          <w:rFonts w:hint="default" w:ascii="Times New Roman" w:hAnsi="Times New Roman" w:eastAsia="方正仿宋_GBK" w:cs="Times New Roman"/>
          <w:color w:val="auto"/>
          <w:sz w:val="32"/>
          <w:szCs w:val="32"/>
          <w:shd w:val="clear" w:color="auto" w:fill="FFFFFF"/>
          <w:lang w:eastAsia="zh-CN"/>
        </w:rPr>
        <w:t>主动接受</w:t>
      </w:r>
      <w:r>
        <w:rPr>
          <w:rFonts w:hint="default" w:ascii="Times New Roman" w:hAnsi="Times New Roman" w:eastAsia="方正仿宋_GBK" w:cs="Times New Roman"/>
          <w:color w:val="auto"/>
          <w:sz w:val="32"/>
          <w:szCs w:val="32"/>
          <w:shd w:val="clear" w:color="auto" w:fill="FFFFFF"/>
        </w:rPr>
        <w:t>免费婚检；向准备办理结婚登记的男女双方发放《免费婚检申请表》；在婚姻登记机构设置免费婚检告示牌，协助开展婚检咨询宣传、发放免费婚检宣传资料。</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 xml:space="preserve"> </w:t>
      </w:r>
      <w:r>
        <w:rPr>
          <w:rFonts w:hint="default" w:ascii="Times New Roman" w:hAnsi="Times New Roman" w:eastAsia="方正仿宋_GBK" w:cs="Times New Roman"/>
          <w:color w:val="auto"/>
          <w:kern w:val="0"/>
          <w:sz w:val="32"/>
          <w:szCs w:val="32"/>
          <w:shd w:val="clear" w:color="auto" w:fill="FFFFFF"/>
          <w:lang w:val="en-US" w:eastAsia="zh-CN"/>
        </w:rPr>
        <w:t xml:space="preserve">  </w:t>
      </w:r>
      <w:r>
        <w:rPr>
          <w:rFonts w:hint="default" w:ascii="Times New Roman" w:hAnsi="Times New Roman" w:eastAsia="方正仿宋_GBK" w:cs="Times New Roman"/>
          <w:color w:val="auto"/>
          <w:kern w:val="0"/>
          <w:sz w:val="32"/>
          <w:szCs w:val="32"/>
          <w:shd w:val="clear" w:color="auto" w:fill="FFFFFF"/>
        </w:rPr>
        <w:t xml:space="preserve"> 区财政局：负责</w:t>
      </w:r>
      <w:r>
        <w:rPr>
          <w:rFonts w:hint="default" w:ascii="Times New Roman" w:hAnsi="Times New Roman" w:eastAsia="方正仿宋_GBK" w:cs="Times New Roman"/>
          <w:color w:val="auto"/>
          <w:kern w:val="0"/>
          <w:sz w:val="32"/>
          <w:szCs w:val="32"/>
        </w:rPr>
        <w:t>将免费婚检补助经费列入财政预算；加强对经费的管理，确保专款专用；与</w:t>
      </w:r>
      <w:r>
        <w:rPr>
          <w:rFonts w:hint="default" w:ascii="Times New Roman" w:hAnsi="Times New Roman" w:eastAsia="方正仿宋_GBK" w:cs="Times New Roman"/>
          <w:color w:val="auto"/>
          <w:kern w:val="0"/>
          <w:sz w:val="32"/>
          <w:szCs w:val="32"/>
          <w:lang w:eastAsia="zh-CN"/>
        </w:rPr>
        <w:t>区</w:t>
      </w:r>
      <w:r>
        <w:rPr>
          <w:rFonts w:hint="default" w:ascii="Times New Roman" w:hAnsi="Times New Roman" w:eastAsia="方正仿宋_GBK" w:cs="Times New Roman"/>
          <w:color w:val="auto"/>
          <w:kern w:val="0"/>
          <w:sz w:val="32"/>
          <w:szCs w:val="32"/>
        </w:rPr>
        <w:t>卫</w:t>
      </w:r>
      <w:r>
        <w:rPr>
          <w:rFonts w:hint="default" w:ascii="Times New Roman" w:hAnsi="Times New Roman" w:eastAsia="方正仿宋_GBK" w:cs="Times New Roman"/>
          <w:color w:val="auto"/>
          <w:kern w:val="0"/>
          <w:sz w:val="32"/>
          <w:szCs w:val="32"/>
          <w:lang w:eastAsia="zh-CN"/>
        </w:rPr>
        <w:t>生计生委</w:t>
      </w:r>
      <w:r>
        <w:rPr>
          <w:rFonts w:hint="default" w:ascii="Times New Roman" w:hAnsi="Times New Roman" w:eastAsia="方正仿宋_GBK" w:cs="Times New Roman"/>
          <w:color w:val="auto"/>
          <w:kern w:val="0"/>
          <w:sz w:val="32"/>
          <w:szCs w:val="32"/>
        </w:rPr>
        <w:t>共同审核免费婚检相关资料，核实免费婚检人数，据实及时支付免费婚检经费。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区妇联：负责组织各级妇女干部积极支持和参与宣传活动，宣传婚检的重要性和必要性，提高新婚夫妇主动接受婚检的积极性和自觉性。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区妇幼保健计划生育服务中心：要严格按照《婚前保健工作规范》要求对拟结婚人员的男女双方进行免费婚检服务，合理运用检查结果，针对存在的问题, 有针对性地给予指导和治疗</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积极为当事人提供建议，做好交流、保密工作；负责做好免费婚检工作的信息报送，组织专家定期对婚检情况进行分析、总结婚检疾病检出率、疾病排位等情况；负责《免费婚检申请表》和相关宣传资料的印制，设置醒目的免费婚检标识，加强免费婚前医学检查和优生优育知识的宣传，提高公民对婚前医学检查和优生优育的认识，鼓励和引导群众自觉实行婚前医学检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各乡镇</w:t>
      </w:r>
      <w:r>
        <w:rPr>
          <w:rFonts w:hint="default" w:ascii="Times New Roman" w:hAnsi="Times New Roman" w:eastAsia="方正仿宋_GBK" w:cs="Times New Roman"/>
          <w:color w:val="auto"/>
          <w:kern w:val="0"/>
          <w:sz w:val="32"/>
          <w:szCs w:val="32"/>
          <w:shd w:val="clear" w:color="auto" w:fill="FFFFFF"/>
          <w:lang w:eastAsia="zh-CN"/>
        </w:rPr>
        <w:t>（街道）</w:t>
      </w:r>
      <w:r>
        <w:rPr>
          <w:rFonts w:hint="default" w:ascii="Times New Roman" w:hAnsi="Times New Roman" w:eastAsia="方正仿宋_GBK" w:cs="Times New Roman"/>
          <w:color w:val="auto"/>
          <w:kern w:val="0"/>
          <w:sz w:val="32"/>
          <w:szCs w:val="32"/>
          <w:shd w:val="clear" w:color="auto" w:fill="FFFFFF"/>
        </w:rPr>
        <w:t>人口计生办（科）</w:t>
      </w:r>
      <w:r>
        <w:rPr>
          <w:rFonts w:hint="default" w:ascii="Times New Roman" w:hAnsi="Times New Roman" w:eastAsia="方正仿宋_GBK" w:cs="Times New Roman"/>
          <w:color w:val="auto"/>
          <w:kern w:val="0"/>
          <w:sz w:val="32"/>
          <w:szCs w:val="32"/>
          <w:shd w:val="clear" w:color="auto" w:fill="FFFFFF"/>
          <w:lang w:eastAsia="zh-CN"/>
        </w:rPr>
        <w:t>、民政办（科）、妇联</w:t>
      </w:r>
      <w:r>
        <w:rPr>
          <w:rFonts w:hint="default" w:ascii="Times New Roman" w:hAnsi="Times New Roman" w:eastAsia="方正仿宋_GBK" w:cs="Times New Roman"/>
          <w:color w:val="auto"/>
          <w:kern w:val="0"/>
          <w:sz w:val="32"/>
          <w:szCs w:val="32"/>
          <w:shd w:val="clear" w:color="auto" w:fill="FFFFFF"/>
        </w:rPr>
        <w:t>及各乡镇医疗卫生机构：负责</w:t>
      </w:r>
      <w:r>
        <w:rPr>
          <w:rFonts w:hint="default" w:ascii="Times New Roman" w:hAnsi="Times New Roman" w:eastAsia="方正仿宋_GBK" w:cs="Times New Roman"/>
          <w:color w:val="auto"/>
          <w:kern w:val="0"/>
          <w:sz w:val="32"/>
          <w:szCs w:val="32"/>
          <w:shd w:val="clear" w:color="auto" w:fill="FFFFFF"/>
          <w:lang w:eastAsia="zh-CN"/>
        </w:rPr>
        <w:t>动员</w:t>
      </w:r>
      <w:r>
        <w:rPr>
          <w:rFonts w:hint="default" w:ascii="Times New Roman" w:hAnsi="Times New Roman" w:eastAsia="方正仿宋_GBK" w:cs="Times New Roman"/>
          <w:color w:val="auto"/>
          <w:kern w:val="0"/>
          <w:sz w:val="32"/>
          <w:szCs w:val="32"/>
          <w:shd w:val="clear" w:color="auto" w:fill="FFFFFF"/>
        </w:rPr>
        <w:t>辖区内拟结婚人员</w:t>
      </w:r>
      <w:r>
        <w:rPr>
          <w:rFonts w:hint="default" w:ascii="Times New Roman" w:hAnsi="Times New Roman" w:eastAsia="方正仿宋_GBK" w:cs="Times New Roman"/>
          <w:color w:val="auto"/>
          <w:kern w:val="0"/>
          <w:sz w:val="32"/>
          <w:szCs w:val="32"/>
          <w:shd w:val="clear" w:color="auto" w:fill="FFFFFF"/>
          <w:lang w:eastAsia="zh-CN"/>
        </w:rPr>
        <w:t>参加免费婚检，讲解</w:t>
      </w:r>
      <w:r>
        <w:rPr>
          <w:rFonts w:hint="default" w:ascii="Times New Roman" w:hAnsi="Times New Roman" w:eastAsia="方正仿宋_GBK" w:cs="Times New Roman"/>
          <w:color w:val="auto"/>
          <w:kern w:val="0"/>
          <w:sz w:val="32"/>
          <w:szCs w:val="32"/>
          <w:shd w:val="clear" w:color="auto" w:fill="FFFFFF"/>
        </w:rPr>
        <w:t>婚检的重要性和必要性，介绍免费婚检的相关政策和程序。</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黑体_GBK" w:cs="Times New Roman"/>
          <w:color w:val="auto"/>
          <w:sz w:val="32"/>
          <w:szCs w:val="32"/>
          <w:shd w:val="clear" w:color="auto" w:fill="FFFFFF"/>
        </w:rPr>
        <w:t>八、保障措施</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方正楷体_GBK" w:hAnsi="方正楷体_GBK" w:eastAsia="方正楷体_GBK" w:cs="方正楷体_GBK"/>
          <w:b w:val="0"/>
          <w:bCs w:val="0"/>
          <w:color w:val="auto"/>
          <w:kern w:val="0"/>
          <w:sz w:val="32"/>
          <w:szCs w:val="32"/>
          <w:shd w:val="clear" w:color="auto" w:fill="FFFFFF"/>
        </w:rPr>
      </w:pPr>
      <w:r>
        <w:rPr>
          <w:rFonts w:hint="eastAsia" w:ascii="Times New Roman" w:hAnsi="Times New Roman" w:eastAsia="方正黑体_GBK" w:cs="Times New Roman"/>
          <w:color w:val="auto"/>
          <w:sz w:val="32"/>
          <w:szCs w:val="32"/>
          <w:shd w:val="clear" w:color="auto" w:fill="FFFFFF"/>
          <w:lang w:val="en-US" w:eastAsia="zh-CN"/>
        </w:rPr>
        <w:t xml:space="preserve">    </w:t>
      </w:r>
      <w:r>
        <w:rPr>
          <w:rFonts w:hint="eastAsia" w:ascii="方正楷体_GBK" w:hAnsi="方正楷体_GBK" w:eastAsia="方正楷体_GBK" w:cs="方正楷体_GBK"/>
          <w:b w:val="0"/>
          <w:bCs w:val="0"/>
          <w:color w:val="auto"/>
          <w:sz w:val="32"/>
          <w:szCs w:val="32"/>
          <w:shd w:val="clear" w:color="auto" w:fill="FFFFFF"/>
          <w:lang w:val="en-US" w:eastAsia="zh-CN"/>
        </w:rPr>
        <w:t>（一）</w:t>
      </w:r>
      <w:r>
        <w:rPr>
          <w:rFonts w:hint="eastAsia" w:ascii="方正楷体_GBK" w:hAnsi="方正楷体_GBK" w:eastAsia="方正楷体_GBK" w:cs="方正楷体_GBK"/>
          <w:b w:val="0"/>
          <w:bCs w:val="0"/>
          <w:color w:val="auto"/>
          <w:kern w:val="0"/>
          <w:sz w:val="32"/>
          <w:szCs w:val="32"/>
          <w:shd w:val="clear" w:color="auto" w:fill="FFFFFF"/>
        </w:rPr>
        <w:t>加强组织领导</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 xml:space="preserve">    成立免费婚前医学检查工作领导小组。由区卫生计生委副主任高小俐任组长，区财政局副局长、区民政局副局长及区妇联副主席任副组长，各单位相关科室及区妇幼保健计划生育服务中心相关领导任成员的工作领导小组，领导小组下设办公室在区卫生计生委，区卫生计生委妇幼健康科科长唐春玲同志兼任办公室主任，负责项目的日常管理、监督、沟通及协调。</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（二）落实经费保障</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区财政按每对婚检人员</w:t>
      </w:r>
      <w:r>
        <w:rPr>
          <w:rFonts w:hint="default" w:ascii="Times New Roman" w:hAnsi="Times New Roman" w:eastAsia="方正仿宋_GBK" w:cs="Times New Roman"/>
          <w:color w:val="auto"/>
          <w:sz w:val="32"/>
          <w:szCs w:val="32"/>
          <w:shd w:val="clear" w:color="auto" w:fill="FFFFFF"/>
          <w:lang w:val="en-US" w:eastAsia="zh-CN"/>
        </w:rPr>
        <w:t>452</w:t>
      </w:r>
      <w:r>
        <w:rPr>
          <w:rFonts w:hint="default" w:ascii="Times New Roman" w:hAnsi="Times New Roman" w:eastAsia="方正仿宋_GBK" w:cs="Times New Roman"/>
          <w:color w:val="auto"/>
          <w:sz w:val="32"/>
          <w:szCs w:val="32"/>
          <w:shd w:val="clear" w:color="auto" w:fill="FFFFFF"/>
        </w:rPr>
        <w:t>元的标准安排婚检经费，每年按相关依据据实结算，保证婚检工作顺利进行。区妇幼保健计划生育服务中心负责落实免费婚前医学检查及其他婚前保健服务,对拨付的免费婚前医学检查经费专款专用,专账管理,并将各项婚前保健工作数据定期报送区卫生计生委。</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（三）加强监督管理</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区卫生计生委要将婚前医学检查质量情况纳入管理考核内容, 项目工作领导小组要加强监督检查和管理。督促区妇幼保健计划生育服务中心建立健全婚前医学检查各项管理制度和工作制度,确保婚前医学检查质量。严格《婚前医学检查证明》出具手续的管理,对弄虚作假、出具假证明的,按有关规定对相关人员进行严肃处理。</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（四）加大政策宣传</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宣传婚检是惠及</w:t>
      </w:r>
      <w:r>
        <w:rPr>
          <w:rFonts w:hint="default" w:ascii="Times New Roman" w:hAnsi="Times New Roman" w:eastAsia="方正仿宋_GBK" w:cs="Times New Roman"/>
          <w:color w:val="auto"/>
          <w:sz w:val="32"/>
          <w:szCs w:val="32"/>
          <w:shd w:val="clear" w:color="auto" w:fill="FFFFFF"/>
          <w:lang w:eastAsia="zh-CN"/>
        </w:rPr>
        <w:t>拟结</w:t>
      </w:r>
      <w:r>
        <w:rPr>
          <w:rFonts w:hint="default" w:ascii="Times New Roman" w:hAnsi="Times New Roman" w:eastAsia="方正仿宋_GBK" w:cs="Times New Roman"/>
          <w:color w:val="auto"/>
          <w:sz w:val="32"/>
          <w:szCs w:val="32"/>
          <w:shd w:val="clear" w:color="auto" w:fill="FFFFFF"/>
        </w:rPr>
        <w:t>婚</w:t>
      </w:r>
      <w:r>
        <w:rPr>
          <w:rFonts w:hint="default" w:ascii="Times New Roman" w:hAnsi="Times New Roman" w:eastAsia="方正仿宋_GBK" w:cs="Times New Roman"/>
          <w:color w:val="auto"/>
          <w:sz w:val="32"/>
          <w:szCs w:val="32"/>
          <w:shd w:val="clear" w:color="auto" w:fill="FFFFFF"/>
          <w:lang w:eastAsia="zh-CN"/>
        </w:rPr>
        <w:t>人员</w:t>
      </w:r>
      <w:r>
        <w:rPr>
          <w:rFonts w:hint="default" w:ascii="Times New Roman" w:hAnsi="Times New Roman" w:eastAsia="方正仿宋_GBK" w:cs="Times New Roman"/>
          <w:color w:val="auto"/>
          <w:sz w:val="32"/>
          <w:szCs w:val="32"/>
          <w:shd w:val="clear" w:color="auto" w:fill="FFFFFF"/>
        </w:rPr>
        <w:t>的公共卫生福利政策。要充分利用公益广告、宣传标语、宣传手册等宣传资源和新闻媒体，大力宣传优生优育知识和免费婚检政策以及婚前保健对于阻断传染性疾病传播、预防出生缺陷的意义和作用。积极引导准备结婚的男女参加婚前保健服务，自愿接受免费婚检，倡导健康、文明的婚育生育观念和生活方式，营造良好的社会氛围。</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shd w:val="clear" w:color="auto" w:fill="FFFFFF"/>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附件：1.</w:t>
      </w:r>
      <w:r>
        <w:rPr>
          <w:rFonts w:hint="default" w:ascii="Times New Roman" w:hAnsi="Times New Roman" w:eastAsia="方正仿宋_GBK" w:cs="Times New Roman"/>
          <w:color w:val="auto"/>
          <w:sz w:val="32"/>
          <w:szCs w:val="32"/>
          <w:shd w:val="clear" w:color="auto" w:fill="FFFFFF"/>
          <w:lang w:eastAsia="zh-CN"/>
        </w:rPr>
        <w:t>重庆市</w:t>
      </w:r>
      <w:r>
        <w:rPr>
          <w:rFonts w:hint="default" w:ascii="Times New Roman" w:hAnsi="Times New Roman" w:eastAsia="方正仿宋_GBK" w:cs="Times New Roman"/>
          <w:color w:val="auto"/>
          <w:sz w:val="32"/>
          <w:szCs w:val="32"/>
        </w:rPr>
        <w:t>梁平区免费婚前医学检查申请表</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rPr>
        <w:t>梁平区男（女）婚前医学检查表</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rPr>
        <w:t>梁平区婚前医学检查证明</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4.</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rPr>
        <w:t>梁平区婚前医学检查登记本</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580" w:leftChars="500" w:right="0" w:rightChars="0" w:firstLine="0" w:firstLine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rPr>
        <w:t>梁平区婚前医学检查疾病登记和咨询指导记录本</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keepNext w:val="0"/>
        <w:keepLines w:val="0"/>
        <w:pageBreakBefore w:val="0"/>
        <w:widowControl w:val="0"/>
        <w:kinsoku/>
        <w:wordWrap/>
        <w:overflowPunct/>
        <w:topLinePunct w:val="0"/>
        <w:bidi w:val="0"/>
        <w:spacing w:line="400" w:lineRule="exact"/>
        <w:ind w:right="0" w:rightChars="0"/>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bidi w:val="0"/>
        <w:spacing w:line="400" w:lineRule="exact"/>
        <w:ind w:right="0" w:rightChars="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附件1</w:t>
      </w:r>
    </w:p>
    <w:p>
      <w:pPr>
        <w:keepNext w:val="0"/>
        <w:keepLines w:val="0"/>
        <w:pageBreakBefore w:val="0"/>
        <w:widowControl w:val="0"/>
        <w:kinsoku/>
        <w:wordWrap/>
        <w:overflowPunct/>
        <w:topLinePunct w:val="0"/>
        <w:bidi w:val="0"/>
        <w:spacing w:line="400" w:lineRule="exact"/>
        <w:ind w:right="0" w:rightChars="0" w:firstLine="6794" w:firstLineChars="215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编号：</w:t>
      </w:r>
    </w:p>
    <w:p>
      <w:pPr>
        <w:keepNext w:val="0"/>
        <w:keepLines w:val="0"/>
        <w:pageBreakBefore w:val="0"/>
        <w:widowControl w:val="0"/>
        <w:kinsoku/>
        <w:wordWrap/>
        <w:overflowPunct/>
        <w:topLinePunct w:val="0"/>
        <w:bidi w:val="0"/>
        <w:spacing w:line="400" w:lineRule="exact"/>
        <w:ind w:right="0" w:rightChars="0"/>
        <w:jc w:val="both"/>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 xml:space="preserve">     </w:t>
      </w:r>
    </w:p>
    <w:p>
      <w:pPr>
        <w:keepNext w:val="0"/>
        <w:keepLines w:val="0"/>
        <w:pageBreakBefore w:val="0"/>
        <w:widowControl w:val="0"/>
        <w:kinsoku/>
        <w:wordWrap/>
        <w:overflowPunct/>
        <w:topLinePunct w:val="0"/>
        <w:bidi w:val="0"/>
        <w:spacing w:line="400" w:lineRule="exact"/>
        <w:ind w:right="0" w:rightChars="0"/>
        <w:jc w:val="both"/>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lang w:val="en-US" w:eastAsia="zh-CN"/>
        </w:rPr>
        <w:t xml:space="preserve">     </w:t>
      </w:r>
      <w:r>
        <w:rPr>
          <w:rFonts w:hint="eastAsia" w:ascii="方正小标宋_GBK" w:hAnsi="方正小标宋_GBK" w:eastAsia="方正小标宋_GBK" w:cs="方正小标宋_GBK"/>
          <w:b w:val="0"/>
          <w:bCs/>
          <w:sz w:val="36"/>
          <w:szCs w:val="36"/>
          <w:lang w:eastAsia="zh-CN"/>
        </w:rPr>
        <w:t>重庆市</w:t>
      </w:r>
      <w:r>
        <w:rPr>
          <w:rFonts w:hint="eastAsia" w:ascii="方正小标宋_GBK" w:hAnsi="方正小标宋_GBK" w:eastAsia="方正小标宋_GBK" w:cs="方正小标宋_GBK"/>
          <w:b w:val="0"/>
          <w:bCs/>
          <w:sz w:val="36"/>
          <w:szCs w:val="36"/>
        </w:rPr>
        <w:t>梁平区免费婚前医学检查申请表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620"/>
        <w:gridCol w:w="126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姓名</w:t>
            </w:r>
          </w:p>
        </w:tc>
        <w:tc>
          <w:tcPr>
            <w:tcW w:w="144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p>
        </w:tc>
        <w:tc>
          <w:tcPr>
            <w:tcW w:w="1620" w:type="dxa"/>
            <w:vMerge w:val="restart"/>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近期一寸免冠正面</w:t>
            </w:r>
            <w:r>
              <w:rPr>
                <w:rFonts w:ascii="仿宋_GB2312" w:hAnsi="宋体" w:eastAsia="仿宋_GB2312"/>
                <w:sz w:val="30"/>
                <w:szCs w:val="30"/>
              </w:rPr>
              <w:t xml:space="preserve">   </w:t>
            </w:r>
            <w:r>
              <w:rPr>
                <w:rFonts w:hint="eastAsia" w:ascii="仿宋_GB2312" w:hAnsi="宋体" w:eastAsia="仿宋_GB2312"/>
                <w:sz w:val="30"/>
                <w:szCs w:val="30"/>
              </w:rPr>
              <w:t>照片</w:t>
            </w:r>
          </w:p>
        </w:tc>
        <w:tc>
          <w:tcPr>
            <w:tcW w:w="126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姓名</w:t>
            </w:r>
          </w:p>
        </w:tc>
        <w:tc>
          <w:tcPr>
            <w:tcW w:w="144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p>
        </w:tc>
        <w:tc>
          <w:tcPr>
            <w:tcW w:w="1620" w:type="dxa"/>
            <w:vMerge w:val="restart"/>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r>
              <w:rPr>
                <w:rFonts w:hint="eastAsia" w:ascii="仿宋_GB2312" w:hAnsi="宋体" w:eastAsia="仿宋_GB2312"/>
                <w:sz w:val="30"/>
                <w:szCs w:val="30"/>
              </w:rPr>
              <w:t>近期一寸免冠正面照片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年龄</w:t>
            </w:r>
          </w:p>
        </w:tc>
        <w:tc>
          <w:tcPr>
            <w:tcW w:w="144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p>
        </w:tc>
        <w:tc>
          <w:tcPr>
            <w:tcW w:w="1620" w:type="dxa"/>
            <w:vMerge w:val="continue"/>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p>
        </w:tc>
        <w:tc>
          <w:tcPr>
            <w:tcW w:w="126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年龄</w:t>
            </w:r>
          </w:p>
        </w:tc>
        <w:tc>
          <w:tcPr>
            <w:tcW w:w="144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p>
        </w:tc>
        <w:tc>
          <w:tcPr>
            <w:tcW w:w="1620" w:type="dxa"/>
            <w:vMerge w:val="continue"/>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性别</w:t>
            </w:r>
          </w:p>
        </w:tc>
        <w:tc>
          <w:tcPr>
            <w:tcW w:w="144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p>
        </w:tc>
        <w:tc>
          <w:tcPr>
            <w:tcW w:w="1620" w:type="dxa"/>
            <w:vMerge w:val="continue"/>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p>
        </w:tc>
        <w:tc>
          <w:tcPr>
            <w:tcW w:w="126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性别</w:t>
            </w:r>
          </w:p>
        </w:tc>
        <w:tc>
          <w:tcPr>
            <w:tcW w:w="144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p>
        </w:tc>
        <w:tc>
          <w:tcPr>
            <w:tcW w:w="1620" w:type="dxa"/>
            <w:vMerge w:val="continue"/>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6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联系电话：</w:t>
            </w:r>
          </w:p>
        </w:tc>
        <w:tc>
          <w:tcPr>
            <w:tcW w:w="432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96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户籍所在地：</w:t>
            </w:r>
          </w:p>
        </w:tc>
        <w:tc>
          <w:tcPr>
            <w:tcW w:w="432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6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工作单位：</w:t>
            </w:r>
          </w:p>
        </w:tc>
        <w:tc>
          <w:tcPr>
            <w:tcW w:w="432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6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居住地址：</w:t>
            </w:r>
          </w:p>
        </w:tc>
        <w:tc>
          <w:tcPr>
            <w:tcW w:w="432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居住地址：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96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身份证号码：□□□□□□□□□□□□□□□□□□</w:t>
            </w:r>
          </w:p>
        </w:tc>
        <w:tc>
          <w:tcPr>
            <w:tcW w:w="4320" w:type="dxa"/>
            <w:gridSpan w:val="3"/>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90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完成</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免费</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婚检</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r>
              <w:rPr>
                <w:rFonts w:hint="eastAsia" w:ascii="仿宋_GB2312" w:hAnsi="宋体" w:eastAsia="仿宋_GB2312"/>
                <w:sz w:val="30"/>
                <w:szCs w:val="30"/>
              </w:rPr>
              <w:t>签名</w:t>
            </w:r>
          </w:p>
        </w:tc>
        <w:tc>
          <w:tcPr>
            <w:tcW w:w="7380" w:type="dxa"/>
            <w:gridSpan w:val="5"/>
            <w:noWrap w:val="0"/>
            <w:vAlign w:val="center"/>
          </w:tcPr>
          <w:p>
            <w:pPr>
              <w:keepNext w:val="0"/>
              <w:keepLines w:val="0"/>
              <w:pageBreakBefore w:val="0"/>
              <w:widowControl w:val="0"/>
              <w:kinsoku/>
              <w:wordWrap/>
              <w:overflowPunct/>
              <w:topLinePunct w:val="0"/>
              <w:bidi w:val="0"/>
              <w:spacing w:line="400" w:lineRule="exact"/>
              <w:ind w:right="0" w:rightChars="0" w:firstLine="296" w:firstLineChars="100"/>
              <w:jc w:val="both"/>
              <w:rPr>
                <w:rFonts w:ascii="仿宋_GB2312" w:hAnsi="宋体" w:eastAsia="仿宋_GB2312"/>
                <w:sz w:val="30"/>
                <w:szCs w:val="30"/>
              </w:rPr>
            </w:pPr>
            <w:r>
              <w:rPr>
                <w:rFonts w:hint="eastAsia" w:ascii="仿宋_GB2312" w:hAnsi="宋体" w:eastAsia="仿宋_GB2312"/>
                <w:sz w:val="30"/>
                <w:szCs w:val="30"/>
              </w:rPr>
              <w:t>我们已享受了规定项目的免费婚前医学检查服务。</w:t>
            </w:r>
          </w:p>
          <w:p>
            <w:pPr>
              <w:keepNext w:val="0"/>
              <w:keepLines w:val="0"/>
              <w:pageBreakBefore w:val="0"/>
              <w:widowControl w:val="0"/>
              <w:kinsoku/>
              <w:wordWrap/>
              <w:overflowPunct/>
              <w:topLinePunct w:val="0"/>
              <w:bidi w:val="0"/>
              <w:spacing w:line="400" w:lineRule="exact"/>
              <w:ind w:right="0" w:rightChars="0" w:firstLine="296" w:firstLineChars="100"/>
              <w:jc w:val="both"/>
              <w:rPr>
                <w:rFonts w:ascii="仿宋_GB2312" w:hAnsi="宋体" w:eastAsia="仿宋_GB2312"/>
                <w:sz w:val="30"/>
                <w:szCs w:val="30"/>
              </w:rPr>
            </w:pP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男方签名：</w:t>
            </w:r>
            <w:r>
              <w:rPr>
                <w:rFonts w:ascii="仿宋_GB2312" w:hAnsi="宋体" w:eastAsia="仿宋_GB2312"/>
                <w:sz w:val="30"/>
                <w:szCs w:val="30"/>
              </w:rPr>
              <w:t xml:space="preserve">                    </w:t>
            </w:r>
            <w:r>
              <w:rPr>
                <w:rFonts w:hint="eastAsia" w:ascii="仿宋_GB2312" w:hAnsi="宋体" w:eastAsia="仿宋_GB2312"/>
                <w:sz w:val="30"/>
                <w:szCs w:val="30"/>
              </w:rPr>
              <w:t>女方签名：</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900" w:type="dxa"/>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婚检</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机构</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r>
              <w:rPr>
                <w:rFonts w:hint="eastAsia" w:ascii="仿宋_GB2312" w:hAnsi="宋体" w:eastAsia="仿宋_GB2312"/>
                <w:sz w:val="30"/>
                <w:szCs w:val="30"/>
              </w:rPr>
              <w:t>意见</w:t>
            </w:r>
          </w:p>
        </w:tc>
        <w:tc>
          <w:tcPr>
            <w:tcW w:w="7380" w:type="dxa"/>
            <w:gridSpan w:val="5"/>
            <w:noWrap w:val="0"/>
            <w:vAlign w:val="center"/>
          </w:tcPr>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检查负责人签名：</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 w:val="30"/>
                <w:szCs w:val="30"/>
              </w:rPr>
            </w:pPr>
            <w:r>
              <w:rPr>
                <w:rFonts w:hint="eastAsia" w:ascii="仿宋_GB2312" w:hAnsi="宋体" w:eastAsia="仿宋_GB2312"/>
                <w:sz w:val="30"/>
                <w:szCs w:val="30"/>
              </w:rPr>
              <w:t>婚检机构签章：</w:t>
            </w:r>
          </w:p>
          <w:p>
            <w:pPr>
              <w:keepNext w:val="0"/>
              <w:keepLines w:val="0"/>
              <w:pageBreakBefore w:val="0"/>
              <w:widowControl w:val="0"/>
              <w:kinsoku/>
              <w:wordWrap/>
              <w:overflowPunct/>
              <w:topLinePunct w:val="0"/>
              <w:bidi w:val="0"/>
              <w:spacing w:line="400" w:lineRule="exact"/>
              <w:ind w:right="0" w:rightChars="0"/>
              <w:jc w:val="both"/>
              <w:rPr>
                <w:rFonts w:ascii="仿宋_GB2312" w:hAnsi="宋体" w:eastAsia="仿宋_GB2312"/>
                <w:szCs w:val="24"/>
              </w:rPr>
            </w:pP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tc>
      </w:tr>
    </w:tbl>
    <w:p>
      <w:pPr>
        <w:keepNext w:val="0"/>
        <w:keepLines w:val="0"/>
        <w:pageBreakBefore w:val="0"/>
        <w:widowControl w:val="0"/>
        <w:kinsoku/>
        <w:wordWrap/>
        <w:overflowPunct/>
        <w:topLinePunct w:val="0"/>
        <w:bidi w:val="0"/>
        <w:spacing w:line="400" w:lineRule="exact"/>
        <w:ind w:right="0" w:rightChars="0"/>
        <w:rPr>
          <w:rFonts w:ascii="仿宋_GB2312" w:hAnsi="宋体" w:eastAsia="仿宋_GB2312"/>
          <w:spacing w:val="-4"/>
          <w:sz w:val="28"/>
          <w:szCs w:val="28"/>
        </w:rPr>
      </w:pPr>
      <w:r>
        <w:rPr>
          <w:rFonts w:hint="eastAsia" w:ascii="仿宋_GB2312" w:hAnsi="宋体" w:eastAsia="仿宋_GB2312"/>
          <w:spacing w:val="-4"/>
          <w:sz w:val="28"/>
          <w:szCs w:val="28"/>
        </w:rPr>
        <w:t>注：本表一式叁份，婚检个人、婚检机构、</w:t>
      </w:r>
      <w:r>
        <w:rPr>
          <w:rFonts w:hint="eastAsia" w:ascii="仿宋_GB2312" w:hAnsi="宋体" w:eastAsia="仿宋_GB2312"/>
          <w:spacing w:val="-4"/>
          <w:sz w:val="28"/>
          <w:szCs w:val="28"/>
          <w:lang w:eastAsia="zh-CN"/>
        </w:rPr>
        <w:t>区</w:t>
      </w:r>
      <w:r>
        <w:rPr>
          <w:rFonts w:hint="eastAsia" w:ascii="仿宋_GB2312" w:hAnsi="宋体" w:eastAsia="仿宋_GB2312"/>
          <w:spacing w:val="-4"/>
          <w:sz w:val="28"/>
          <w:szCs w:val="28"/>
        </w:rPr>
        <w:t>财政部门各一份。</w:t>
      </w:r>
    </w:p>
    <w:p>
      <w:pPr>
        <w:pStyle w:val="20"/>
        <w:keepNext w:val="0"/>
        <w:keepLines w:val="0"/>
        <w:pageBreakBefore w:val="0"/>
        <w:widowControl w:val="0"/>
        <w:kinsoku/>
        <w:wordWrap/>
        <w:overflowPunct/>
        <w:topLinePunct w:val="0"/>
        <w:bidi w:val="0"/>
        <w:spacing w:before="0" w:beforeAutospacing="0" w:after="0" w:afterAutospacing="0" w:line="599" w:lineRule="exact"/>
        <w:ind w:right="0" w:rightChars="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附件</w:t>
      </w:r>
      <w:r>
        <w:rPr>
          <w:rFonts w:hint="default" w:ascii="Times New Roman" w:hAnsi="Times New Roman" w:eastAsia="方正仿宋_GBK" w:cs="Times New Roman"/>
          <w:sz w:val="32"/>
          <w:szCs w:val="32"/>
          <w:shd w:val="clear" w:color="auto" w:fill="FFFFFF"/>
          <w:lang w:val="en-US" w:eastAsia="zh-CN"/>
        </w:rPr>
        <w:t>2</w:t>
      </w:r>
    </w:p>
    <w:p>
      <w:pPr>
        <w:keepNext w:val="0"/>
        <w:keepLines w:val="0"/>
        <w:pageBreakBefore w:val="0"/>
        <w:widowControl w:val="0"/>
        <w:kinsoku/>
        <w:wordWrap/>
        <w:overflowPunct/>
        <w:topLinePunct w:val="0"/>
        <w:bidi w:val="0"/>
        <w:snapToGrid w:val="0"/>
        <w:spacing w:line="400" w:lineRule="exact"/>
        <w:ind w:right="0" w:rightChars="0"/>
        <w:rPr>
          <w:rFonts w:hint="eastAsia" w:ascii="黑体" w:hAnsi="黑体" w:eastAsia="黑体"/>
          <w:color w:val="000000"/>
          <w:sz w:val="36"/>
          <w:szCs w:val="36"/>
        </w:rPr>
      </w:pPr>
      <w:r>
        <w:rPr>
          <w:rFonts w:ascii="黑体" w:hAnsi="黑体" w:eastAsia="黑体"/>
          <w:color w:val="000000"/>
          <w:sz w:val="36"/>
          <w:szCs w:val="36"/>
        </w:rPr>
        <w:t xml:space="preserve">        </w:t>
      </w:r>
      <w:r>
        <w:rPr>
          <w:rFonts w:hint="eastAsia" w:ascii="方正黑体_GBK" w:hAnsi="方正黑体_GBK" w:eastAsia="方正黑体_GBK" w:cs="方正黑体_GBK"/>
          <w:color w:val="000000"/>
          <w:sz w:val="36"/>
          <w:szCs w:val="36"/>
          <w:lang w:eastAsia="zh-CN"/>
        </w:rPr>
        <w:t>重庆市</w:t>
      </w:r>
      <w:r>
        <w:rPr>
          <w:rFonts w:hint="eastAsia" w:ascii="方正黑体_GBK" w:hAnsi="方正黑体_GBK" w:eastAsia="方正黑体_GBK" w:cs="方正黑体_GBK"/>
          <w:color w:val="000000"/>
          <w:sz w:val="36"/>
          <w:szCs w:val="36"/>
        </w:rPr>
        <w:t>梁平区女性婚前医学检查表</w:t>
      </w:r>
    </w:p>
    <w:p>
      <w:pPr>
        <w:keepNext w:val="0"/>
        <w:keepLines w:val="0"/>
        <w:pageBreakBefore w:val="0"/>
        <w:widowControl w:val="0"/>
        <w:kinsoku/>
        <w:wordWrap/>
        <w:overflowPunct/>
        <w:topLinePunct w:val="0"/>
        <w:bidi w:val="0"/>
        <w:snapToGrid w:val="0"/>
        <w:spacing w:line="400" w:lineRule="exact"/>
        <w:ind w:right="0" w:rightChars="0"/>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pict>
          <v:rect id="_x0000_s2057" o:spid="_x0000_s2057" o:spt="1" style="position:absolute;left:0pt;margin-left:368.6pt;margin-top:1.35pt;height:99.75pt;width:74.55pt;z-index:251661312;mso-width-relative:page;mso-height-relative:page;" coordsize="21600,21600">
            <v:path/>
            <v:fill focussize="0,0"/>
            <v:stroke/>
            <v:imagedata o:title=""/>
            <o:lock v:ext="edit"/>
            <v:textbox>
              <w:txbxContent>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近期一寸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免冠正面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照片加盖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r>
                    <w:rPr>
                      <w:rFonts w:hint="eastAsia" w:ascii="方正仿宋_GBK" w:hAnsi="方正仿宋_GBK" w:eastAsia="方正仿宋_GBK" w:cs="方正仿宋_GBK"/>
                      <w:sz w:val="24"/>
                      <w:szCs w:val="24"/>
                    </w:rPr>
                    <w:t>婚检专用章</w:t>
                  </w:r>
                </w:p>
                <w:p/>
              </w:txbxContent>
            </v:textbox>
          </v:rect>
        </w:pict>
      </w:r>
      <w:r>
        <w:rPr>
          <w:rFonts w:hint="eastAsia" w:ascii="方正仿宋_GBK" w:hAnsi="方正仿宋_GBK" w:eastAsia="方正仿宋_GBK" w:cs="方正仿宋_GBK"/>
          <w:color w:val="000000"/>
          <w:sz w:val="28"/>
          <w:szCs w:val="28"/>
        </w:rPr>
        <w:t>填写日期：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年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姓名：</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出生日期：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身份证号: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职业：</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文化程度：</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民族：</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户口所在地属：</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sz w:val="28"/>
          <w:szCs w:val="28"/>
        </w:rPr>
        <w:t>省市</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区（县）</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街道（乡）</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现住址：</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邮编：</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工作单位：</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联系电话：</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对方姓名：</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------------以--下--由--医-生--填--写-------------</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编号：□□□□□□□□□□□□□□□□</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对方编号：□□□□□□□□□□□□□□□□</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检查日期：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血缘关系：无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表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堂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其他</w:t>
      </w:r>
    </w:p>
    <w:p>
      <w:pPr>
        <w:keepNext w:val="0"/>
        <w:keepLines w:val="0"/>
        <w:pageBreakBefore w:val="0"/>
        <w:widowControl w:val="0"/>
        <w:kinsoku/>
        <w:wordWrap/>
        <w:overflowPunct/>
        <w:topLinePunct w:val="0"/>
        <w:autoSpaceDE/>
        <w:autoSpaceDN/>
        <w:bidi w:val="0"/>
        <w:adjustRightInd/>
        <w:snapToGrid w:val="0"/>
        <w:spacing w:line="320" w:lineRule="exact"/>
        <w:ind w:left="31680" w:right="0" w:rightChars="0" w:hanging="1380" w:hangingChars="50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既往病史：无 心脏病 肺结核 肝脏病 泌尿生殖系疾病 糖尿病 高血压 精神病 性病 癫痫 甲亢 先天疾患</w:t>
      </w:r>
    </w:p>
    <w:p>
      <w:pPr>
        <w:keepNext w:val="0"/>
        <w:keepLines w:val="0"/>
        <w:pageBreakBefore w:val="0"/>
        <w:widowControl w:val="0"/>
        <w:kinsoku/>
        <w:wordWrap/>
        <w:overflowPunct/>
        <w:topLinePunct w:val="0"/>
        <w:autoSpaceDE/>
        <w:autoSpaceDN/>
        <w:bidi w:val="0"/>
        <w:adjustRightInd/>
        <w:snapToGrid w:val="0"/>
        <w:spacing w:line="320" w:lineRule="exact"/>
        <w:ind w:right="0" w:rightChars="0" w:firstLine="1380" w:firstLineChars="50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手术史：无 有</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其他： </w:t>
      </w:r>
    </w:p>
    <w:p>
      <w:pPr>
        <w:keepNext w:val="0"/>
        <w:keepLines w:val="0"/>
        <w:pageBreakBefore w:val="0"/>
        <w:widowControl w:val="0"/>
        <w:tabs>
          <w:tab w:val="left" w:pos="7620"/>
        </w:tabs>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现病史：无 有</w:t>
      </w:r>
      <w:r>
        <w:rPr>
          <w:rFonts w:hint="eastAsia" w:ascii="方正仿宋_GBK" w:hAnsi="方正仿宋_GBK" w:eastAsia="方正仿宋_GBK" w:cs="方正仿宋_GBK"/>
          <w:color w:val="000000"/>
          <w:sz w:val="28"/>
          <w:szCs w:val="28"/>
          <w:u w:val="single"/>
        </w:rPr>
        <w:tab/>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月经史：初潮年龄</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岁    经期、周期：/量： 多  中  少 </w:t>
      </w:r>
    </w:p>
    <w:p>
      <w:pPr>
        <w:keepNext w:val="0"/>
        <w:keepLines w:val="0"/>
        <w:pageBreakBefore w:val="0"/>
        <w:widowControl w:val="0"/>
        <w:kinsoku/>
        <w:wordWrap/>
        <w:overflowPunct/>
        <w:topLinePunct w:val="0"/>
        <w:autoSpaceDE/>
        <w:autoSpaceDN/>
        <w:bidi w:val="0"/>
        <w:adjustRightInd/>
        <w:snapToGrid w:val="0"/>
        <w:spacing w:line="320" w:lineRule="exact"/>
        <w:ind w:left="1453" w:leftChars="46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痛经：无 轻 中 重         末次月经：年月日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既往婚育史：无 有（丧偶，离异） 足月次 早产次  流产次  子、女人 </w:t>
      </w:r>
    </w:p>
    <w:p>
      <w:pPr>
        <w:keepNext w:val="0"/>
        <w:keepLines w:val="0"/>
        <w:pageBreakBefore w:val="0"/>
        <w:widowControl w:val="0"/>
        <w:kinsoku/>
        <w:wordWrap/>
        <w:overflowPunct/>
        <w:topLinePunct w:val="0"/>
        <w:autoSpaceDE/>
        <w:autoSpaceDN/>
        <w:bidi w:val="0"/>
        <w:adjustRightInd/>
        <w:snapToGrid w:val="0"/>
        <w:spacing w:line="320" w:lineRule="exact"/>
        <w:ind w:left="31680" w:right="0" w:rightChars="0" w:hanging="2926" w:hangingChars="106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与遗传有关的家族史：无 盲 聋 哑 精神病 先天性智力低下 先天性心脏病 血友病  糖尿病 其他</w:t>
      </w:r>
    </w:p>
    <w:p>
      <w:pPr>
        <w:keepNext w:val="0"/>
        <w:keepLines w:val="0"/>
        <w:pageBreakBefore w:val="0"/>
        <w:widowControl w:val="0"/>
        <w:kinsoku/>
        <w:wordWrap/>
        <w:overflowPunct/>
        <w:topLinePunct w:val="0"/>
        <w:autoSpaceDE/>
        <w:autoSpaceDN/>
        <w:bidi w:val="0"/>
        <w:adjustRightInd/>
        <w:snapToGrid w:val="0"/>
        <w:spacing w:line="320" w:lineRule="exact"/>
        <w:ind w:right="0" w:rightChars="0" w:firstLine="2926" w:firstLineChars="106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患者与本人关系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家族近亲婚配：无 有（父母 祖父母 外祖父母）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受检者签名</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 xml:space="preserve">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医师签名</w:t>
      </w:r>
      <w:r>
        <w:rPr>
          <w:rFonts w:hint="eastAsia" w:ascii="方正仿宋_GBK" w:hAnsi="方正仿宋_GBK" w:eastAsia="方正仿宋_GBK" w:cs="方正仿宋_GBK"/>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center"/>
        <w:textAlignment w:val="auto"/>
        <w:outlineLvl w:val="9"/>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体格检查</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血压：/  mmHg                  特殊体态：无 有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精神状态：正常 异常特殊面容：无 有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智力：正常 异常（常识、判断、记忆、计算） 皮肤毛发：正常 异常</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五官：正常 异常甲 状 腺：正常 异常</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心：心率次/分   心律杂音：无 有</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肺：正常 异常肝： 未及 可及</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四肢脊柱：正常 异常</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其他：</w:t>
      </w:r>
    </w:p>
    <w:p>
      <w:pPr>
        <w:pStyle w:val="20"/>
        <w:keepNext w:val="0"/>
        <w:keepLines w:val="0"/>
        <w:pageBreakBefore w:val="0"/>
        <w:widowControl w:val="0"/>
        <w:kinsoku/>
        <w:wordWrap/>
        <w:overflowPunct/>
        <w:topLinePunct w:val="0"/>
        <w:autoSpaceDE/>
        <w:autoSpaceDN/>
        <w:bidi w:val="0"/>
        <w:adjustRightInd/>
        <w:spacing w:before="0" w:beforeAutospacing="0" w:after="0" w:afterAutospacing="0"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检查医师签名：</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第二性征：阴毛：正常 稀少 无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乳房：正常 异常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生 殖 器：肛查（常规）： 外阴：分泌物：</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子宫：附  件：</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1380" w:firstLineChars="50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阴道检查（必要时）：外阴：阴道：宫颈：</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4002" w:firstLineChars="145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子宫：</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4002" w:firstLineChars="145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附件：</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ascii="宋体"/>
          <w:color w:val="000000"/>
          <w:sz w:val="24"/>
        </w:rPr>
      </w:pPr>
      <w:r>
        <w:rPr>
          <w:rFonts w:hint="default" w:ascii="Times New Roman" w:hAnsi="Times New Roman" w:eastAsia="方正仿宋_GBK" w:cs="Times New Roman"/>
          <w:color w:val="000000"/>
          <w:sz w:val="28"/>
          <w:szCs w:val="28"/>
        </w:rPr>
        <w:t xml:space="preserve">同意阴道检查，本人签字：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检查医师签名：</w:t>
      </w:r>
    </w:p>
    <w:p>
      <w:pPr>
        <w:keepNext w:val="0"/>
        <w:keepLines w:val="0"/>
        <w:pageBreakBefore w:val="0"/>
        <w:widowControl w:val="0"/>
        <w:kinsoku/>
        <w:wordWrap/>
        <w:overflowPunct/>
        <w:topLinePunct w:val="0"/>
        <w:bidi w:val="0"/>
        <w:snapToGrid w:val="0"/>
        <w:spacing w:line="360" w:lineRule="auto"/>
        <w:ind w:right="0" w:rightChars="0"/>
        <w:jc w:val="center"/>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sz w:val="28"/>
          <w:szCs w:val="28"/>
        </w:rPr>
        <w:pict>
          <v:rect id="_x0000_s2058" o:spid="_x0000_s2058" o:spt="1" style="position:absolute;left:0pt;margin-left:-16.15pt;margin-top:18.6pt;height:110.55pt;width:456.25pt;z-index:251662336;mso-width-relative:page;mso-height-relative:page;" fillcolor="#FFFFFF" filled="t" stroked="t" coordsize="21600,2160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b/>
                      <w:color w:val="000000"/>
                      <w:sz w:val="28"/>
                      <w:szCs w:val="28"/>
                      <w:shd w:val="clear" w:color="auto" w:fill="FFFFFF"/>
                    </w:rPr>
                    <w:t>常规辅助检查：</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血常规</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尿常规</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梅毒筛查</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血转氨酶</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乙肝表面抗原检测</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女性阴道分泌物滴虫</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霉菌检查</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胸部透视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color w:val="000000"/>
                      <w:sz w:val="28"/>
                      <w:szCs w:val="28"/>
                      <w:shd w:val="clear" w:color="auto" w:fill="FFFFFF"/>
                    </w:rPr>
                    <w:t>其他特殊检查：</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乙型肝炎血清学标志检测</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淋病</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艾滋病</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支原体和衣原体检查</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B型超声</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乳腺</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shd w:val="clear" w:color="auto" w:fill="FFFFFF"/>
                    </w:rPr>
                    <w:t>染色体检查</w:t>
                  </w:r>
                  <w:r>
                    <w:rPr>
                      <w:rFonts w:hint="eastAsia" w:ascii="方正仿宋_GBK" w:hAnsi="方正仿宋_GBK" w:eastAsia="方正仿宋_GBK" w:cs="方正仿宋_GBK"/>
                      <w:color w:val="000000"/>
                      <w:sz w:val="28"/>
                      <w:szCs w:val="28"/>
                    </w:rPr>
                    <w:t>□其他</w:t>
                  </w:r>
                </w:p>
              </w:txbxContent>
            </v:textbox>
          </v:rect>
        </w:pict>
      </w:r>
      <w:r>
        <w:rPr>
          <w:rFonts w:hint="eastAsia" w:ascii="方正黑体_GBK" w:hAnsi="方正黑体_GBK" w:eastAsia="方正黑体_GBK" w:cs="方正黑体_GBK"/>
          <w:b w:val="0"/>
          <w:bCs w:val="0"/>
          <w:color w:val="000000"/>
          <w:sz w:val="28"/>
          <w:szCs w:val="28"/>
        </w:rPr>
        <w:t>实验室及特殊检查（检验报告附后）</w:t>
      </w: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检查结果：□未见异常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firstLine="1242" w:firstLineChars="45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□异常情况：</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u w:val="single"/>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firstLine="1518" w:firstLineChars="55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疾病诊断：</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u w:val="single"/>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医学意见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 xml:space="preserve">①未发现医学上不宜结婚的情形  ②建议暂缓结婚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③建议不宜生育                ④建议不宜结婚</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⑤建议采取医学措施，尊重受检者意愿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受检双方签名：</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婚前卫生咨询：</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u w:val="single"/>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default" w:ascii="Times New Roman" w:hAnsi="Times New Roman" w:eastAsia="方正仿宋_GBK" w:cs="Times New Roman"/>
          <w:color w:val="000000"/>
          <w:sz w:val="28"/>
          <w:szCs w:val="28"/>
        </w:rPr>
        <w:t>咨询指导结果：</w:t>
      </w:r>
      <w:r>
        <w:rPr>
          <w:rFonts w:hint="eastAsia" w:ascii="方正仿宋_GBK" w:hAnsi="方正仿宋_GBK" w:eastAsia="方正仿宋_GBK" w:cs="方正仿宋_GBK"/>
          <w:color w:val="000000"/>
          <w:sz w:val="28"/>
          <w:szCs w:val="28"/>
        </w:rPr>
        <w:t>①接受指导意见</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②</w:t>
      </w:r>
      <w:r>
        <w:rPr>
          <w:rFonts w:hint="default" w:ascii="Times New Roman" w:hAnsi="Times New Roman" w:eastAsia="方正仿宋_GBK" w:cs="Times New Roman"/>
          <w:color w:val="000000"/>
          <w:sz w:val="28"/>
          <w:szCs w:val="28"/>
        </w:rPr>
        <w:t xml:space="preserve">不接受指导意见，知情后选择结婚，后果自己承担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受检双方签名：</w:t>
      </w:r>
      <w:r>
        <w:rPr>
          <w:rFonts w:hint="default" w:ascii="Times New Roman" w:hAnsi="Times New Roman" w:eastAsia="方正仿宋_GBK" w:cs="Times New Roman"/>
          <w:color w:val="000000"/>
          <w:sz w:val="28"/>
          <w:szCs w:val="28"/>
          <w:u w:val="single"/>
        </w:rPr>
        <w:t xml:space="preserve">       /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转诊医院：  转诊日期：</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月 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预约复诊日期：年月日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出具《婚前医学检查证明》日期：</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主检医师签名：</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p>
    <w:p>
      <w:pPr>
        <w:keepNext w:val="0"/>
        <w:keepLines w:val="0"/>
        <w:pageBreakBefore w:val="0"/>
        <w:widowControl w:val="0"/>
        <w:kinsoku/>
        <w:wordWrap/>
        <w:overflowPunct/>
        <w:topLinePunct w:val="0"/>
        <w:bidi w:val="0"/>
        <w:ind w:right="0" w:rightChars="0"/>
        <w:jc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检验报告粘贴处</w:t>
      </w: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068" w:firstLineChars="300"/>
        <w:jc w:val="both"/>
        <w:textAlignment w:val="auto"/>
        <w:outlineLvl w:val="9"/>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color w:val="000000"/>
          <w:sz w:val="36"/>
          <w:szCs w:val="36"/>
          <w:lang w:eastAsia="zh-CN"/>
        </w:rPr>
        <w:t>重庆市</w:t>
      </w:r>
      <w:r>
        <w:rPr>
          <w:rFonts w:hint="eastAsia" w:ascii="方正黑体_GBK" w:hAnsi="方正黑体_GBK" w:eastAsia="方正黑体_GBK" w:cs="方正黑体_GBK"/>
          <w:color w:val="000000"/>
          <w:sz w:val="36"/>
          <w:szCs w:val="36"/>
        </w:rPr>
        <w:t>梁平区男性婚前医学检查表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068" w:firstLineChars="300"/>
        <w:jc w:val="both"/>
        <w:textAlignment w:val="auto"/>
        <w:outlineLvl w:val="9"/>
        <w:rPr>
          <w:rFonts w:hint="eastAsia" w:ascii="方正黑体_GBK" w:hAnsi="方正黑体_GBK" w:eastAsia="方正黑体_GBK" w:cs="方正黑体_GBK"/>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pict>
          <v:rect id="_x0000_s2059" o:spid="_x0000_s2059" o:spt="1" style="position:absolute;left:0pt;margin-left:346.85pt;margin-top:16.25pt;height:98.7pt;width:73.25pt;z-index:251666432;mso-width-relative:page;mso-height-relative:page;" coordsize="21600,21600">
            <v:path/>
            <v:fill focussize="0,0"/>
            <v:stroke/>
            <v:imagedata o:title=""/>
            <o:lock v:ext="edit"/>
            <v:textbox>
              <w:txbxContent>
                <w:p>
                  <w:pPr>
                    <w:rPr>
                      <w:sz w:val="20"/>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近期一寸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免冠正面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照片加盖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婚检专用章</w:t>
                  </w:r>
                </w:p>
                <w:p/>
              </w:txbxContent>
            </v:textbox>
          </v:rect>
        </w:pict>
      </w:r>
      <w:r>
        <w:rPr>
          <w:rFonts w:hint="eastAsia" w:ascii="方正仿宋_GBK" w:hAnsi="方正仿宋_GBK" w:eastAsia="方正仿宋_GBK" w:cs="方正仿宋_GBK"/>
          <w:color w:val="000000"/>
          <w:sz w:val="28"/>
          <w:szCs w:val="28"/>
        </w:rPr>
        <w:t>填写日期：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姓名：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出生日期：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身份证号: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职业：</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文化程度：</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民族：</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户口所在地属：</w:t>
      </w:r>
      <w:r>
        <w:rPr>
          <w:rFonts w:hint="eastAsia" w:ascii="方正仿宋_GBK" w:hAnsi="方正仿宋_GBK" w:eastAsia="方正仿宋_GBK" w:cs="方正仿宋_GBK"/>
          <w:sz w:val="28"/>
          <w:szCs w:val="28"/>
        </w:rPr>
        <w:t>省市区（县）街道（乡）</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现住址： 邮编：</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u w:val="single"/>
        </w:rPr>
      </w:pPr>
      <w:r>
        <w:rPr>
          <w:rFonts w:hint="eastAsia" w:ascii="方正仿宋_GBK" w:hAnsi="方正仿宋_GBK" w:eastAsia="方正仿宋_GBK" w:cs="方正仿宋_GBK"/>
          <w:color w:val="000000"/>
          <w:sz w:val="28"/>
          <w:szCs w:val="28"/>
        </w:rPr>
        <w:t>工作单位： 联系电话：</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对方姓名：</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-------------以--下--由--医-生--填--写-------------</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编号：□□□□□□□□□□□□□□□□</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对方编号：□□□□□□□□□□□□□□□□</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检查日期：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pict>
          <v:line id="_x0000_s2060" o:spid="_x0000_s2060" o:spt="20" style="position:absolute;left:0pt;margin-left:139.1pt;margin-top:15.95pt;height:0.05pt;width:50.25pt;z-index:251667456;mso-width-relative:page;mso-height-relative:page;" coordsize="21600,21600">
            <v:path arrowok="t"/>
            <v:fill focussize="0,0"/>
            <v:stroke/>
            <v:imagedata o:title=""/>
            <o:lock v:ext="edit"/>
          </v:line>
        </w:pict>
      </w:r>
      <w:r>
        <w:rPr>
          <w:rFonts w:hint="eastAsia" w:ascii="方正仿宋_GBK" w:hAnsi="方正仿宋_GBK" w:eastAsia="方正仿宋_GBK" w:cs="方正仿宋_GBK"/>
          <w:color w:val="000000"/>
          <w:sz w:val="28"/>
          <w:szCs w:val="28"/>
        </w:rPr>
        <w:t xml:space="preserve">血缘关系：无 表 堂 其他         </w:t>
      </w:r>
    </w:p>
    <w:p>
      <w:pPr>
        <w:keepNext w:val="0"/>
        <w:keepLines w:val="0"/>
        <w:pageBreakBefore w:val="0"/>
        <w:widowControl w:val="0"/>
        <w:kinsoku/>
        <w:wordWrap/>
        <w:overflowPunct/>
        <w:topLinePunct w:val="0"/>
        <w:autoSpaceDE/>
        <w:autoSpaceDN/>
        <w:bidi w:val="0"/>
        <w:adjustRightInd/>
        <w:snapToGrid w:val="0"/>
        <w:spacing w:line="320" w:lineRule="exact"/>
        <w:ind w:left="31680" w:right="0" w:rightChars="0" w:hanging="1380" w:hangingChars="50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既往病史：无 心脏病 肺结核 肝脏病 泌尿生殖系疾病 糖尿病 高血压 精神病 性病 癫痫 甲亢 腮腺炎 先天疾患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firstLine="1380" w:firstLineChars="50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手术史：无 有</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其他：</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现病史：无 有</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既往婚育史：无 有（丧偶，离异） 子、女 人</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rPr>
        <w:t>与遗传有关的家族史：无 盲 聋 哑 精神病 先天性智力低下 先天性心脏</w:t>
      </w:r>
      <w:r>
        <w:rPr>
          <w:rFonts w:hint="eastAsia" w:ascii="方正仿宋_GBK" w:hAnsi="方正仿宋_GBK" w:eastAsia="方正仿宋_GBK" w:cs="方正仿宋_GBK"/>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病 血友病 糖尿病 其他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患者与本人关系</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家族近亲婚配：无 有（父母 祖父母 外祖父母）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受检者签名</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 xml:space="preserve">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医师签名</w:t>
      </w:r>
      <w:r>
        <w:rPr>
          <w:rFonts w:hint="eastAsia" w:ascii="方正仿宋_GBK" w:hAnsi="方正仿宋_GBK" w:eastAsia="方正仿宋_GBK" w:cs="方正仿宋_GBK"/>
          <w:color w:val="000000"/>
          <w:sz w:val="28"/>
          <w:szCs w:val="28"/>
          <w:lang w:eastAsia="zh-CN"/>
        </w:rPr>
        <w:t>：</w:t>
      </w:r>
    </w:p>
    <w:p>
      <w:pPr>
        <w:keepNext w:val="0"/>
        <w:keepLines w:val="0"/>
        <w:pageBreakBefore w:val="0"/>
        <w:widowControl w:val="0"/>
        <w:kinsoku/>
        <w:wordWrap/>
        <w:overflowPunct/>
        <w:topLinePunct w:val="0"/>
        <w:bidi w:val="0"/>
        <w:snapToGrid w:val="0"/>
        <w:spacing w:line="300" w:lineRule="auto"/>
        <w:ind w:right="0" w:rightChars="0"/>
        <w:jc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体格检查</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血压：/ mmHg                  特殊体态：无 有</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精神状态：正常  异常      特殊面容：无 有</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智力：正常 异常（常识、判断、记忆、计算）   皮肤毛发：正常 异常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五官：正常 异常       甲 状 腺：正常 异常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心：心率次/分   心律      杂音：无 有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pict>
          <v:line id="_x0000_s2061" o:spid="_x0000_s2061" o:spt="20" style="position:absolute;left:0pt;margin-left:87.35pt;margin-top:15.85pt;height:0pt;width:140.05pt;z-index:251668480;mso-width-relative:page;mso-height-relative:page;" coordsize="21600,21600">
            <v:path arrowok="t"/>
            <v:fill focussize="0,0"/>
            <v:stroke/>
            <v:imagedata o:title=""/>
            <o:lock v:ext="edit"/>
          </v:line>
        </w:pict>
      </w:r>
      <w:r>
        <w:rPr>
          <w:rFonts w:hint="eastAsia" w:ascii="方正仿宋_GBK" w:hAnsi="方正仿宋_GBK" w:eastAsia="方正仿宋_GBK" w:cs="方正仿宋_GBK"/>
          <w:color w:val="000000"/>
          <w:sz w:val="28"/>
          <w:szCs w:val="28"/>
        </w:rPr>
        <w:t xml:space="preserve">肺：正常 异常                               肝： 未及 可及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四肢脊柱：正常 异常</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其他：</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检查医师签名：</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第二性征：喉结： 有 无</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阴毛： 正常  稀少  无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生 殖 器：阴茎：正常 异常包皮： 正常  过长  包茎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1380" w:firstLineChars="50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睾丸：双侧扪及 体积（ml）左右  未扪及：左  右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1380" w:firstLineChars="50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附睾：双侧正常  结节：左  右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精索静脉曲张： 无   有：  部位 程度</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其它</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检查医师签名：</w:t>
      </w:r>
    </w:p>
    <w:p>
      <w:pPr>
        <w:keepNext w:val="0"/>
        <w:keepLines w:val="0"/>
        <w:pageBreakBefore w:val="0"/>
        <w:widowControl w:val="0"/>
        <w:kinsoku/>
        <w:wordWrap/>
        <w:overflowPunct/>
        <w:topLinePunct w:val="0"/>
        <w:bidi w:val="0"/>
        <w:snapToGrid w:val="0"/>
        <w:spacing w:line="300" w:lineRule="auto"/>
        <w:ind w:right="0" w:rightChars="0"/>
        <w:jc w:val="center"/>
        <w:rPr>
          <w:rFonts w:ascii="黑体" w:hAnsi="黑体" w:eastAsia="黑体"/>
          <w:b/>
          <w:color w:val="000000"/>
          <w:sz w:val="30"/>
          <w:szCs w:val="30"/>
        </w:rPr>
      </w:pPr>
      <w:r>
        <w:rPr>
          <w:rFonts w:hint="eastAsia" w:ascii="方正黑体_GBK" w:hAnsi="方正黑体_GBK" w:eastAsia="方正黑体_GBK" w:cs="方正黑体_GBK"/>
          <w:b w:val="0"/>
          <w:bCs/>
          <w:color w:val="000000"/>
          <w:sz w:val="28"/>
          <w:szCs w:val="28"/>
        </w:rPr>
        <w:t>实验室及特殊检查（检验报告附后）</w:t>
      </w: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r>
        <w:pict>
          <v:rect id="_x0000_s2062" o:spid="_x0000_s2062" o:spt="1" style="position:absolute;left:0pt;margin-left:-16.15pt;margin-top:0.75pt;height:100.8pt;width:458.35pt;z-index:251669504;mso-width-relative:page;mso-height-relative:page;" coordsize="21600,21600">
            <v:path/>
            <v:fill focussize="0,0"/>
            <v:stroke/>
            <v:imagedata o:title=""/>
            <o:lock v:ext="edit"/>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b/>
                      <w:color w:val="333333"/>
                      <w:sz w:val="28"/>
                      <w:szCs w:val="28"/>
                      <w:shd w:val="clear" w:color="auto" w:fill="FFFFFF"/>
                    </w:rPr>
                    <w:t>常规辅助检查：</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血常规</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尿常规</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梅毒筛查</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血转氨酶</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乙肝表面抗原检测</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胸部透视</w:t>
                  </w:r>
                </w:p>
                <w:p>
                  <w:pPr>
                    <w:rPr>
                      <w:rFonts w:ascii="Arial" w:hAnsi="Arial" w:cs="Arial"/>
                      <w:color w:val="333333"/>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color w:val="333333"/>
                      <w:sz w:val="28"/>
                      <w:szCs w:val="28"/>
                      <w:shd w:val="clear" w:color="auto" w:fill="FFFFFF"/>
                    </w:rPr>
                    <w:t>其他特殊检查：</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乙型肝炎血清学标志检测</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淋病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艾滋病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支原体和衣原体检查</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精液常规</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B型超声</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333333"/>
                      <w:sz w:val="28"/>
                      <w:szCs w:val="28"/>
                      <w:shd w:val="clear" w:color="auto" w:fill="FFFFFF"/>
                    </w:rPr>
                    <w:t>染色体检查</w:t>
                  </w:r>
                  <w:r>
                    <w:rPr>
                      <w:rFonts w:hint="eastAsia" w:ascii="方正仿宋_GBK" w:hAnsi="方正仿宋_GBK" w:eastAsia="方正仿宋_GBK" w:cs="方正仿宋_GBK"/>
                      <w:sz w:val="28"/>
                      <w:szCs w:val="28"/>
                    </w:rPr>
                    <w:t>□其他</w:t>
                  </w:r>
                </w:p>
                <w:p/>
              </w:txbxContent>
            </v:textbox>
          </v:rect>
        </w:pict>
      </w: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bidi w:val="0"/>
        <w:snapToGrid w:val="0"/>
        <w:spacing w:line="300" w:lineRule="auto"/>
        <w:ind w:right="0" w:rightChars="0"/>
        <w:rPr>
          <w:rFonts w:ascii="宋体"/>
          <w:color w:val="000000"/>
          <w:sz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检查结果：□未见异常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1380" w:firstLineChars="50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□异常情况：</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u w:val="single"/>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1656" w:firstLineChars="60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疾病诊断：</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u w:val="single"/>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医学意见：①未发现医学上不宜结婚的情形  ②建议暂缓结婚 </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③建议不宜生育                ④建议不宜结婚</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⑤建议采取医学措施，尊重受检者意愿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受检双方签名：</w:t>
      </w:r>
      <w:r>
        <w:rPr>
          <w:rFonts w:hint="eastAsia" w:ascii="方正仿宋_GBK" w:hAnsi="方正仿宋_GBK" w:eastAsia="方正仿宋_GBK" w:cs="方正仿宋_GBK"/>
          <w:color w:val="000000"/>
          <w:sz w:val="28"/>
          <w:szCs w:val="28"/>
          <w:u w:val="single"/>
        </w:rPr>
        <w:t xml:space="preserve">         /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婚前卫生咨询：</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u w:val="single"/>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咨询指导结果：①接受指导意见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②不接受指导意见，知情后选择结婚，后果自己承担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受检双方签名：</w:t>
      </w:r>
      <w:r>
        <w:rPr>
          <w:rFonts w:hint="eastAsia" w:ascii="方正仿宋_GBK" w:hAnsi="方正仿宋_GBK" w:eastAsia="方正仿宋_GBK" w:cs="方正仿宋_GBK"/>
          <w:color w:val="000000"/>
          <w:sz w:val="28"/>
          <w:szCs w:val="28"/>
          <w:u w:val="single"/>
        </w:rPr>
        <w:t xml:space="preserve">       /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转诊医院：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转诊日期：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预约复诊日期：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月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出具《婚前医学检查证明》日期：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日                                      </w:t>
      </w: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主检医师签名：</w:t>
      </w: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bidi w:val="0"/>
        <w:ind w:right="0" w:rightChars="0"/>
        <w:jc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检验报告粘贴处</w:t>
      </w: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7"/>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color w:val="000000"/>
          <w:sz w:val="28"/>
          <w:szCs w:val="28"/>
        </w:rPr>
      </w:pPr>
    </w:p>
    <w:p>
      <w:pPr>
        <w:pStyle w:val="20"/>
        <w:keepNext w:val="0"/>
        <w:keepLines w:val="0"/>
        <w:pageBreakBefore w:val="0"/>
        <w:widowControl w:val="0"/>
        <w:kinsoku/>
        <w:wordWrap/>
        <w:overflowPunct/>
        <w:topLinePunct w:val="0"/>
        <w:bidi w:val="0"/>
        <w:spacing w:before="0" w:beforeAutospacing="0" w:after="0" w:afterAutospacing="0" w:line="599" w:lineRule="exact"/>
        <w:ind w:right="0" w:rightChars="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附件3</w:t>
      </w:r>
    </w:p>
    <w:p>
      <w:pPr>
        <w:pStyle w:val="4"/>
        <w:keepNext w:val="0"/>
        <w:keepLines w:val="0"/>
        <w:pageBreakBefore w:val="0"/>
        <w:widowControl w:val="0"/>
        <w:kinsoku/>
        <w:wordWrap/>
        <w:overflowPunct/>
        <w:topLinePunct w:val="0"/>
        <w:bidi w:val="0"/>
        <w:spacing w:beforeAutospacing="0" w:afterLines="50" w:afterAutospacing="0" w:line="360" w:lineRule="auto"/>
        <w:ind w:right="0" w:rightChars="0"/>
        <w:jc w:val="both"/>
        <w:rPr>
          <w:rFonts w:hint="eastAsia" w:ascii="方正小标宋_GBK" w:hAnsi="方正小标宋_GBK" w:eastAsia="方正小标宋_GBK" w:cs="方正小标宋_GBK"/>
          <w:b w:val="0"/>
          <w:bCs/>
          <w:sz w:val="36"/>
          <w:szCs w:val="36"/>
        </w:rPr>
      </w:pPr>
      <w:r>
        <w:rPr>
          <w:rFonts w:hint="eastAsia" w:eastAsia="黑体"/>
          <w:b/>
          <w:sz w:val="44"/>
          <w:szCs w:val="44"/>
          <w:lang w:val="en-US" w:eastAsia="zh-CN"/>
        </w:rPr>
        <w:t xml:space="preserve">  </w:t>
      </w:r>
      <w:r>
        <w:rPr>
          <w:rFonts w:hint="eastAsia" w:ascii="方正小标宋_GBK" w:hAnsi="方正小标宋_GBK" w:eastAsia="方正小标宋_GBK" w:cs="方正小标宋_GBK"/>
          <w:b w:val="0"/>
          <w:bCs/>
          <w:sz w:val="36"/>
          <w:szCs w:val="36"/>
          <w:lang w:eastAsia="zh-CN"/>
        </w:rPr>
        <w:t>重庆市</w:t>
      </w:r>
      <w:r>
        <w:rPr>
          <w:rFonts w:hint="eastAsia" w:ascii="方正小标宋_GBK" w:hAnsi="方正小标宋_GBK" w:eastAsia="方正小标宋_GBK" w:cs="方正小标宋_GBK"/>
          <w:b w:val="0"/>
          <w:bCs/>
          <w:sz w:val="36"/>
          <w:szCs w:val="36"/>
        </w:rPr>
        <w:t>梁平区婚前医学检查证明</w:t>
      </w:r>
    </w:p>
    <w:p>
      <w:pPr>
        <w:keepNext w:val="0"/>
        <w:keepLines w:val="0"/>
        <w:pageBreakBefore w:val="0"/>
        <w:widowControl w:val="0"/>
        <w:kinsoku/>
        <w:wordWrap/>
        <w:overflowPunct/>
        <w:topLinePunct w:val="0"/>
        <w:bidi w:val="0"/>
        <w:ind w:right="0" w:rightChars="0"/>
        <w:rPr>
          <w:rFonts w:hint="eastAsia" w:ascii="方正仿宋_GBK" w:hAnsi="方正仿宋_GBK" w:eastAsia="方正仿宋_GBK" w:cs="方正仿宋_GBK"/>
          <w:color w:val="000000"/>
          <w:sz w:val="28"/>
          <w:szCs w:val="28"/>
        </w:rPr>
      </w:pPr>
      <w:r>
        <w:rPr>
          <w:color w:val="000000"/>
          <w:sz w:val="24"/>
        </w:rPr>
        <w:t xml:space="preserve">    </w:t>
      </w:r>
      <w:r>
        <w:rPr>
          <w:rFonts w:hint="eastAsia"/>
          <w:color w:val="000000"/>
          <w:sz w:val="24"/>
          <w:lang w:val="en-US" w:eastAsia="zh-CN"/>
        </w:rPr>
        <w:t xml:space="preserve">      </w:t>
      </w:r>
      <w:r>
        <w:rPr>
          <w:rFonts w:hint="eastAsia" w:ascii="方正仿宋_GBK" w:hAnsi="方正仿宋_GBK" w:eastAsia="方正仿宋_GBK" w:cs="方正仿宋_GBK"/>
          <w:color w:val="000000"/>
          <w:sz w:val="28"/>
          <w:szCs w:val="28"/>
        </w:rPr>
        <w:t>市</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区（县）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街道（乡）       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80"/>
        <w:gridCol w:w="120"/>
        <w:gridCol w:w="497"/>
        <w:gridCol w:w="1440"/>
        <w:gridCol w:w="343"/>
        <w:gridCol w:w="1973"/>
        <w:gridCol w:w="92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51"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 名</w:t>
            </w:r>
          </w:p>
        </w:tc>
        <w:tc>
          <w:tcPr>
            <w:tcW w:w="1397"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sz w:val="28"/>
                <w:szCs w:val="28"/>
              </w:rPr>
            </w:pPr>
          </w:p>
        </w:tc>
        <w:tc>
          <w:tcPr>
            <w:tcW w:w="1440"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出生日期</w:t>
            </w:r>
          </w:p>
        </w:tc>
        <w:tc>
          <w:tcPr>
            <w:tcW w:w="3240"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tc>
        <w:tc>
          <w:tcPr>
            <w:tcW w:w="1590" w:type="dxa"/>
            <w:vMerge w:val="restart"/>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照片</w:t>
            </w:r>
          </w:p>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51"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性 别</w:t>
            </w:r>
          </w:p>
        </w:tc>
        <w:tc>
          <w:tcPr>
            <w:tcW w:w="1397"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sz w:val="28"/>
                <w:szCs w:val="28"/>
              </w:rPr>
            </w:pPr>
          </w:p>
        </w:tc>
        <w:tc>
          <w:tcPr>
            <w:tcW w:w="1440"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    族</w:t>
            </w:r>
          </w:p>
        </w:tc>
        <w:tc>
          <w:tcPr>
            <w:tcW w:w="3240"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c>
          <w:tcPr>
            <w:tcW w:w="1590" w:type="dxa"/>
            <w:vMerge w:val="continue"/>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831" w:type="dxa"/>
            <w:gridSpan w:val="2"/>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 份 证 号</w:t>
            </w:r>
          </w:p>
        </w:tc>
        <w:tc>
          <w:tcPr>
            <w:tcW w:w="5297" w:type="dxa"/>
            <w:gridSpan w:val="6"/>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c>
          <w:tcPr>
            <w:tcW w:w="1590" w:type="dxa"/>
            <w:vMerge w:val="continue"/>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1831" w:type="dxa"/>
            <w:gridSpan w:val="2"/>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单位或职业</w:t>
            </w:r>
          </w:p>
        </w:tc>
        <w:tc>
          <w:tcPr>
            <w:tcW w:w="6887" w:type="dxa"/>
            <w:gridSpan w:val="7"/>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1831" w:type="dxa"/>
            <w:gridSpan w:val="2"/>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现  住  址</w:t>
            </w:r>
          </w:p>
        </w:tc>
        <w:tc>
          <w:tcPr>
            <w:tcW w:w="6887" w:type="dxa"/>
            <w:gridSpan w:val="7"/>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831" w:type="dxa"/>
            <w:gridSpan w:val="2"/>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 方 姓 名</w:t>
            </w:r>
          </w:p>
        </w:tc>
        <w:tc>
          <w:tcPr>
            <w:tcW w:w="6887" w:type="dxa"/>
            <w:gridSpan w:val="7"/>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8718" w:type="dxa"/>
            <w:gridSpan w:val="9"/>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直系、三代内旁系血亲关系         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8718" w:type="dxa"/>
            <w:gridSpan w:val="9"/>
            <w:noWrap w:val="0"/>
            <w:vAlign w:val="top"/>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婚前医学检查结果：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8718" w:type="dxa"/>
            <w:gridSpan w:val="9"/>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left="1980" w:right="0" w:rightChars="0" w:hanging="198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医学意见：①未发现医学上不宜结婚的情形</w:t>
            </w:r>
            <w:r>
              <w:rPr>
                <w:rFonts w:hint="default" w:ascii="Times New Roman" w:hAnsi="Times New Roman" w:eastAsia="方正仿宋_GBK" w:cs="Times New Roman"/>
                <w:color w:val="000000"/>
                <w:sz w:val="28"/>
                <w:szCs w:val="28"/>
              </w:rPr>
              <w:fldChar w:fldCharType="begin"/>
            </w:r>
            <w:r>
              <w:rPr>
                <w:rFonts w:hint="default" w:ascii="Times New Roman" w:hAnsi="Times New Roman" w:eastAsia="方正仿宋_GBK" w:cs="Times New Roman"/>
                <w:color w:val="000000"/>
                <w:sz w:val="28"/>
                <w:szCs w:val="28"/>
              </w:rPr>
              <w:instrText xml:space="preserve"> = 1,2,3,4,5 \* GB3 </w:instrText>
            </w:r>
            <w:r>
              <w:rPr>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sz w:val="28"/>
                <w:szCs w:val="28"/>
              </w:rPr>
              <w:t xml:space="preserve">   ②建议暂缓结婚</w:t>
            </w:r>
          </w:p>
          <w:p>
            <w:pPr>
              <w:keepNext w:val="0"/>
              <w:keepLines w:val="0"/>
              <w:pageBreakBefore w:val="0"/>
              <w:widowControl w:val="0"/>
              <w:kinsoku/>
              <w:wordWrap/>
              <w:overflowPunct/>
              <w:topLinePunct w:val="0"/>
              <w:autoSpaceDE/>
              <w:autoSpaceDN/>
              <w:bidi w:val="0"/>
              <w:adjustRightInd/>
              <w:snapToGrid w:val="0"/>
              <w:spacing w:line="320" w:lineRule="exact"/>
              <w:ind w:left="1980" w:right="0" w:rightChars="0" w:hanging="198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③建议不宜生育                 ④建议不宜结婚</w:t>
            </w:r>
          </w:p>
          <w:p>
            <w:pPr>
              <w:pStyle w:val="4"/>
              <w:keepNext w:val="0"/>
              <w:keepLines w:val="0"/>
              <w:pageBreakBefore w:val="0"/>
              <w:widowControl w:val="0"/>
              <w:kinsoku/>
              <w:wordWrap/>
              <w:overflowPunct/>
              <w:topLinePunct w:val="0"/>
              <w:autoSpaceDE/>
              <w:autoSpaceDN/>
              <w:bidi w:val="0"/>
              <w:adjustRightInd/>
              <w:spacing w:beforeAutospacing="0" w:line="32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⑤建议采取医学措施，尊重受检者意愿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951" w:type="dxa"/>
            <w:gridSpan w:val="3"/>
            <w:noWrap w:val="0"/>
            <w:vAlign w:val="center"/>
          </w:tcPr>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主检医师</w:t>
            </w:r>
          </w:p>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签    字</w:t>
            </w:r>
          </w:p>
        </w:tc>
        <w:tc>
          <w:tcPr>
            <w:tcW w:w="2280"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检查单位</w:t>
            </w:r>
          </w:p>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专用章</w:t>
            </w:r>
          </w:p>
        </w:tc>
        <w:tc>
          <w:tcPr>
            <w:tcW w:w="2514" w:type="dxa"/>
            <w:gridSpan w:val="2"/>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注：1.本证明有效期为三个月 </w:t>
      </w:r>
    </w:p>
    <w:p>
      <w:pPr>
        <w:keepNext w:val="0"/>
        <w:keepLines w:val="0"/>
        <w:pageBreakBefore w:val="0"/>
        <w:widowControl w:val="0"/>
        <w:kinsoku/>
        <w:wordWrap/>
        <w:overflowPunct/>
        <w:topLinePunct w:val="0"/>
        <w:autoSpaceDE/>
        <w:autoSpaceDN/>
        <w:bidi w:val="0"/>
        <w:adjustRightInd/>
        <w:snapToGrid/>
        <w:spacing w:line="440" w:lineRule="exact"/>
        <w:ind w:left="638" w:leftChars="202" w:right="0" w:rightChars="0"/>
        <w:textAlignment w:val="auto"/>
        <w:outlineLvl w:val="9"/>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2.对上述结果如有异议，可申请医学技术鉴定</w:t>
      </w:r>
    </w:p>
    <w:p>
      <w:pPr>
        <w:pStyle w:val="7"/>
        <w:keepNext w:val="0"/>
        <w:keepLines w:val="0"/>
        <w:pageBreakBefore w:val="0"/>
        <w:widowControl w:val="0"/>
        <w:kinsoku/>
        <w:wordWrap/>
        <w:topLinePunct w:val="0"/>
        <w:bidi w:val="0"/>
        <w:snapToGrid/>
        <w:spacing w:line="600" w:lineRule="exact"/>
        <w:jc w:val="center"/>
        <w:rPr>
          <w:rFonts w:hint="default" w:ascii="Times New Roman" w:hAnsi="Times New Roman" w:eastAsia="方正仿宋_GBK" w:cs="Times New Roman"/>
          <w:sz w:val="28"/>
          <w:szCs w:val="28"/>
        </w:rPr>
      </w:pPr>
      <w:r>
        <w:rPr>
          <w:rFonts w:hint="eastAsia" w:cs="Times New Roman"/>
          <w:sz w:val="28"/>
          <w:szCs w:val="28"/>
          <w:lang w:val="en-US" w:eastAsia="zh-CN"/>
        </w:rPr>
        <w:t xml:space="preserve">                                    </w:t>
      </w:r>
      <w:r>
        <w:rPr>
          <w:rFonts w:hint="default" w:ascii="Times New Roman" w:hAnsi="Times New Roman" w:eastAsia="方正仿宋_GBK" w:cs="Times New Roman"/>
          <w:sz w:val="28"/>
          <w:szCs w:val="28"/>
        </w:rPr>
        <w:t>年      月      日</w:t>
      </w:r>
    </w:p>
    <w:p>
      <w:pPr>
        <w:pStyle w:val="4"/>
        <w:keepNext w:val="0"/>
        <w:keepLines w:val="0"/>
        <w:pageBreakBefore w:val="0"/>
        <w:widowControl w:val="0"/>
        <w:kinsoku/>
        <w:wordWrap/>
        <w:overflowPunct/>
        <w:topLinePunct w:val="0"/>
        <w:bidi w:val="0"/>
        <w:spacing w:beforeAutospacing="0" w:afterLines="50" w:afterAutospacing="0" w:line="360" w:lineRule="auto"/>
        <w:ind w:left="0" w:leftChars="0" w:right="0" w:rightChars="0" w:firstLine="1424" w:firstLineChars="400"/>
        <w:jc w:val="both"/>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lang w:eastAsia="zh-CN"/>
        </w:rPr>
        <w:t>重庆市</w:t>
      </w:r>
      <w:r>
        <w:rPr>
          <w:rFonts w:hint="eastAsia" w:ascii="方正小标宋_GBK" w:hAnsi="方正小标宋_GBK" w:eastAsia="方正小标宋_GBK" w:cs="方正小标宋_GBK"/>
          <w:b w:val="0"/>
          <w:bCs/>
          <w:sz w:val="36"/>
          <w:szCs w:val="36"/>
        </w:rPr>
        <w:t>梁平区婚前医学检查证明存根</w:t>
      </w:r>
    </w:p>
    <w:p>
      <w:pPr>
        <w:keepNext w:val="0"/>
        <w:keepLines w:val="0"/>
        <w:pageBreakBefore w:val="0"/>
        <w:widowControl w:val="0"/>
        <w:kinsoku/>
        <w:wordWrap/>
        <w:overflowPunct/>
        <w:topLinePunct w:val="0"/>
        <w:bidi w:val="0"/>
        <w:ind w:right="0" w:rightChars="0"/>
        <w:rPr>
          <w:color w:val="000000"/>
        </w:rPr>
      </w:pPr>
      <w:r>
        <w:rPr>
          <w:color w:val="000000"/>
          <w:sz w:val="24"/>
        </w:rPr>
        <w:t xml:space="preserve">   </w:t>
      </w:r>
      <w:r>
        <w:rPr>
          <w:rFonts w:hint="eastAsia" w:ascii="方正仿宋_GBK" w:hAnsi="方正仿宋_GBK" w:eastAsia="方正仿宋_GBK" w:cs="方正仿宋_GBK"/>
          <w:color w:val="000000"/>
          <w:sz w:val="28"/>
          <w:szCs w:val="28"/>
        </w:rPr>
        <w:t xml:space="preserve">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市</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区（县）    街道（乡）       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602"/>
        <w:gridCol w:w="268"/>
        <w:gridCol w:w="392"/>
        <w:gridCol w:w="1440"/>
        <w:gridCol w:w="343"/>
        <w:gridCol w:w="1757"/>
        <w:gridCol w:w="11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186"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 名</w:t>
            </w:r>
          </w:p>
        </w:tc>
        <w:tc>
          <w:tcPr>
            <w:tcW w:w="1262"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sz w:val="28"/>
                <w:szCs w:val="28"/>
              </w:rPr>
            </w:pPr>
          </w:p>
        </w:tc>
        <w:tc>
          <w:tcPr>
            <w:tcW w:w="1440"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出生日期</w:t>
            </w:r>
          </w:p>
        </w:tc>
        <w:tc>
          <w:tcPr>
            <w:tcW w:w="3240"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c>
          <w:tcPr>
            <w:tcW w:w="1590" w:type="dxa"/>
            <w:vMerge w:val="restart"/>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照片</w:t>
            </w:r>
          </w:p>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186"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性 别</w:t>
            </w:r>
          </w:p>
        </w:tc>
        <w:tc>
          <w:tcPr>
            <w:tcW w:w="1262"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sz w:val="28"/>
                <w:szCs w:val="28"/>
              </w:rPr>
            </w:pPr>
          </w:p>
        </w:tc>
        <w:tc>
          <w:tcPr>
            <w:tcW w:w="1440" w:type="dxa"/>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    族</w:t>
            </w:r>
          </w:p>
        </w:tc>
        <w:tc>
          <w:tcPr>
            <w:tcW w:w="3240"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c>
          <w:tcPr>
            <w:tcW w:w="1590" w:type="dxa"/>
            <w:vMerge w:val="continue"/>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2056"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 份 证 号</w:t>
            </w:r>
          </w:p>
        </w:tc>
        <w:tc>
          <w:tcPr>
            <w:tcW w:w="5072" w:type="dxa"/>
            <w:gridSpan w:val="5"/>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c>
          <w:tcPr>
            <w:tcW w:w="1590" w:type="dxa"/>
            <w:vMerge w:val="continue"/>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056"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单位或职业</w:t>
            </w:r>
          </w:p>
        </w:tc>
        <w:tc>
          <w:tcPr>
            <w:tcW w:w="6662" w:type="dxa"/>
            <w:gridSpan w:val="6"/>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2056"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现  住  址</w:t>
            </w:r>
          </w:p>
        </w:tc>
        <w:tc>
          <w:tcPr>
            <w:tcW w:w="6662" w:type="dxa"/>
            <w:gridSpan w:val="6"/>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2056" w:type="dxa"/>
            <w:gridSpan w:val="3"/>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 方 姓 名</w:t>
            </w:r>
          </w:p>
        </w:tc>
        <w:tc>
          <w:tcPr>
            <w:tcW w:w="6662" w:type="dxa"/>
            <w:gridSpan w:val="6"/>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8718" w:type="dxa"/>
            <w:gridSpan w:val="9"/>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直系、三代内旁系血亲关系         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trPr>
        <w:tc>
          <w:tcPr>
            <w:tcW w:w="8718" w:type="dxa"/>
            <w:gridSpan w:val="9"/>
            <w:noWrap w:val="0"/>
            <w:vAlign w:val="top"/>
          </w:tcPr>
          <w:p>
            <w:pPr>
              <w:pStyle w:val="4"/>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婚前医学检查结果：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8718" w:type="dxa"/>
            <w:gridSpan w:val="9"/>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left="1980" w:right="0" w:rightChars="0" w:hanging="198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医学意见：①未发现医学上不宜结婚的情形</w:t>
            </w:r>
            <w:r>
              <w:rPr>
                <w:rFonts w:hint="default" w:ascii="Times New Roman" w:hAnsi="Times New Roman" w:eastAsia="方正仿宋_GBK" w:cs="Times New Roman"/>
                <w:color w:val="000000"/>
                <w:sz w:val="28"/>
                <w:szCs w:val="28"/>
              </w:rPr>
              <w:fldChar w:fldCharType="begin"/>
            </w:r>
            <w:r>
              <w:rPr>
                <w:rFonts w:hint="default" w:ascii="Times New Roman" w:hAnsi="Times New Roman" w:eastAsia="方正仿宋_GBK" w:cs="Times New Roman"/>
                <w:color w:val="000000"/>
                <w:sz w:val="28"/>
                <w:szCs w:val="28"/>
              </w:rPr>
              <w:instrText xml:space="preserve"> = 1,2,3,4,5 \* GB3 </w:instrText>
            </w:r>
            <w:r>
              <w:rPr>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sz w:val="28"/>
                <w:szCs w:val="28"/>
              </w:rPr>
              <w:t xml:space="preserve">   ②建议暂缓结婚</w:t>
            </w:r>
          </w:p>
          <w:p>
            <w:pPr>
              <w:keepNext w:val="0"/>
              <w:keepLines w:val="0"/>
              <w:pageBreakBefore w:val="0"/>
              <w:widowControl w:val="0"/>
              <w:kinsoku/>
              <w:wordWrap/>
              <w:overflowPunct/>
              <w:topLinePunct w:val="0"/>
              <w:autoSpaceDE/>
              <w:autoSpaceDN/>
              <w:bidi w:val="0"/>
              <w:adjustRightInd/>
              <w:snapToGrid w:val="0"/>
              <w:spacing w:line="320" w:lineRule="exact"/>
              <w:ind w:left="1980" w:right="0" w:rightChars="0" w:hanging="198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③建议不宜生育                 ④建议不宜结婚</w:t>
            </w:r>
          </w:p>
          <w:p>
            <w:pPr>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⑤建议采取医学措施，尊重受检者意愿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178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主检医师</w:t>
            </w:r>
          </w:p>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签    字</w:t>
            </w:r>
          </w:p>
        </w:tc>
        <w:tc>
          <w:tcPr>
            <w:tcW w:w="2443" w:type="dxa"/>
            <w:gridSpan w:val="4"/>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c>
          <w:tcPr>
            <w:tcW w:w="1757"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检查单位</w:t>
            </w:r>
          </w:p>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专用章</w:t>
            </w:r>
          </w:p>
        </w:tc>
        <w:tc>
          <w:tcPr>
            <w:tcW w:w="2730" w:type="dxa"/>
            <w:gridSpan w:val="2"/>
            <w:noWrap w:val="0"/>
            <w:vAlign w:val="center"/>
          </w:tcPr>
          <w:p>
            <w:pPr>
              <w:pStyle w:val="4"/>
              <w:keepNext w:val="0"/>
              <w:keepLines w:val="0"/>
              <w:pageBreakBefore w:val="0"/>
              <w:widowControl w:val="0"/>
              <w:kinsoku/>
              <w:wordWrap/>
              <w:overflowPunct/>
              <w:topLinePunct w:val="0"/>
              <w:autoSpaceDE/>
              <w:autoSpaceDN/>
              <w:bidi w:val="0"/>
              <w:adjustRightInd/>
              <w:spacing w:line="320" w:lineRule="exact"/>
              <w:ind w:right="0" w:rightChars="0"/>
              <w:textAlignment w:val="auto"/>
              <w:outlineLvl w:val="9"/>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此联留婚前医学检查单位</w:t>
      </w:r>
    </w:p>
    <w:p>
      <w:pPr>
        <w:pStyle w:val="7"/>
        <w:keepNext w:val="0"/>
        <w:keepLines w:val="0"/>
        <w:pageBreakBefore w:val="0"/>
        <w:widowControl w:val="0"/>
        <w:kinsoku/>
        <w:wordWrap/>
        <w:topLinePunct w:val="0"/>
        <w:bidi w:val="0"/>
        <w:snapToGrid/>
        <w:spacing w:line="600" w:lineRule="exact"/>
        <w:jc w:val="both"/>
        <w:rPr>
          <w:rFonts w:hint="default" w:ascii="Times New Roman" w:hAnsi="Times New Roman" w:eastAsia="方正仿宋_GBK" w:cs="Times New Roman"/>
          <w:sz w:val="28"/>
          <w:szCs w:val="28"/>
        </w:rPr>
        <w:sectPr>
          <w:headerReference r:id="rId3" w:type="default"/>
          <w:footerReference r:id="rId4" w:type="default"/>
          <w:pgSz w:w="11906" w:h="16838"/>
          <w:pgMar w:top="1962" w:right="1474" w:bottom="1848" w:left="1587" w:header="851" w:footer="1474" w:gutter="0"/>
          <w:pgNumType w:fmt="numberInDash"/>
          <w:cols w:space="0" w:num="1"/>
          <w:rtlGutter w:val="0"/>
          <w:docGrid w:type="linesAndChars" w:linePitch="579" w:charSpace="-849"/>
        </w:sect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bl>
      <w:tblPr>
        <w:tblStyle w:val="10"/>
        <w:tblW w:w="13890" w:type="dxa"/>
        <w:tblInd w:w="0" w:type="dxa"/>
        <w:tblLayout w:type="fixed"/>
        <w:tblCellMar>
          <w:top w:w="15" w:type="dxa"/>
          <w:left w:w="15" w:type="dxa"/>
          <w:bottom w:w="15" w:type="dxa"/>
          <w:right w:w="15" w:type="dxa"/>
        </w:tblCellMar>
      </w:tblPr>
      <w:tblGrid>
        <w:gridCol w:w="555"/>
        <w:gridCol w:w="480"/>
        <w:gridCol w:w="514"/>
        <w:gridCol w:w="1035"/>
        <w:gridCol w:w="780"/>
        <w:gridCol w:w="495"/>
        <w:gridCol w:w="465"/>
        <w:gridCol w:w="600"/>
        <w:gridCol w:w="780"/>
        <w:gridCol w:w="1211"/>
        <w:gridCol w:w="1249"/>
        <w:gridCol w:w="855"/>
        <w:gridCol w:w="750"/>
        <w:gridCol w:w="825"/>
        <w:gridCol w:w="1260"/>
        <w:gridCol w:w="1140"/>
        <w:gridCol w:w="896"/>
      </w:tblGrid>
      <w:tr>
        <w:tblPrEx>
          <w:tblCellMar>
            <w:top w:w="15" w:type="dxa"/>
            <w:left w:w="15" w:type="dxa"/>
            <w:bottom w:w="15" w:type="dxa"/>
            <w:right w:w="15" w:type="dxa"/>
          </w:tblCellMar>
        </w:tblPrEx>
        <w:trPr>
          <w:trHeight w:val="566" w:hRule="atLeast"/>
        </w:trPr>
        <w:tc>
          <w:tcPr>
            <w:tcW w:w="13890" w:type="dxa"/>
            <w:gridSpan w:val="17"/>
            <w:tcBorders>
              <w:bottom w:val="single" w:color="000000" w:sz="4" w:space="0"/>
            </w:tcBorders>
            <w:noWrap w:val="0"/>
            <w:vAlign w:val="center"/>
          </w:tcPr>
          <w:p>
            <w:pPr>
              <w:keepNext w:val="0"/>
              <w:keepLines w:val="0"/>
              <w:pageBreakBefore w:val="0"/>
              <w:widowControl w:val="0"/>
              <w:kinsoku/>
              <w:wordWrap/>
              <w:overflowPunct/>
              <w:topLinePunct w:val="0"/>
              <w:bidi w:val="0"/>
              <w:spacing w:line="400" w:lineRule="exact"/>
              <w:ind w:right="0" w:rightChars="0"/>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附件4</w:t>
            </w:r>
          </w:p>
          <w:p>
            <w:pPr>
              <w:keepNext w:val="0"/>
              <w:keepLines w:val="0"/>
              <w:pageBreakBefore w:val="0"/>
              <w:widowControl w:val="0"/>
              <w:kinsoku/>
              <w:wordWrap/>
              <w:overflowPunct/>
              <w:topLinePunct w:val="0"/>
              <w:bidi w:val="0"/>
              <w:spacing w:line="560" w:lineRule="exact"/>
              <w:ind w:right="0" w:rightChars="0"/>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36"/>
                <w:szCs w:val="36"/>
              </w:rPr>
              <w:t>重庆市梁平区婚前医学检查登记本</w:t>
            </w:r>
          </w:p>
        </w:tc>
      </w:tr>
      <w:tr>
        <w:tblPrEx>
          <w:tblCellMar>
            <w:top w:w="15" w:type="dxa"/>
            <w:left w:w="15" w:type="dxa"/>
            <w:bottom w:w="15" w:type="dxa"/>
            <w:right w:w="15" w:type="dxa"/>
          </w:tblCellMar>
        </w:tblPrEx>
        <w:trPr>
          <w:trHeight w:val="43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序号</w:t>
            </w:r>
          </w:p>
        </w:tc>
        <w:tc>
          <w:tcPr>
            <w:tcW w:w="9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val="en-US" w:eastAsia="zh-CN"/>
              </w:rPr>
              <w:t xml:space="preserve">      </w:t>
            </w:r>
            <w:r>
              <w:rPr>
                <w:rFonts w:hint="default" w:ascii="Times New Roman" w:hAnsi="Times New Roman" w:eastAsia="方正仿宋_GBK" w:cs="Times New Roman"/>
                <w:color w:val="000000"/>
                <w:kern w:val="0"/>
                <w:sz w:val="21"/>
                <w:szCs w:val="21"/>
              </w:rPr>
              <w:t>年</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婚检编号</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姓  名</w:t>
            </w:r>
          </w:p>
        </w:tc>
        <w:tc>
          <w:tcPr>
            <w:tcW w:w="9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性别</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检查结果</w:t>
            </w:r>
          </w:p>
        </w:tc>
        <w:tc>
          <w:tcPr>
            <w:tcW w:w="49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 xml:space="preserve">                  医学意见</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出具婚前医学检查证明日期</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备  注</w:t>
            </w:r>
          </w:p>
        </w:tc>
      </w:tr>
      <w:tr>
        <w:tblPrEx>
          <w:tblCellMar>
            <w:top w:w="15" w:type="dxa"/>
            <w:left w:w="15" w:type="dxa"/>
            <w:bottom w:w="15" w:type="dxa"/>
            <w:right w:w="15" w:type="dxa"/>
          </w:tblCellMar>
        </w:tblPrEx>
        <w:trPr>
          <w:trHeight w:val="83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jc w:val="center"/>
              <w:rPr>
                <w:rFonts w:hint="default" w:ascii="Times New Roman" w:hAnsi="Times New Roman" w:eastAsia="方正仿宋_GBK" w:cs="Times New Roman"/>
                <w:color w:val="000000"/>
                <w:sz w:val="24"/>
                <w:szCs w:val="24"/>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月</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日</w:t>
            </w: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000000"/>
                <w:sz w:val="21"/>
                <w:szCs w:val="21"/>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hint="default" w:ascii="Times New Roman" w:hAnsi="Times New Roman" w:eastAsia="方正仿宋_GBK" w:cs="Times New Roman"/>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男</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未见异常</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异常</w:t>
            </w:r>
          </w:p>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情况</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疾病</w:t>
            </w:r>
          </w:p>
          <w:p>
            <w:pPr>
              <w:keepNext w:val="0"/>
              <w:keepLines w:val="0"/>
              <w:pageBreakBefore w:val="0"/>
              <w:widowControl w:val="0"/>
              <w:kinsoku/>
              <w:wordWrap/>
              <w:overflowPunct/>
              <w:topLinePunct w:val="0"/>
              <w:bidi w:val="0"/>
              <w:spacing w:line="240" w:lineRule="exact"/>
              <w:ind w:right="0" w:rightChars="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诊断</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未发现医学上不宜结婚的情形</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建议暂缓结婚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建议不宜生育</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建议不宜结婚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建议采取医学措施尊重受检者意愿</w:t>
            </w: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jc w:val="center"/>
              <w:rPr>
                <w:rFonts w:hint="default" w:ascii="Times New Roman" w:hAnsi="Times New Roman" w:eastAsia="方正仿宋_GBK" w:cs="Times New Roman"/>
                <w:color w:val="000000"/>
                <w:sz w:val="24"/>
                <w:szCs w:val="24"/>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jc w:val="center"/>
              <w:rPr>
                <w:rFonts w:hint="default" w:ascii="Times New Roman" w:hAnsi="Times New Roman" w:eastAsia="方正仿宋_GBK" w:cs="Times New Roman"/>
                <w:color w:val="000000"/>
                <w:sz w:val="24"/>
                <w:szCs w:val="24"/>
              </w:rPr>
            </w:pPr>
          </w:p>
        </w:tc>
      </w:tr>
      <w:tr>
        <w:tblPrEx>
          <w:tblCellMar>
            <w:top w:w="15" w:type="dxa"/>
            <w:left w:w="15" w:type="dxa"/>
            <w:bottom w:w="15" w:type="dxa"/>
            <w:right w:w="15"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r>
      <w:tr>
        <w:tblPrEx>
          <w:tblCellMar>
            <w:top w:w="15" w:type="dxa"/>
            <w:left w:w="15" w:type="dxa"/>
            <w:bottom w:w="15" w:type="dxa"/>
            <w:right w:w="15"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r>
      <w:tr>
        <w:tblPrEx>
          <w:tblCellMar>
            <w:top w:w="15" w:type="dxa"/>
            <w:left w:w="15" w:type="dxa"/>
            <w:bottom w:w="15" w:type="dxa"/>
            <w:right w:w="15"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r>
      <w:tr>
        <w:tblPrEx>
          <w:tblCellMar>
            <w:top w:w="15" w:type="dxa"/>
            <w:left w:w="15" w:type="dxa"/>
            <w:bottom w:w="15" w:type="dxa"/>
            <w:right w:w="15"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hint="default" w:ascii="Times New Roman" w:hAnsi="Times New Roman" w:eastAsia="方正仿宋_GBK" w:cs="Times New Roman"/>
                <w:color w:val="000000"/>
                <w:sz w:val="24"/>
                <w:szCs w:val="24"/>
              </w:rPr>
            </w:pPr>
          </w:p>
        </w:tc>
      </w:tr>
      <w:tr>
        <w:tblPrEx>
          <w:tblCellMar>
            <w:top w:w="15" w:type="dxa"/>
            <w:left w:w="15" w:type="dxa"/>
            <w:bottom w:w="15" w:type="dxa"/>
            <w:right w:w="15" w:type="dxa"/>
          </w:tblCellMar>
        </w:tblPrEx>
        <w:trPr>
          <w:trHeight w:val="439" w:hRule="atLeast"/>
        </w:trPr>
        <w:tc>
          <w:tcPr>
            <w:tcW w:w="13890"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填写说明：</w:t>
            </w:r>
          </w:p>
        </w:tc>
      </w:tr>
      <w:tr>
        <w:tblPrEx>
          <w:tblCellMar>
            <w:top w:w="15" w:type="dxa"/>
            <w:left w:w="15" w:type="dxa"/>
            <w:bottom w:w="15" w:type="dxa"/>
            <w:right w:w="15" w:type="dxa"/>
          </w:tblCellMar>
        </w:tblPrEx>
        <w:trPr>
          <w:trHeight w:val="2265" w:hRule="atLeast"/>
        </w:trPr>
        <w:tc>
          <w:tcPr>
            <w:tcW w:w="13890" w:type="dxa"/>
            <w:gridSpan w:val="17"/>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序号：按照顺序编排；</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2.婚检编号：与婚前医学检查表编号一致；</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3.性别：相应空格处打“√”；</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4.检查结果：若无异常则在未见异常处“√”，若存在异常情况或检出疾病则在对应处填写相应结果；</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5.医学意见：相应空格处打“√”；</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6.出具婚前医学检查证明日期：日期按照年月日填写，格式为2016年12月31日或20161231； </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7.本表原则上不允许有空项和漏项。</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kern w:val="0"/>
                <w:sz w:val="24"/>
                <w:szCs w:val="24"/>
              </w:rPr>
            </w:pPr>
          </w:p>
        </w:tc>
      </w:tr>
    </w:tbl>
    <w:p>
      <w:pPr>
        <w:pStyle w:val="7"/>
        <w:keepNext w:val="0"/>
        <w:keepLines w:val="0"/>
        <w:pageBreakBefore w:val="0"/>
        <w:widowControl w:val="0"/>
        <w:kinsoku/>
        <w:wordWrap/>
        <w:topLinePunct w:val="0"/>
        <w:bidi w:val="0"/>
        <w:snapToGrid/>
        <w:spacing w:line="600" w:lineRule="exact"/>
        <w:jc w:val="both"/>
        <w:rPr>
          <w:rFonts w:hint="default" w:ascii="Times New Roman" w:hAnsi="Times New Roman" w:eastAsia="方正仿宋_GBK" w:cs="Times New Roman"/>
          <w:sz w:val="28"/>
          <w:szCs w:val="28"/>
        </w:rPr>
      </w:pPr>
    </w:p>
    <w:tbl>
      <w:tblPr>
        <w:tblStyle w:val="10"/>
        <w:tblpPr w:leftFromText="180" w:rightFromText="180" w:vertAnchor="text" w:horzAnchor="page" w:tblpX="1251" w:tblpY="70"/>
        <w:tblOverlap w:val="never"/>
        <w:tblW w:w="15285" w:type="dxa"/>
        <w:tblInd w:w="0" w:type="dxa"/>
        <w:tblLayout w:type="fixed"/>
        <w:tblCellMar>
          <w:top w:w="15" w:type="dxa"/>
          <w:left w:w="15" w:type="dxa"/>
          <w:bottom w:w="15" w:type="dxa"/>
          <w:right w:w="15" w:type="dxa"/>
        </w:tblCellMar>
      </w:tblPr>
      <w:tblGrid>
        <w:gridCol w:w="592"/>
        <w:gridCol w:w="340"/>
        <w:gridCol w:w="413"/>
        <w:gridCol w:w="545"/>
        <w:gridCol w:w="619"/>
        <w:gridCol w:w="472"/>
        <w:gridCol w:w="472"/>
        <w:gridCol w:w="516"/>
        <w:gridCol w:w="490"/>
        <w:gridCol w:w="446"/>
        <w:gridCol w:w="450"/>
        <w:gridCol w:w="1170"/>
        <w:gridCol w:w="691"/>
        <w:gridCol w:w="635"/>
        <w:gridCol w:w="561"/>
        <w:gridCol w:w="1060"/>
        <w:gridCol w:w="341"/>
        <w:gridCol w:w="459"/>
        <w:gridCol w:w="459"/>
        <w:gridCol w:w="488"/>
        <w:gridCol w:w="517"/>
        <w:gridCol w:w="488"/>
        <w:gridCol w:w="517"/>
        <w:gridCol w:w="517"/>
        <w:gridCol w:w="753"/>
        <w:gridCol w:w="561"/>
        <w:gridCol w:w="713"/>
      </w:tblGrid>
      <w:tr>
        <w:tblPrEx>
          <w:tblCellMar>
            <w:top w:w="15" w:type="dxa"/>
            <w:left w:w="15" w:type="dxa"/>
            <w:bottom w:w="15" w:type="dxa"/>
            <w:right w:w="15" w:type="dxa"/>
          </w:tblCellMar>
        </w:tblPrEx>
        <w:trPr>
          <w:trHeight w:val="840" w:hRule="atLeast"/>
        </w:trPr>
        <w:tc>
          <w:tcPr>
            <w:tcW w:w="15285" w:type="dxa"/>
            <w:gridSpan w:val="27"/>
            <w:noWrap w:val="0"/>
            <w:vAlign w:val="center"/>
          </w:tcPr>
          <w:p>
            <w:pPr>
              <w:keepNext w:val="0"/>
              <w:keepLines w:val="0"/>
              <w:pageBreakBefore w:val="0"/>
              <w:widowControl w:val="0"/>
              <w:kinsoku/>
              <w:wordWrap/>
              <w:overflowPunct/>
              <w:topLinePunct w:val="0"/>
              <w:bidi w:val="0"/>
              <w:ind w:right="0" w:rightChars="0"/>
              <w:jc w:val="both"/>
              <w:textAlignment w:val="center"/>
              <w:rPr>
                <w:rFonts w:hint="eastAsia" w:ascii="方正小标宋_GBK" w:hAnsi="方正小标宋_GBK" w:eastAsia="方正小标宋_GBK" w:cs="方正小标宋_GBK"/>
                <w:color w:val="000000"/>
                <w:kern w:val="0"/>
                <w:sz w:val="36"/>
                <w:szCs w:val="36"/>
                <w:lang w:val="en-US" w:eastAsia="zh-CN"/>
              </w:rPr>
            </w:pPr>
            <w:r>
              <w:rPr>
                <w:rFonts w:hint="eastAsia" w:ascii="方正小标宋_GBK" w:hAnsi="方正小标宋_GBK" w:eastAsia="方正小标宋_GBK" w:cs="方正小标宋_GBK"/>
                <w:color w:val="000000"/>
                <w:kern w:val="0"/>
                <w:sz w:val="36"/>
                <w:szCs w:val="36"/>
                <w:lang w:val="en-US" w:eastAsia="zh-CN"/>
              </w:rPr>
              <w:t xml:space="preserve"> </w:t>
            </w:r>
            <w:r>
              <w:rPr>
                <w:rFonts w:hint="default" w:ascii="Times New Roman" w:hAnsi="Times New Roman" w:eastAsia="方正仿宋_GBK" w:cs="Times New Roman"/>
                <w:color w:val="000000"/>
                <w:kern w:val="0"/>
                <w:sz w:val="32"/>
                <w:szCs w:val="32"/>
                <w:lang w:val="en-US" w:eastAsia="zh-CN"/>
              </w:rPr>
              <w:t xml:space="preserve">   附件5</w:t>
            </w:r>
          </w:p>
          <w:p>
            <w:pPr>
              <w:keepNext w:val="0"/>
              <w:keepLines w:val="0"/>
              <w:pageBreakBefore w:val="0"/>
              <w:widowControl w:val="0"/>
              <w:kinsoku/>
              <w:wordWrap/>
              <w:overflowPunct/>
              <w:topLinePunct w:val="0"/>
              <w:bidi w:val="0"/>
              <w:ind w:right="0" w:rightChars="0"/>
              <w:jc w:val="both"/>
              <w:textAlignment w:val="center"/>
              <w:rPr>
                <w:rFonts w:ascii="方正小标宋_GBK" w:hAnsi="方正小标宋_GBK" w:eastAsia="方正小标宋_GBK" w:cs="方正小标宋_GBK"/>
                <w:color w:val="000000"/>
                <w:sz w:val="48"/>
                <w:szCs w:val="48"/>
              </w:rPr>
            </w:pPr>
            <w:r>
              <w:rPr>
                <w:rFonts w:hint="eastAsia" w:ascii="方正小标宋_GBK" w:hAnsi="方正小标宋_GBK" w:eastAsia="方正小标宋_GBK" w:cs="方正小标宋_GBK"/>
                <w:color w:val="000000"/>
                <w:kern w:val="0"/>
                <w:sz w:val="36"/>
                <w:szCs w:val="36"/>
                <w:lang w:val="en-US" w:eastAsia="zh-CN"/>
              </w:rPr>
              <w:t xml:space="preserve">               </w:t>
            </w:r>
            <w:r>
              <w:rPr>
                <w:rFonts w:hint="eastAsia" w:ascii="方正小标宋_GBK" w:hAnsi="方正小标宋_GBK" w:eastAsia="方正小标宋_GBK" w:cs="方正小标宋_GBK"/>
                <w:color w:val="000000"/>
                <w:kern w:val="0"/>
                <w:sz w:val="36"/>
                <w:szCs w:val="36"/>
              </w:rPr>
              <w:t>重庆市梁平区婚前医学检查疾病登记和咨询指导记录本</w:t>
            </w:r>
          </w:p>
        </w:tc>
      </w:tr>
      <w:tr>
        <w:tblPrEx>
          <w:tblCellMar>
            <w:top w:w="15" w:type="dxa"/>
            <w:left w:w="15" w:type="dxa"/>
            <w:bottom w:w="15" w:type="dxa"/>
            <w:right w:w="15" w:type="dxa"/>
          </w:tblCellMar>
        </w:tblPrEx>
        <w:trPr>
          <w:trHeight w:val="555"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序</w:t>
            </w:r>
            <w:r>
              <w:rPr>
                <w:rFonts w:hint="default" w:ascii="Times New Roman" w:hAnsi="Times New Roman" w:eastAsia="方正仿宋_GBK" w:cs="Times New Roman"/>
                <w:color w:val="000000"/>
                <w:kern w:val="0"/>
                <w:sz w:val="21"/>
                <w:szCs w:val="21"/>
              </w:rPr>
              <w:t xml:space="preserve"> </w:t>
            </w:r>
            <w:r>
              <w:rPr>
                <w:rFonts w:hint="eastAsia" w:ascii="Times New Roman" w:hAnsi="Times New Roman" w:eastAsia="方正仿宋_GBK" w:cs="Times New Roman"/>
                <w:color w:val="000000"/>
                <w:kern w:val="0"/>
                <w:sz w:val="21"/>
                <w:szCs w:val="21"/>
              </w:rPr>
              <w:t>号</w:t>
            </w:r>
          </w:p>
        </w:tc>
        <w:tc>
          <w:tcPr>
            <w:tcW w:w="7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年</w:t>
            </w:r>
          </w:p>
        </w:tc>
        <w:tc>
          <w:tcPr>
            <w:tcW w:w="5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婚检编号</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姓</w:t>
            </w:r>
            <w:r>
              <w:rPr>
                <w:rFonts w:hint="default" w:ascii="Times New Roman" w:hAnsi="Times New Roman" w:eastAsia="方正仿宋_GBK" w:cs="Times New Roman"/>
                <w:color w:val="000000"/>
                <w:kern w:val="0"/>
                <w:sz w:val="21"/>
                <w:szCs w:val="21"/>
              </w:rPr>
              <w:t xml:space="preserve">  </w:t>
            </w:r>
            <w:r>
              <w:rPr>
                <w:rFonts w:hint="eastAsia" w:ascii="Times New Roman" w:hAnsi="Times New Roman" w:eastAsia="方正仿宋_GBK" w:cs="Times New Roman"/>
                <w:color w:val="000000"/>
                <w:kern w:val="0"/>
                <w:sz w:val="21"/>
                <w:szCs w:val="21"/>
              </w:rPr>
              <w:t>名</w:t>
            </w: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性</w:t>
            </w:r>
            <w:r>
              <w:rPr>
                <w:rFonts w:hint="default" w:ascii="Times New Roman" w:hAnsi="Times New Roman" w:eastAsia="方正仿宋_GBK" w:cs="Times New Roman"/>
                <w:color w:val="000000"/>
                <w:kern w:val="0"/>
                <w:sz w:val="21"/>
                <w:szCs w:val="21"/>
              </w:rPr>
              <w:t xml:space="preserve">  </w:t>
            </w:r>
            <w:r>
              <w:rPr>
                <w:rFonts w:hint="eastAsia" w:ascii="Times New Roman" w:hAnsi="Times New Roman" w:eastAsia="方正仿宋_GBK" w:cs="Times New Roman"/>
                <w:color w:val="000000"/>
                <w:kern w:val="0"/>
                <w:sz w:val="21"/>
                <w:szCs w:val="21"/>
              </w:rPr>
              <w:t>别</w:t>
            </w:r>
          </w:p>
        </w:tc>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年</w:t>
            </w:r>
            <w:r>
              <w:rPr>
                <w:rFonts w:hint="default" w:ascii="Times New Roman" w:hAnsi="Times New Roman" w:eastAsia="方正仿宋_GBK" w:cs="Times New Roman"/>
                <w:color w:val="000000"/>
                <w:kern w:val="0"/>
                <w:sz w:val="21"/>
                <w:szCs w:val="21"/>
              </w:rPr>
              <w:t xml:space="preserve">  </w:t>
            </w:r>
            <w:r>
              <w:rPr>
                <w:rFonts w:hint="eastAsia" w:ascii="Times New Roman" w:hAnsi="Times New Roman" w:eastAsia="方正仿宋_GBK" w:cs="Times New Roman"/>
                <w:color w:val="000000"/>
                <w:kern w:val="0"/>
                <w:sz w:val="21"/>
                <w:szCs w:val="21"/>
              </w:rPr>
              <w:t>龄</w:t>
            </w: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婚检单位诊断</w:t>
            </w: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转</w:t>
            </w:r>
            <w:r>
              <w:rPr>
                <w:rFonts w:hint="default" w:ascii="Times New Roman" w:hAnsi="Times New Roman" w:eastAsia="方正仿宋_GBK" w:cs="Times New Roman"/>
                <w:color w:val="000000"/>
                <w:kern w:val="0"/>
                <w:sz w:val="21"/>
                <w:szCs w:val="21"/>
              </w:rPr>
              <w:t xml:space="preserve">  </w:t>
            </w:r>
            <w:r>
              <w:rPr>
                <w:rFonts w:hint="eastAsia" w:ascii="Times New Roman" w:hAnsi="Times New Roman" w:eastAsia="方正仿宋_GBK" w:cs="Times New Roman"/>
                <w:color w:val="000000"/>
                <w:kern w:val="0"/>
                <w:sz w:val="21"/>
                <w:szCs w:val="21"/>
              </w:rPr>
              <w:t>诊</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转诊诊断</w:t>
            </w:r>
          </w:p>
        </w:tc>
        <w:tc>
          <w:tcPr>
            <w:tcW w:w="4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医学意见</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婚前卫生咨询内容</w:t>
            </w:r>
          </w:p>
        </w:tc>
        <w:tc>
          <w:tcPr>
            <w:tcW w:w="10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咨询指导结果</w:t>
            </w: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出具婚前医学检查证明日期</w:t>
            </w:r>
          </w:p>
        </w:tc>
        <w:tc>
          <w:tcPr>
            <w:tcW w:w="5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备</w:t>
            </w:r>
            <w:r>
              <w:rPr>
                <w:rFonts w:hint="default" w:ascii="Times New Roman" w:hAnsi="Times New Roman" w:eastAsia="方正仿宋_GBK" w:cs="Times New Roman"/>
                <w:color w:val="000000"/>
                <w:kern w:val="0"/>
                <w:sz w:val="21"/>
                <w:szCs w:val="21"/>
              </w:rPr>
              <w:t xml:space="preserve"> </w:t>
            </w:r>
            <w:r>
              <w:rPr>
                <w:rFonts w:hint="eastAsia" w:ascii="Times New Roman" w:hAnsi="Times New Roman" w:eastAsia="方正仿宋_GBK" w:cs="Times New Roman"/>
                <w:color w:val="000000"/>
                <w:kern w:val="0"/>
                <w:sz w:val="21"/>
                <w:szCs w:val="21"/>
              </w:rPr>
              <w:t>注</w:t>
            </w: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default"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记录者</w:t>
            </w:r>
          </w:p>
        </w:tc>
      </w:tr>
      <w:tr>
        <w:tblPrEx>
          <w:tblCellMar>
            <w:top w:w="15" w:type="dxa"/>
            <w:left w:w="15" w:type="dxa"/>
            <w:bottom w:w="15" w:type="dxa"/>
            <w:right w:w="15" w:type="dxa"/>
          </w:tblCellMar>
        </w:tblPrEx>
        <w:trPr>
          <w:trHeight w:val="88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ascii="方正仿宋_GBK" w:hAnsi="方正仿宋_GBK" w:eastAsia="方正仿宋_GBK" w:cs="方正仿宋_GBK"/>
                <w:color w:val="000000"/>
                <w:szCs w:val="21"/>
              </w:rPr>
            </w:pPr>
          </w:p>
        </w:tc>
        <w:tc>
          <w:tcPr>
            <w:tcW w:w="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月</w:t>
            </w:r>
          </w:p>
        </w:tc>
        <w:tc>
          <w:tcPr>
            <w:tcW w:w="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日</w:t>
            </w: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男</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女</w:t>
            </w:r>
          </w:p>
        </w:tc>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未发现医学上不宜结婚的情形</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建议暂缓结婚</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建议不宜生育</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建议不宜结婚</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建议采取医学措施尊重受检者意愿</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避 孕</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孕前保健</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疾 病</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性知识</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优 生</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其  他</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接 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textAlignment w:val="center"/>
              <w:rPr>
                <w:rFonts w:hint="eastAsia" w:ascii="Times New Roman" w:hAnsi="Times New Roman" w:eastAsia="方正仿宋_GBK" w:cs="Times New Roman"/>
                <w:color w:val="000000"/>
                <w:kern w:val="0"/>
                <w:sz w:val="21"/>
                <w:szCs w:val="21"/>
              </w:rPr>
            </w:pPr>
            <w:r>
              <w:rPr>
                <w:rFonts w:hint="eastAsia" w:ascii="Times New Roman" w:hAnsi="Times New Roman" w:eastAsia="方正仿宋_GBK" w:cs="Times New Roman"/>
                <w:color w:val="000000"/>
                <w:kern w:val="0"/>
                <w:sz w:val="21"/>
                <w:szCs w:val="21"/>
              </w:rPr>
              <w:t>拒  绝</w:t>
            </w: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ascii="方正仿宋_GBK" w:hAnsi="方正仿宋_GBK" w:eastAsia="方正仿宋_GBK" w:cs="方正仿宋_GBK"/>
                <w:color w:val="000000"/>
                <w:szCs w:val="21"/>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ascii="方正仿宋_GBK" w:hAnsi="方正仿宋_GBK" w:eastAsia="方正仿宋_GBK" w:cs="方正仿宋_GBK"/>
                <w:color w:val="000000"/>
                <w:szCs w:val="21"/>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jc w:val="center"/>
              <w:rPr>
                <w:rFonts w:ascii="方正仿宋_GBK" w:hAnsi="方正仿宋_GBK" w:eastAsia="方正仿宋_GBK" w:cs="方正仿宋_GBK"/>
                <w:color w:val="000000"/>
                <w:szCs w:val="21"/>
              </w:rPr>
            </w:pPr>
          </w:p>
        </w:tc>
      </w:tr>
      <w:tr>
        <w:tblPrEx>
          <w:tblCellMar>
            <w:top w:w="15" w:type="dxa"/>
            <w:left w:w="15" w:type="dxa"/>
            <w:bottom w:w="15" w:type="dxa"/>
            <w:right w:w="15"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pacing w:line="240" w:lineRule="exact"/>
              <w:ind w:right="0" w:rightChars="0"/>
              <w:rPr>
                <w:rFonts w:ascii="方正仿宋_GBK" w:hAnsi="方正仿宋_GBK" w:eastAsia="方正仿宋_GBK" w:cs="方正仿宋_GBK"/>
                <w:color w:val="000000"/>
                <w:szCs w:val="21"/>
              </w:rPr>
            </w:pPr>
          </w:p>
        </w:tc>
      </w:tr>
      <w:tr>
        <w:tblPrEx>
          <w:tblCellMar>
            <w:top w:w="15" w:type="dxa"/>
            <w:left w:w="15" w:type="dxa"/>
            <w:bottom w:w="15" w:type="dxa"/>
            <w:right w:w="15"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r>
      <w:tr>
        <w:tblPrEx>
          <w:tblCellMar>
            <w:top w:w="15" w:type="dxa"/>
            <w:left w:w="15" w:type="dxa"/>
            <w:bottom w:w="15" w:type="dxa"/>
            <w:right w:w="15"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ind w:right="0" w:rightChars="0"/>
              <w:rPr>
                <w:rFonts w:ascii="方正仿宋_GBK" w:hAnsi="方正仿宋_GBK" w:eastAsia="方正仿宋_GBK" w:cs="方正仿宋_GBK"/>
                <w:color w:val="000000"/>
                <w:szCs w:val="21"/>
              </w:rPr>
            </w:pPr>
          </w:p>
        </w:tc>
      </w:tr>
      <w:tr>
        <w:tblPrEx>
          <w:tblCellMar>
            <w:top w:w="15" w:type="dxa"/>
            <w:left w:w="15" w:type="dxa"/>
            <w:bottom w:w="15" w:type="dxa"/>
            <w:right w:w="15" w:type="dxa"/>
          </w:tblCellMar>
        </w:tblPrEx>
        <w:trPr>
          <w:trHeight w:val="460" w:hRule="atLeast"/>
        </w:trPr>
        <w:tc>
          <w:tcPr>
            <w:tcW w:w="14572" w:type="dxa"/>
            <w:gridSpan w:val="26"/>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填写说明：</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outlineLvl w:val="9"/>
              <w:rPr>
                <w:rFonts w:hint="default" w:ascii="Times New Roman" w:hAnsi="Times New Roman" w:eastAsia="方正仿宋_GBK" w:cs="Times New Roman"/>
                <w:color w:val="000000"/>
                <w:sz w:val="24"/>
                <w:szCs w:val="24"/>
              </w:rPr>
            </w:pPr>
          </w:p>
        </w:tc>
      </w:tr>
      <w:tr>
        <w:tblPrEx>
          <w:tblCellMar>
            <w:top w:w="15" w:type="dxa"/>
            <w:left w:w="15" w:type="dxa"/>
            <w:bottom w:w="15" w:type="dxa"/>
            <w:right w:w="15" w:type="dxa"/>
          </w:tblCellMar>
        </w:tblPrEx>
        <w:trPr>
          <w:trHeight w:val="2580" w:hRule="atLeast"/>
        </w:trPr>
        <w:tc>
          <w:tcPr>
            <w:tcW w:w="15285"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1.序号：按照顺序编排；</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2.婚检编号</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与婚前医学检查表编号一致；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3.性别：相应空格处打“√”；</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4.年龄：身份证年龄为准；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5.转诊：填写转诊单位；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6.转诊诊断：转诊后所在医疗机构的诊断；</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7.医学意见、婚前卫生咨询内容、咨询指导结果：相应空格处打“√”；</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 xml:space="preserve">8.出具婚前医学检查证明日期：日期按照年月日填写，格式为2016年12月31日或20161231；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9.本表原则上不允许空项和漏项。</w:t>
            </w:r>
          </w:p>
        </w:tc>
      </w:tr>
    </w:tbl>
    <w:p>
      <w:pPr>
        <w:pStyle w:val="7"/>
        <w:keepNext w:val="0"/>
        <w:keepLines w:val="0"/>
        <w:pageBreakBefore w:val="0"/>
        <w:widowControl w:val="0"/>
        <w:kinsoku/>
        <w:wordWrap/>
        <w:topLinePunct w:val="0"/>
        <w:bidi w:val="0"/>
        <w:snapToGrid/>
        <w:spacing w:line="600" w:lineRule="exact"/>
        <w:jc w:val="both"/>
        <w:rPr>
          <w:rFonts w:hint="eastAsia" w:ascii="Times New Roman" w:hAnsi="Times New Roman" w:eastAsia="方正仿宋_GBK" w:cs="Times New Roman"/>
          <w:sz w:val="28"/>
          <w:szCs w:val="28"/>
        </w:rPr>
      </w:pPr>
    </w:p>
    <w:sectPr>
      <w:headerReference r:id="rId5" w:type="default"/>
      <w:footerReference r:id="rId6" w:type="default"/>
      <w:pgSz w:w="16838" w:h="11906" w:orient="landscape"/>
      <w:pgMar w:top="1587" w:right="1962" w:bottom="1474" w:left="1848" w:header="851" w:footer="907" w:gutter="0"/>
      <w:pgNumType w:fmt="numberInDash"/>
      <w:cols w:space="0" w:num="1"/>
      <w:rtlGutter w:val="0"/>
      <w:docGrid w:type="linesAndChars" w:linePitch="589" w:charSpace="-4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16.5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t xml:space="preserve">  </w:t>
    </w:r>
  </w:p>
  <w:p>
    <w:pPr>
      <w:pStyle w:val="5"/>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重庆市梁平区卫生健康委员会</w:t>
    </w:r>
    <w:r>
      <w:rPr>
        <w:rFonts w:hint="eastAsia" w:ascii="宋体" w:hAnsi="宋体" w:eastAsia="宋体" w:cs="宋体"/>
        <w:b/>
        <w:bCs/>
        <w:color w:val="005192"/>
        <w:sz w:val="28"/>
        <w:szCs w:val="44"/>
        <w:lang w:val="en-US" w:eastAsia="zh-CN"/>
      </w:rPr>
      <w:t>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_x0000_s4105" o:spid="_x0000_s4105" o:spt="20" style="position:absolute;left:0pt;margin-left:-0.75pt;margin-top:14.45pt;height:0.9pt;width:643.95pt;z-index:251664384;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pict>
        <v:shape id="_x0000_s4104" o:spid="_x0000_s4104" o:spt="202" type="#_x0000_t202" style="position:absolute;left:0pt;margin-top:-16.5pt;height:144pt;width:144pt;mso-position-horizontal:outside;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kern w:val="2"/>
        <w:sz w:val="28"/>
        <w:szCs w:val="44"/>
        <w:lang w:val="en-US" w:eastAsia="zh-CN" w:bidi="ar-SA"/>
      </w:rPr>
      <w:t xml:space="preserve">  </w:t>
    </w:r>
  </w:p>
  <w:p>
    <w:pPr>
      <w:pStyle w:val="5"/>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重庆市梁平区卫生健康委员会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重庆市梁平区卫生健康委员会行政</w:t>
    </w:r>
    <w:r>
      <w:rPr>
        <w:rFonts w:hint="eastAsia" w:ascii="宋体" w:hAnsi="宋体" w:eastAsia="宋体" w:cs="宋体"/>
        <w:b/>
        <w:bCs/>
        <w:color w:val="005192"/>
        <w:sz w:val="32"/>
        <w:szCs w:val="32"/>
        <w:lang w:val="en-US" w:eastAsia="zh-Hans"/>
      </w:rPr>
      <w:t>规范性文件</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6"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rPr>
      <w:pict>
        <v:line id="_x0000_s4103" o:spid="_x0000_s4103" o:spt="20" style="position:absolute;left:0pt;margin-left:-0.75pt;margin-top:2.3pt;height:1.55pt;width:648.8pt;z-index:251663360;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1367E"/>
    <w:multiLevelType w:val="singleLevel"/>
    <w:tmpl w:val="598136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9"/>
  <w:drawingGridVerticalSpacing w:val="295"/>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124BA2"/>
    <w:rsid w:val="0D7B21E4"/>
    <w:rsid w:val="0F6736C4"/>
    <w:rsid w:val="106C641C"/>
    <w:rsid w:val="128D7C5A"/>
    <w:rsid w:val="14561EDD"/>
    <w:rsid w:val="18E97693"/>
    <w:rsid w:val="1C7F4EBE"/>
    <w:rsid w:val="1EE648EF"/>
    <w:rsid w:val="213965D8"/>
    <w:rsid w:val="31EE7918"/>
    <w:rsid w:val="33182529"/>
    <w:rsid w:val="372B7218"/>
    <w:rsid w:val="38F55CC3"/>
    <w:rsid w:val="394577A2"/>
    <w:rsid w:val="3A0B2B14"/>
    <w:rsid w:val="3AEA499A"/>
    <w:rsid w:val="3C1E1488"/>
    <w:rsid w:val="3F923B61"/>
    <w:rsid w:val="40C97819"/>
    <w:rsid w:val="423F2635"/>
    <w:rsid w:val="43383643"/>
    <w:rsid w:val="44C12BAE"/>
    <w:rsid w:val="47892B10"/>
    <w:rsid w:val="49B14C06"/>
    <w:rsid w:val="4AC73039"/>
    <w:rsid w:val="50F75232"/>
    <w:rsid w:val="53755060"/>
    <w:rsid w:val="567B3847"/>
    <w:rsid w:val="56D609C7"/>
    <w:rsid w:val="59DC4E2F"/>
    <w:rsid w:val="5A631F5E"/>
    <w:rsid w:val="5D8B6205"/>
    <w:rsid w:val="60A15C9A"/>
    <w:rsid w:val="60D53347"/>
    <w:rsid w:val="622B4AD7"/>
    <w:rsid w:val="647626EA"/>
    <w:rsid w:val="6A103B1F"/>
    <w:rsid w:val="6A2D1603"/>
    <w:rsid w:val="6BBF129C"/>
    <w:rsid w:val="6C842464"/>
    <w:rsid w:val="6D10490B"/>
    <w:rsid w:val="726D7264"/>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1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3">
    <w:name w:val="Body Text"/>
    <w:basedOn w:val="1"/>
    <w:next w:val="1"/>
    <w:link w:val="14"/>
    <w:qFormat/>
    <w:uiPriority w:val="99"/>
    <w:pPr>
      <w:ind w:left="100" w:firstLine="559"/>
      <w:jc w:val="left"/>
    </w:pPr>
    <w:rPr>
      <w:rFonts w:ascii="宋体" w:hAnsi="宋体" w:cs="宋体"/>
      <w:kern w:val="0"/>
      <w:sz w:val="28"/>
      <w:szCs w:val="28"/>
      <w:lang w:eastAsia="en-US"/>
    </w:rPr>
  </w:style>
  <w:style w:type="paragraph" w:styleId="4">
    <w:name w:val="Body Text Indent"/>
    <w:basedOn w:val="1"/>
    <w:qFormat/>
    <w:uiPriority w:val="0"/>
    <w:pPr>
      <w:ind w:left="-279" w:leftChars="-133" w:firstLine="840" w:firstLineChars="300"/>
    </w:pPr>
    <w:rPr>
      <w:rFonts w:eastAsia="仿宋_GB2312"/>
      <w:sz w:val="2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Body Text 2"/>
    <w:basedOn w:val="1"/>
    <w:link w:val="18"/>
    <w:qFormat/>
    <w:uiPriority w:val="99"/>
    <w:pPr>
      <w:spacing w:after="120" w:line="480" w:lineRule="auto"/>
    </w:p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w:basedOn w:val="3"/>
    <w:link w:val="15"/>
    <w:qFormat/>
    <w:uiPriority w:val="99"/>
    <w:pPr>
      <w:adjustRightInd w:val="0"/>
      <w:spacing w:line="275" w:lineRule="atLeast"/>
      <w:ind w:firstLine="420"/>
      <w:textAlignment w:val="baseline"/>
    </w:pPr>
    <w:rPr>
      <w:rFonts w:eastAsia="楷体_GB2312"/>
      <w:sz w:val="24"/>
      <w:szCs w:val="24"/>
    </w:rPr>
  </w:style>
  <w:style w:type="character" w:styleId="12">
    <w:name w:val="page number"/>
    <w:basedOn w:val="11"/>
    <w:qFormat/>
    <w:uiPriority w:val="99"/>
  </w:style>
  <w:style w:type="character" w:customStyle="1" w:styleId="13">
    <w:name w:val="Message Header Char"/>
    <w:basedOn w:val="11"/>
    <w:link w:val="2"/>
    <w:semiHidden/>
    <w:qFormat/>
    <w:uiPriority w:val="99"/>
    <w:rPr>
      <w:rFonts w:asciiTheme="majorHAnsi" w:hAnsiTheme="majorHAnsi" w:eastAsiaTheme="majorEastAsia" w:cstheme="majorBidi"/>
      <w:sz w:val="24"/>
      <w:szCs w:val="24"/>
      <w:shd w:val="pct20" w:color="auto" w:fill="auto"/>
    </w:rPr>
  </w:style>
  <w:style w:type="character" w:customStyle="1" w:styleId="14">
    <w:name w:val="Body Text Char"/>
    <w:basedOn w:val="11"/>
    <w:link w:val="3"/>
    <w:semiHidden/>
    <w:qFormat/>
    <w:uiPriority w:val="99"/>
    <w:rPr>
      <w:rFonts w:eastAsia="方正仿宋_GBK"/>
      <w:sz w:val="32"/>
      <w:szCs w:val="32"/>
    </w:rPr>
  </w:style>
  <w:style w:type="character" w:customStyle="1" w:styleId="15">
    <w:name w:val="Body Text First Indent Char"/>
    <w:basedOn w:val="14"/>
    <w:link w:val="9"/>
    <w:semiHidden/>
    <w:qFormat/>
    <w:uiPriority w:val="99"/>
  </w:style>
  <w:style w:type="character" w:customStyle="1" w:styleId="16">
    <w:name w:val="Footer Char"/>
    <w:basedOn w:val="11"/>
    <w:link w:val="5"/>
    <w:semiHidden/>
    <w:qFormat/>
    <w:uiPriority w:val="99"/>
    <w:rPr>
      <w:rFonts w:eastAsia="方正仿宋_GBK"/>
      <w:sz w:val="18"/>
      <w:szCs w:val="18"/>
    </w:rPr>
  </w:style>
  <w:style w:type="character" w:customStyle="1" w:styleId="17">
    <w:name w:val="Header Char"/>
    <w:basedOn w:val="11"/>
    <w:link w:val="6"/>
    <w:semiHidden/>
    <w:qFormat/>
    <w:uiPriority w:val="99"/>
    <w:rPr>
      <w:rFonts w:eastAsia="方正仿宋_GBK"/>
      <w:sz w:val="18"/>
      <w:szCs w:val="18"/>
    </w:rPr>
  </w:style>
  <w:style w:type="character" w:customStyle="1" w:styleId="18">
    <w:name w:val="Body Text 2 Char"/>
    <w:basedOn w:val="11"/>
    <w:link w:val="7"/>
    <w:semiHidden/>
    <w:qFormat/>
    <w:uiPriority w:val="99"/>
    <w:rPr>
      <w:rFonts w:eastAsia="方正仿宋_GBK"/>
      <w:sz w:val="32"/>
      <w:szCs w:val="32"/>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Char"/>
    <w:basedOn w:val="1"/>
    <w:qFormat/>
    <w:uiPriority w:val="0"/>
    <w:rPr>
      <w:rFonts w:ascii="Arial" w:hAnsi="Arial" w:eastAsia="仿宋_GB2312"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100" textRotate="1"/>
    <customShpInfo spid="_x0000_s4099"/>
    <customShpInfo spid="_x0000_s4103"/>
    <customShpInfo spid="_x0000_s4105"/>
    <customShpInfo spid="_x0000_s4104" textRotate="1"/>
    <customShpInfo spid="_x0000_s2057"/>
    <customShpInfo spid="_x0000_s2058"/>
    <customShpInfo spid="_x0000_s2059"/>
    <customShpInfo spid="_x0000_s2060"/>
    <customShpInfo spid="_x0000_s2061"/>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3454</Words>
  <Characters>3525</Characters>
  <Lines>0</Lines>
  <Paragraphs>0</Paragraphs>
  <TotalTime>8</TotalTime>
  <ScaleCrop>false</ScaleCrop>
  <LinksUpToDate>false</LinksUpToDate>
  <CharactersWithSpaces>3754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WPS_1551075260</cp:lastModifiedBy>
  <cp:lastPrinted>2022-08-09T00:32:00Z</cp:lastPrinted>
  <dcterms:modified xsi:type="dcterms:W3CDTF">2023-10-20T06:21:03Z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CFF8851C3AC9405599C7366DE5AF6539</vt:lpwstr>
  </property>
</Properties>
</file>