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E07" w:rsidRPr="007664A2" w:rsidRDefault="00163E07" w:rsidP="0048524D">
      <w:pPr>
        <w:adjustRightInd w:val="0"/>
        <w:snapToGrid w:val="0"/>
        <w:spacing w:line="594" w:lineRule="exact"/>
        <w:rPr>
          <w:rFonts w:ascii="Times New Roman" w:eastAsia="方正仿宋_GBK" w:hAnsi="Times New Roman"/>
          <w:sz w:val="32"/>
        </w:rPr>
      </w:pPr>
    </w:p>
    <w:p w:rsidR="00163E07" w:rsidRPr="007664A2" w:rsidRDefault="00163E07" w:rsidP="0048524D">
      <w:pPr>
        <w:adjustRightInd w:val="0"/>
        <w:snapToGrid w:val="0"/>
        <w:spacing w:line="594" w:lineRule="exact"/>
        <w:rPr>
          <w:rFonts w:ascii="Times New Roman" w:eastAsia="方正仿宋_GBK" w:hAnsi="Times New Roman"/>
          <w:sz w:val="32"/>
        </w:rPr>
      </w:pPr>
    </w:p>
    <w:p w:rsidR="00163E07" w:rsidRPr="007664A2" w:rsidRDefault="00163E07" w:rsidP="0048524D">
      <w:pPr>
        <w:adjustRightInd w:val="0"/>
        <w:snapToGrid w:val="0"/>
        <w:spacing w:line="594" w:lineRule="exact"/>
        <w:rPr>
          <w:rFonts w:ascii="Times New Roman" w:eastAsia="方正仿宋_GBK" w:hAnsi="Times New Roman"/>
          <w:sz w:val="32"/>
        </w:rPr>
      </w:pPr>
    </w:p>
    <w:p w:rsidR="00163E07" w:rsidRPr="007664A2" w:rsidRDefault="00163E07" w:rsidP="0048524D">
      <w:pPr>
        <w:adjustRightInd w:val="0"/>
        <w:snapToGrid w:val="0"/>
        <w:spacing w:line="594" w:lineRule="exact"/>
        <w:rPr>
          <w:rFonts w:ascii="Times New Roman" w:eastAsia="方正仿宋_GBK" w:hAnsi="Times New Roman"/>
          <w:sz w:val="32"/>
        </w:rPr>
      </w:pPr>
    </w:p>
    <w:p w:rsidR="00163E07" w:rsidRPr="007664A2" w:rsidRDefault="00163E07" w:rsidP="0048524D">
      <w:pPr>
        <w:adjustRightInd w:val="0"/>
        <w:snapToGrid w:val="0"/>
        <w:spacing w:line="594" w:lineRule="exact"/>
        <w:rPr>
          <w:rFonts w:ascii="Times New Roman" w:eastAsia="方正仿宋_GBK" w:hAnsi="Times New Roman"/>
          <w:sz w:val="32"/>
        </w:rPr>
      </w:pPr>
    </w:p>
    <w:p w:rsidR="00163E07" w:rsidRPr="007664A2" w:rsidRDefault="00163E07" w:rsidP="0048524D">
      <w:pPr>
        <w:adjustRightInd w:val="0"/>
        <w:snapToGrid w:val="0"/>
        <w:spacing w:line="594" w:lineRule="exact"/>
        <w:rPr>
          <w:rFonts w:ascii="Times New Roman" w:eastAsia="方正仿宋_GBK" w:hAnsi="Times New Roman"/>
          <w:sz w:val="32"/>
        </w:rPr>
      </w:pPr>
    </w:p>
    <w:p w:rsidR="00163E07" w:rsidRPr="007664A2" w:rsidRDefault="00163E07" w:rsidP="0048524D">
      <w:pPr>
        <w:adjustRightInd w:val="0"/>
        <w:snapToGrid w:val="0"/>
        <w:spacing w:line="594" w:lineRule="exact"/>
        <w:rPr>
          <w:rFonts w:ascii="Times New Roman" w:eastAsia="方正仿宋_GBK" w:hAnsi="Times New Roman"/>
          <w:sz w:val="32"/>
        </w:rPr>
      </w:pPr>
    </w:p>
    <w:p w:rsidR="00163E07" w:rsidRPr="007664A2" w:rsidRDefault="00163E07" w:rsidP="0048524D">
      <w:pPr>
        <w:adjustRightInd w:val="0"/>
        <w:snapToGrid w:val="0"/>
        <w:spacing w:line="594" w:lineRule="exact"/>
        <w:jc w:val="center"/>
        <w:rPr>
          <w:rFonts w:ascii="Times New Roman" w:eastAsia="方正仿宋_GBK" w:hAnsi="Times New Roman"/>
          <w:sz w:val="32"/>
        </w:rPr>
      </w:pPr>
      <w:r w:rsidRPr="007664A2">
        <w:rPr>
          <w:rFonts w:ascii="Times New Roman" w:eastAsia="方正仿宋_GBK" w:hAnsi="Times New Roman" w:hint="eastAsia"/>
          <w:sz w:val="32"/>
        </w:rPr>
        <w:t>梁平府发〔</w:t>
      </w:r>
      <w:r w:rsidRPr="007664A2">
        <w:rPr>
          <w:rFonts w:ascii="Times New Roman" w:eastAsia="方正仿宋_GBK" w:hAnsi="Times New Roman"/>
          <w:sz w:val="32"/>
        </w:rPr>
        <w:t>2022</w:t>
      </w:r>
      <w:r w:rsidRPr="007664A2">
        <w:rPr>
          <w:rFonts w:ascii="Times New Roman" w:eastAsia="方正仿宋_GBK" w:hAnsi="Times New Roman" w:hint="eastAsia"/>
          <w:sz w:val="32"/>
        </w:rPr>
        <w:t>〕</w:t>
      </w:r>
      <w:r w:rsidRPr="007664A2">
        <w:rPr>
          <w:rFonts w:ascii="Times New Roman" w:eastAsia="方正仿宋_GBK" w:hAnsi="Times New Roman"/>
          <w:sz w:val="32"/>
        </w:rPr>
        <w:t>23</w:t>
      </w:r>
      <w:r w:rsidRPr="007664A2">
        <w:rPr>
          <w:rFonts w:ascii="Times New Roman" w:eastAsia="方正仿宋_GBK" w:hAnsi="Times New Roman" w:hint="eastAsia"/>
          <w:sz w:val="32"/>
        </w:rPr>
        <w:t>号</w:t>
      </w:r>
    </w:p>
    <w:p w:rsidR="00163E07" w:rsidRPr="007664A2" w:rsidRDefault="00163E07" w:rsidP="0048524D">
      <w:pPr>
        <w:adjustRightInd w:val="0"/>
        <w:snapToGrid w:val="0"/>
        <w:spacing w:line="594" w:lineRule="exact"/>
        <w:rPr>
          <w:rFonts w:ascii="Times New Roman" w:eastAsia="方正仿宋_GBK" w:hAnsi="Times New Roman"/>
          <w:sz w:val="32"/>
        </w:rPr>
      </w:pPr>
    </w:p>
    <w:p w:rsidR="00163E07" w:rsidRPr="007664A2" w:rsidRDefault="00163E07" w:rsidP="0048524D">
      <w:pPr>
        <w:adjustRightInd w:val="0"/>
        <w:snapToGrid w:val="0"/>
        <w:spacing w:line="594" w:lineRule="exact"/>
        <w:rPr>
          <w:rFonts w:ascii="Times New Roman" w:eastAsia="方正仿宋_GBK" w:hAnsi="Times New Roman"/>
          <w:sz w:val="32"/>
        </w:rPr>
      </w:pPr>
    </w:p>
    <w:p w:rsidR="00163E07" w:rsidRPr="007664A2" w:rsidRDefault="00163E07" w:rsidP="00284794">
      <w:pPr>
        <w:snapToGrid w:val="0"/>
        <w:jc w:val="center"/>
        <w:rPr>
          <w:rFonts w:ascii="Times New Roman" w:eastAsia="方正小标宋_GBK" w:hAnsi="Times New Roman"/>
          <w:sz w:val="44"/>
          <w:szCs w:val="44"/>
        </w:rPr>
      </w:pPr>
      <w:r w:rsidRPr="007664A2">
        <w:rPr>
          <w:rFonts w:ascii="Times New Roman" w:eastAsia="方正小标宋_GBK" w:hAnsi="Times New Roman" w:hint="eastAsia"/>
          <w:sz w:val="44"/>
          <w:szCs w:val="44"/>
        </w:rPr>
        <w:t>重庆市梁平区人民政府</w:t>
      </w:r>
    </w:p>
    <w:p w:rsidR="00163E07" w:rsidRPr="007664A2" w:rsidRDefault="00163E07" w:rsidP="00284794">
      <w:pPr>
        <w:snapToGrid w:val="0"/>
        <w:jc w:val="center"/>
        <w:rPr>
          <w:rFonts w:ascii="Times New Roman" w:eastAsia="方正小标宋_GBK" w:hAnsi="Times New Roman"/>
          <w:sz w:val="44"/>
          <w:szCs w:val="44"/>
        </w:rPr>
      </w:pPr>
      <w:r w:rsidRPr="007664A2">
        <w:rPr>
          <w:rFonts w:ascii="Times New Roman" w:eastAsia="方正小标宋_GBK" w:hAnsi="Times New Roman" w:hint="eastAsia"/>
          <w:sz w:val="44"/>
          <w:szCs w:val="44"/>
        </w:rPr>
        <w:t>关于</w:t>
      </w:r>
      <w:r w:rsidRPr="007664A2">
        <w:rPr>
          <w:rFonts w:ascii="Times New Roman" w:eastAsia="方正小标宋_GBK" w:hAnsi="Times New Roman"/>
          <w:sz w:val="44"/>
          <w:szCs w:val="44"/>
        </w:rPr>
        <w:t>2021</w:t>
      </w:r>
      <w:r w:rsidRPr="007664A2">
        <w:rPr>
          <w:rFonts w:ascii="Times New Roman" w:eastAsia="方正小标宋_GBK" w:hAnsi="Times New Roman" w:hint="eastAsia"/>
          <w:sz w:val="44"/>
          <w:szCs w:val="44"/>
        </w:rPr>
        <w:t>年度创新驱动奖扶的决定</w:t>
      </w:r>
    </w:p>
    <w:p w:rsidR="00163E07" w:rsidRPr="007664A2" w:rsidRDefault="00163E07" w:rsidP="00284794">
      <w:pPr>
        <w:rPr>
          <w:rFonts w:ascii="Times New Roman" w:eastAsia="方正小标宋_GBK" w:hAnsi="Times New Roman"/>
          <w:sz w:val="44"/>
          <w:szCs w:val="44"/>
        </w:rPr>
      </w:pPr>
    </w:p>
    <w:p w:rsidR="00163E07" w:rsidRPr="007664A2" w:rsidRDefault="00163E07" w:rsidP="00284794">
      <w:pPr>
        <w:ind w:firstLineChars="200" w:firstLine="640"/>
        <w:rPr>
          <w:rFonts w:ascii="Times New Roman" w:eastAsia="方正仿宋_GBK" w:hAnsi="Times New Roman"/>
          <w:spacing w:val="-7"/>
          <w:sz w:val="32"/>
          <w:szCs w:val="32"/>
        </w:rPr>
      </w:pPr>
      <w:r w:rsidRPr="007664A2">
        <w:rPr>
          <w:rFonts w:ascii="Times New Roman" w:eastAsia="方正仿宋_GBK" w:hAnsi="Times New Roman" w:hint="eastAsia"/>
          <w:sz w:val="32"/>
          <w:szCs w:val="32"/>
        </w:rPr>
        <w:t>根据</w:t>
      </w:r>
      <w:r w:rsidRPr="007664A2">
        <w:rPr>
          <w:rFonts w:ascii="Times New Roman" w:eastAsia="方正仿宋_GBK" w:hAnsi="Times New Roman" w:hint="eastAsia"/>
          <w:color w:val="000000"/>
          <w:sz w:val="32"/>
          <w:szCs w:val="32"/>
        </w:rPr>
        <w:t>《重庆市梁平区创新驱动奖扶办法（</w:t>
      </w:r>
      <w:r w:rsidRPr="007664A2">
        <w:rPr>
          <w:rFonts w:ascii="Times New Roman" w:eastAsia="方正仿宋_GBK" w:hAnsi="Times New Roman"/>
          <w:color w:val="000000"/>
          <w:sz w:val="32"/>
          <w:szCs w:val="32"/>
        </w:rPr>
        <w:t>2019</w:t>
      </w:r>
      <w:r w:rsidRPr="007664A2">
        <w:rPr>
          <w:rFonts w:ascii="Times New Roman" w:eastAsia="方正仿宋_GBK" w:hAnsi="Times New Roman" w:hint="eastAsia"/>
          <w:color w:val="000000"/>
          <w:sz w:val="32"/>
          <w:szCs w:val="32"/>
        </w:rPr>
        <w:t>年修订）》（</w:t>
      </w:r>
      <w:r w:rsidRPr="007664A2">
        <w:rPr>
          <w:rFonts w:ascii="Times New Roman" w:eastAsia="方正仿宋_GBK" w:hAnsi="Times New Roman" w:hint="eastAsia"/>
          <w:sz w:val="32"/>
          <w:szCs w:val="32"/>
        </w:rPr>
        <w:t>梁平府办发〔</w:t>
      </w:r>
      <w:r w:rsidRPr="007664A2">
        <w:rPr>
          <w:rFonts w:ascii="Times New Roman" w:eastAsia="方正仿宋_GBK" w:hAnsi="Times New Roman"/>
          <w:sz w:val="32"/>
          <w:szCs w:val="32"/>
        </w:rPr>
        <w:t>2019</w:t>
      </w:r>
      <w:r w:rsidRPr="007664A2">
        <w:rPr>
          <w:rFonts w:ascii="Times New Roman" w:eastAsia="方正仿宋_GBK" w:hAnsi="Times New Roman" w:hint="eastAsia"/>
          <w:sz w:val="32"/>
          <w:szCs w:val="32"/>
        </w:rPr>
        <w:t>〕</w:t>
      </w:r>
      <w:r w:rsidRPr="007664A2">
        <w:rPr>
          <w:rFonts w:ascii="Times New Roman" w:eastAsia="方正仿宋_GBK" w:hAnsi="Times New Roman"/>
          <w:sz w:val="32"/>
          <w:szCs w:val="32"/>
        </w:rPr>
        <w:t>76</w:t>
      </w:r>
      <w:r w:rsidRPr="007664A2">
        <w:rPr>
          <w:rFonts w:ascii="Times New Roman" w:eastAsia="方正仿宋_GBK" w:hAnsi="Times New Roman" w:hint="eastAsia"/>
          <w:sz w:val="32"/>
          <w:szCs w:val="32"/>
        </w:rPr>
        <w:t>号</w:t>
      </w:r>
      <w:r w:rsidRPr="007664A2">
        <w:rPr>
          <w:rFonts w:ascii="Times New Roman" w:eastAsia="方正仿宋_GBK" w:hAnsi="Times New Roman" w:hint="eastAsia"/>
          <w:color w:val="000000"/>
          <w:sz w:val="32"/>
          <w:szCs w:val="32"/>
        </w:rPr>
        <w:t>）、</w:t>
      </w:r>
      <w:r w:rsidRPr="007664A2">
        <w:rPr>
          <w:rFonts w:ascii="Times New Roman" w:eastAsia="方正仿宋_GBK" w:hAnsi="Times New Roman" w:cs="宋体" w:hint="eastAsia"/>
          <w:kern w:val="0"/>
          <w:sz w:val="32"/>
          <w:szCs w:val="32"/>
        </w:rPr>
        <w:t>《重庆市梁平区高新技术企业引育认定专项资金管理办法（暂行）》（</w:t>
      </w:r>
      <w:r w:rsidRPr="007664A2">
        <w:rPr>
          <w:rFonts w:ascii="Times New Roman" w:eastAsia="方正仿宋_GBK" w:hAnsi="Times New Roman" w:hint="eastAsia"/>
          <w:sz w:val="32"/>
          <w:szCs w:val="32"/>
        </w:rPr>
        <w:t>梁科局发〔</w:t>
      </w:r>
      <w:r w:rsidRPr="007664A2">
        <w:rPr>
          <w:rFonts w:ascii="Times New Roman" w:eastAsia="方正仿宋_GBK" w:hAnsi="Times New Roman"/>
          <w:sz w:val="32"/>
          <w:szCs w:val="32"/>
        </w:rPr>
        <w:t>2019</w:t>
      </w:r>
      <w:r w:rsidRPr="007664A2">
        <w:rPr>
          <w:rFonts w:ascii="Times New Roman" w:eastAsia="方正仿宋_GBK" w:hAnsi="Times New Roman" w:hint="eastAsia"/>
          <w:sz w:val="32"/>
          <w:szCs w:val="32"/>
        </w:rPr>
        <w:t>〕</w:t>
      </w:r>
      <w:r w:rsidRPr="007664A2">
        <w:rPr>
          <w:rFonts w:ascii="Times New Roman" w:eastAsia="方正仿宋_GBK" w:hAnsi="Times New Roman"/>
          <w:sz w:val="32"/>
          <w:szCs w:val="32"/>
        </w:rPr>
        <w:t>7</w:t>
      </w:r>
      <w:r w:rsidRPr="007664A2">
        <w:rPr>
          <w:rFonts w:ascii="Times New Roman" w:eastAsia="方正仿宋_GBK" w:hAnsi="Times New Roman" w:hint="eastAsia"/>
          <w:sz w:val="32"/>
          <w:szCs w:val="32"/>
        </w:rPr>
        <w:t>号</w:t>
      </w:r>
      <w:r w:rsidRPr="007664A2">
        <w:rPr>
          <w:rFonts w:ascii="Times New Roman" w:eastAsia="方正仿宋_GBK" w:hAnsi="Times New Roman" w:cs="宋体" w:hint="eastAsia"/>
          <w:kern w:val="0"/>
          <w:sz w:val="32"/>
          <w:szCs w:val="32"/>
        </w:rPr>
        <w:t>）文件</w:t>
      </w:r>
      <w:r w:rsidRPr="007664A2">
        <w:rPr>
          <w:rFonts w:ascii="Times New Roman" w:eastAsia="方正仿宋_GBK" w:hAnsi="Times New Roman" w:hint="eastAsia"/>
          <w:sz w:val="32"/>
          <w:szCs w:val="32"/>
        </w:rPr>
        <w:t>规定，由企业自行申请、区科技局初审核定、部门联审，并经第十八届梁平区政府第</w:t>
      </w:r>
      <w:r w:rsidRPr="007664A2">
        <w:rPr>
          <w:rFonts w:ascii="Times New Roman" w:eastAsia="方正仿宋_GBK" w:hAnsi="Times New Roman"/>
          <w:sz w:val="32"/>
          <w:szCs w:val="32"/>
        </w:rPr>
        <w:t>15</w:t>
      </w:r>
      <w:r w:rsidRPr="007664A2">
        <w:rPr>
          <w:rFonts w:ascii="Times New Roman" w:eastAsia="方正仿宋_GBK" w:hAnsi="Times New Roman" w:hint="eastAsia"/>
          <w:sz w:val="32"/>
          <w:szCs w:val="32"/>
        </w:rPr>
        <w:t>次常务会议审定通过，决定对重庆市柏</w:t>
      </w:r>
      <w:r w:rsidRPr="007664A2">
        <w:rPr>
          <w:rFonts w:ascii="Times New Roman" w:eastAsia="方正仿宋_GBK" w:hAnsi="Times New Roman" w:hint="eastAsia"/>
          <w:spacing w:val="-7"/>
          <w:sz w:val="32"/>
          <w:szCs w:val="32"/>
        </w:rPr>
        <w:t>涛钢具有限公司等</w:t>
      </w:r>
      <w:r w:rsidRPr="007664A2">
        <w:rPr>
          <w:rFonts w:ascii="Times New Roman" w:eastAsia="方正仿宋_GBK" w:hAnsi="Times New Roman"/>
          <w:spacing w:val="-7"/>
          <w:sz w:val="32"/>
          <w:szCs w:val="32"/>
        </w:rPr>
        <w:t>159</w:t>
      </w:r>
      <w:r w:rsidRPr="007664A2">
        <w:rPr>
          <w:rFonts w:ascii="Times New Roman" w:eastAsia="方正仿宋_GBK" w:hAnsi="Times New Roman" w:hint="eastAsia"/>
          <w:spacing w:val="-7"/>
          <w:sz w:val="32"/>
          <w:szCs w:val="32"/>
        </w:rPr>
        <w:t>家企业进行</w:t>
      </w:r>
      <w:r w:rsidRPr="007664A2">
        <w:rPr>
          <w:rFonts w:ascii="Times New Roman" w:eastAsia="方正仿宋_GBK" w:hAnsi="Times New Roman"/>
          <w:spacing w:val="-7"/>
          <w:sz w:val="32"/>
          <w:szCs w:val="32"/>
        </w:rPr>
        <w:t>2021</w:t>
      </w:r>
      <w:r w:rsidRPr="007664A2">
        <w:rPr>
          <w:rFonts w:ascii="Times New Roman" w:eastAsia="方正仿宋_GBK" w:hAnsi="Times New Roman" w:hint="eastAsia"/>
          <w:spacing w:val="-7"/>
          <w:sz w:val="32"/>
          <w:szCs w:val="32"/>
        </w:rPr>
        <w:t>年度创新驱动奖扶后补助。</w:t>
      </w:r>
    </w:p>
    <w:p w:rsidR="00163E07" w:rsidRPr="007664A2" w:rsidRDefault="00163E07" w:rsidP="00284794">
      <w:pPr>
        <w:ind w:firstLineChars="200" w:firstLine="640"/>
        <w:rPr>
          <w:rFonts w:ascii="Times New Roman" w:eastAsia="方正仿宋_GBK" w:hAnsi="Times New Roman"/>
          <w:sz w:val="32"/>
          <w:szCs w:val="32"/>
        </w:rPr>
      </w:pPr>
      <w:r w:rsidRPr="007664A2">
        <w:rPr>
          <w:rFonts w:ascii="Times New Roman" w:eastAsia="方正仿宋_GBK" w:hAnsi="Times New Roman" w:hint="eastAsia"/>
          <w:sz w:val="32"/>
          <w:szCs w:val="32"/>
        </w:rPr>
        <w:t>希望受奖扶的企业、组织、家庭农场等要再接再厉、大胆创新、持续加大研发投入、不断提升研发能力。全区广大企事业单位、机构、协会、组织、家庭农场要进一步激发创新活力、提升创新能力，推进以科技创新为核心的全面创新，为我区创建国家高新技术产业开发区和推动高质量发展、创造高品质生活做出新的更大贡献。</w:t>
      </w:r>
    </w:p>
    <w:p w:rsidR="00163E07" w:rsidRPr="007664A2" w:rsidRDefault="00163E07" w:rsidP="00284794">
      <w:pPr>
        <w:rPr>
          <w:rFonts w:ascii="Times New Roman" w:eastAsia="Times New Roman" w:hAnsi="Times New Roman" w:cs="Hiragino Sans GB W3"/>
          <w:color w:val="333333"/>
          <w:sz w:val="25"/>
          <w:szCs w:val="25"/>
        </w:rPr>
      </w:pPr>
    </w:p>
    <w:p w:rsidR="00163E07" w:rsidRPr="007664A2" w:rsidRDefault="00163E07" w:rsidP="00284794">
      <w:pPr>
        <w:ind w:firstLineChars="200" w:firstLine="640"/>
        <w:rPr>
          <w:rFonts w:ascii="Times New Roman" w:eastAsia="方正仿宋_GBK" w:hAnsi="Times New Roman"/>
          <w:sz w:val="32"/>
          <w:szCs w:val="32"/>
        </w:rPr>
      </w:pPr>
      <w:r w:rsidRPr="007664A2">
        <w:rPr>
          <w:rFonts w:ascii="Times New Roman" w:eastAsia="方正仿宋_GBK" w:hAnsi="Times New Roman" w:hint="eastAsia"/>
          <w:sz w:val="32"/>
          <w:szCs w:val="32"/>
        </w:rPr>
        <w:t>附件：</w:t>
      </w:r>
      <w:r w:rsidRPr="007664A2">
        <w:rPr>
          <w:rFonts w:ascii="Times New Roman" w:eastAsia="方正仿宋_GBK" w:hAnsi="Times New Roman"/>
          <w:sz w:val="32"/>
          <w:szCs w:val="32"/>
        </w:rPr>
        <w:t>2021</w:t>
      </w:r>
      <w:r w:rsidRPr="007664A2">
        <w:rPr>
          <w:rFonts w:ascii="Times New Roman" w:eastAsia="方正仿宋_GBK" w:hAnsi="Times New Roman" w:hint="eastAsia"/>
          <w:sz w:val="32"/>
          <w:szCs w:val="32"/>
        </w:rPr>
        <w:t>年度梁平区创新驱动奖扶名单</w:t>
      </w:r>
    </w:p>
    <w:p w:rsidR="00163E07" w:rsidRPr="007664A2" w:rsidRDefault="00163E07" w:rsidP="00284794">
      <w:pPr>
        <w:pStyle w:val="NormalWeb"/>
        <w:shd w:val="clear" w:color="auto" w:fill="FFFFFF"/>
        <w:spacing w:before="0" w:beforeAutospacing="0" w:after="0" w:afterAutospacing="0"/>
        <w:rPr>
          <w:rFonts w:ascii="Times New Roman" w:eastAsia="方正仿宋_GBK" w:hAnsi="Times New Roman" w:cs="Times New Roman"/>
          <w:color w:val="333333"/>
          <w:sz w:val="32"/>
          <w:szCs w:val="32"/>
        </w:rPr>
      </w:pPr>
    </w:p>
    <w:p w:rsidR="00163E07" w:rsidRPr="007664A2" w:rsidRDefault="00163E07" w:rsidP="00284794">
      <w:pPr>
        <w:pStyle w:val="NormalWeb"/>
        <w:shd w:val="clear" w:color="auto" w:fill="FFFFFF"/>
        <w:spacing w:before="0" w:beforeAutospacing="0" w:after="0" w:afterAutospacing="0"/>
        <w:rPr>
          <w:rFonts w:ascii="Times New Roman" w:eastAsia="方正仿宋_GBK" w:hAnsi="Times New Roman" w:cs="Times New Roman"/>
          <w:color w:val="333333"/>
          <w:sz w:val="32"/>
          <w:szCs w:val="32"/>
        </w:rPr>
      </w:pPr>
    </w:p>
    <w:p w:rsidR="00163E07" w:rsidRPr="007664A2" w:rsidRDefault="00163E07" w:rsidP="00284794">
      <w:pPr>
        <w:pStyle w:val="NormalWeb"/>
        <w:shd w:val="clear" w:color="auto" w:fill="FFFFFF"/>
        <w:spacing w:before="0" w:beforeAutospacing="0" w:after="0" w:afterAutospacing="0"/>
        <w:rPr>
          <w:rFonts w:ascii="Times New Roman" w:eastAsia="方正仿宋_GBK" w:hAnsi="Times New Roman" w:cs="Times New Roman"/>
          <w:color w:val="333333"/>
          <w:sz w:val="32"/>
          <w:szCs w:val="32"/>
        </w:rPr>
      </w:pPr>
    </w:p>
    <w:p w:rsidR="00163E07" w:rsidRPr="007664A2" w:rsidRDefault="00163E07" w:rsidP="00284794">
      <w:pPr>
        <w:rPr>
          <w:rFonts w:ascii="Times New Roman" w:eastAsia="方正仿宋_GBK" w:hAnsi="Times New Roman"/>
          <w:sz w:val="32"/>
          <w:szCs w:val="32"/>
        </w:rPr>
      </w:pPr>
      <w:r w:rsidRPr="007664A2">
        <w:rPr>
          <w:rFonts w:ascii="Times New Roman" w:eastAsia="方正仿宋_GBK" w:hAnsi="Times New Roman"/>
          <w:sz w:val="32"/>
          <w:szCs w:val="32"/>
        </w:rPr>
        <w:t xml:space="preserve">                              </w:t>
      </w:r>
      <w:r w:rsidRPr="007664A2">
        <w:rPr>
          <w:rFonts w:ascii="Times New Roman" w:eastAsia="方正仿宋_GBK" w:hAnsi="Times New Roman" w:hint="eastAsia"/>
          <w:sz w:val="32"/>
          <w:szCs w:val="32"/>
        </w:rPr>
        <w:t>重庆市梁平区人民政府</w:t>
      </w:r>
    </w:p>
    <w:p w:rsidR="00163E07" w:rsidRPr="007664A2" w:rsidRDefault="00163E07" w:rsidP="00284794">
      <w:pPr>
        <w:rPr>
          <w:rFonts w:ascii="Times New Roman" w:eastAsia="方正仿宋_GBK" w:hAnsi="Times New Roman"/>
          <w:sz w:val="32"/>
          <w:szCs w:val="32"/>
        </w:rPr>
      </w:pPr>
      <w:r w:rsidRPr="007664A2">
        <w:rPr>
          <w:rFonts w:ascii="Times New Roman" w:eastAsia="方正仿宋_GBK" w:hAnsi="Times New Roman"/>
          <w:sz w:val="32"/>
          <w:szCs w:val="32"/>
        </w:rPr>
        <w:t xml:space="preserve">                           </w:t>
      </w:r>
      <w:r w:rsidRPr="00A84DD6">
        <w:rPr>
          <w:rFonts w:ascii="Times New Roman" w:eastAsia="方正仿宋_GBK" w:hAnsi="Times New Roman"/>
          <w:sz w:val="36"/>
          <w:szCs w:val="32"/>
        </w:rPr>
        <w:t xml:space="preserve"> </w:t>
      </w:r>
      <w:r w:rsidRPr="007664A2">
        <w:rPr>
          <w:rFonts w:ascii="Times New Roman" w:eastAsia="方正仿宋_GBK" w:hAnsi="Times New Roman"/>
          <w:sz w:val="32"/>
          <w:szCs w:val="32"/>
        </w:rPr>
        <w:t xml:space="preserve">    </w:t>
      </w:r>
      <w:smartTag w:uri="urn:schemas-microsoft-com:office:smarttags" w:element="chsdate">
        <w:smartTagPr>
          <w:attr w:name="IsROCDate" w:val="False"/>
          <w:attr w:name="IsLunarDate" w:val="False"/>
          <w:attr w:name="Day" w:val="12"/>
          <w:attr w:name="Month" w:val="7"/>
          <w:attr w:name="Year" w:val="2022"/>
        </w:smartTagPr>
        <w:r w:rsidRPr="007664A2">
          <w:rPr>
            <w:rFonts w:ascii="Times New Roman" w:eastAsia="方正仿宋_GBK" w:hAnsi="Times New Roman"/>
            <w:sz w:val="32"/>
            <w:szCs w:val="32"/>
          </w:rPr>
          <w:t>2022</w:t>
        </w:r>
        <w:r w:rsidRPr="007664A2">
          <w:rPr>
            <w:rFonts w:ascii="Times New Roman" w:eastAsia="方正仿宋_GBK" w:hAnsi="Times New Roman" w:hint="eastAsia"/>
            <w:sz w:val="32"/>
            <w:szCs w:val="32"/>
          </w:rPr>
          <w:t>年</w:t>
        </w:r>
        <w:r w:rsidRPr="007664A2">
          <w:rPr>
            <w:rFonts w:ascii="Times New Roman" w:eastAsia="方正仿宋_GBK" w:hAnsi="Times New Roman"/>
            <w:sz w:val="32"/>
            <w:szCs w:val="32"/>
          </w:rPr>
          <w:t>7</w:t>
        </w:r>
        <w:r w:rsidRPr="007664A2">
          <w:rPr>
            <w:rFonts w:ascii="Times New Roman" w:eastAsia="方正仿宋_GBK" w:hAnsi="Times New Roman" w:hint="eastAsia"/>
            <w:sz w:val="32"/>
            <w:szCs w:val="32"/>
          </w:rPr>
          <w:t>月</w:t>
        </w:r>
        <w:r w:rsidRPr="007664A2">
          <w:rPr>
            <w:rFonts w:ascii="Times New Roman" w:eastAsia="方正仿宋_GBK" w:hAnsi="Times New Roman"/>
            <w:sz w:val="32"/>
            <w:szCs w:val="32"/>
          </w:rPr>
          <w:t>12</w:t>
        </w:r>
        <w:r w:rsidRPr="007664A2">
          <w:rPr>
            <w:rFonts w:ascii="Times New Roman" w:eastAsia="方正仿宋_GBK" w:hAnsi="Times New Roman" w:hint="eastAsia"/>
            <w:sz w:val="32"/>
            <w:szCs w:val="32"/>
          </w:rPr>
          <w:t>日</w:t>
        </w:r>
      </w:smartTag>
    </w:p>
    <w:p w:rsidR="00163E07" w:rsidRPr="007664A2" w:rsidRDefault="00163E07" w:rsidP="00284794">
      <w:pPr>
        <w:ind w:firstLineChars="200" w:firstLine="640"/>
        <w:rPr>
          <w:rFonts w:ascii="Times New Roman" w:eastAsia="方正仿宋_GBK" w:hAnsi="Times New Roman"/>
          <w:sz w:val="32"/>
          <w:szCs w:val="32"/>
        </w:rPr>
      </w:pPr>
      <w:r w:rsidRPr="007664A2">
        <w:rPr>
          <w:rFonts w:ascii="Times New Roman" w:eastAsia="方正仿宋_GBK" w:hAnsi="Times New Roman" w:hint="eastAsia"/>
          <w:sz w:val="32"/>
          <w:szCs w:val="32"/>
        </w:rPr>
        <w:t>（此件公开发布）</w:t>
      </w:r>
    </w:p>
    <w:p w:rsidR="00163E07" w:rsidRPr="007664A2" w:rsidRDefault="00163E07" w:rsidP="00284794">
      <w:pPr>
        <w:rPr>
          <w:rFonts w:ascii="Times New Roman" w:eastAsia="方正仿宋_GBK" w:hAnsi="Times New Roman"/>
          <w:sz w:val="32"/>
          <w:szCs w:val="32"/>
        </w:rPr>
      </w:pPr>
    </w:p>
    <w:p w:rsidR="00163E07" w:rsidRPr="007664A2" w:rsidRDefault="00163E07" w:rsidP="00284794">
      <w:pPr>
        <w:rPr>
          <w:rFonts w:ascii="Times New Roman" w:eastAsia="方正仿宋_GBK" w:hAnsi="Times New Roman"/>
          <w:sz w:val="32"/>
          <w:szCs w:val="32"/>
        </w:rPr>
      </w:pPr>
    </w:p>
    <w:p w:rsidR="00163E07" w:rsidRPr="007664A2" w:rsidRDefault="00163E07" w:rsidP="00284794">
      <w:pPr>
        <w:rPr>
          <w:rFonts w:ascii="Times New Roman" w:eastAsia="方正仿宋_GBK" w:hAnsi="Times New Roman"/>
          <w:sz w:val="32"/>
          <w:szCs w:val="32"/>
        </w:rPr>
      </w:pPr>
    </w:p>
    <w:p w:rsidR="00163E07" w:rsidRPr="007664A2" w:rsidRDefault="00163E07" w:rsidP="00284794">
      <w:pPr>
        <w:rPr>
          <w:rFonts w:ascii="Times New Roman" w:eastAsia="方正仿宋_GBK" w:hAnsi="Times New Roman"/>
          <w:sz w:val="32"/>
          <w:szCs w:val="32"/>
        </w:rPr>
      </w:pPr>
    </w:p>
    <w:p w:rsidR="00163E07" w:rsidRPr="007664A2" w:rsidRDefault="00163E07" w:rsidP="00284794">
      <w:pPr>
        <w:rPr>
          <w:rFonts w:ascii="Times New Roman" w:eastAsia="方正仿宋_GBK" w:hAnsi="Times New Roman"/>
          <w:sz w:val="32"/>
          <w:szCs w:val="32"/>
        </w:rPr>
      </w:pPr>
    </w:p>
    <w:p w:rsidR="00163E07" w:rsidRPr="007664A2" w:rsidRDefault="00163E07" w:rsidP="00284794">
      <w:pPr>
        <w:rPr>
          <w:rFonts w:ascii="Times New Roman" w:eastAsia="方正仿宋_GBK" w:hAnsi="Times New Roman"/>
          <w:sz w:val="32"/>
          <w:szCs w:val="32"/>
        </w:rPr>
      </w:pPr>
    </w:p>
    <w:p w:rsidR="00163E07" w:rsidRPr="007664A2" w:rsidRDefault="00163E07" w:rsidP="00284794">
      <w:pPr>
        <w:rPr>
          <w:rFonts w:ascii="Times New Roman" w:eastAsia="方正仿宋_GBK" w:hAnsi="Times New Roman"/>
          <w:sz w:val="32"/>
          <w:szCs w:val="32"/>
        </w:rPr>
      </w:pPr>
    </w:p>
    <w:p w:rsidR="00163E07" w:rsidRPr="007664A2" w:rsidRDefault="00163E07" w:rsidP="00284794">
      <w:pPr>
        <w:rPr>
          <w:rFonts w:ascii="Times New Roman" w:eastAsia="方正仿宋_GBK" w:hAnsi="Times New Roman"/>
          <w:sz w:val="32"/>
          <w:szCs w:val="32"/>
        </w:rPr>
      </w:pPr>
    </w:p>
    <w:p w:rsidR="00163E07" w:rsidRPr="007664A2" w:rsidRDefault="00163E07" w:rsidP="00284794">
      <w:pPr>
        <w:rPr>
          <w:rFonts w:ascii="Times New Roman" w:eastAsia="方正仿宋_GBK" w:hAnsi="Times New Roman"/>
          <w:sz w:val="32"/>
          <w:szCs w:val="32"/>
        </w:rPr>
      </w:pPr>
    </w:p>
    <w:p w:rsidR="00163E07" w:rsidRPr="007664A2" w:rsidRDefault="00163E07" w:rsidP="00284794">
      <w:pPr>
        <w:rPr>
          <w:rFonts w:ascii="Times New Roman" w:eastAsia="方正仿宋_GBK" w:hAnsi="Times New Roman"/>
          <w:sz w:val="32"/>
          <w:szCs w:val="32"/>
        </w:rPr>
      </w:pPr>
    </w:p>
    <w:p w:rsidR="00163E07" w:rsidRPr="007664A2" w:rsidRDefault="00163E07" w:rsidP="00284794">
      <w:pPr>
        <w:rPr>
          <w:rFonts w:ascii="Times New Roman" w:eastAsia="方正黑体_GBK" w:hAnsi="Times New Roman"/>
          <w:sz w:val="32"/>
          <w:szCs w:val="32"/>
        </w:rPr>
      </w:pPr>
      <w:r w:rsidRPr="007664A2">
        <w:rPr>
          <w:rFonts w:ascii="Times New Roman" w:eastAsia="方正黑体_GBK" w:hAnsi="Times New Roman" w:hint="eastAsia"/>
          <w:sz w:val="32"/>
          <w:szCs w:val="32"/>
        </w:rPr>
        <w:t>附件</w:t>
      </w:r>
    </w:p>
    <w:p w:rsidR="00163E07" w:rsidRPr="007664A2" w:rsidRDefault="00163E07" w:rsidP="00284794">
      <w:pPr>
        <w:snapToGrid w:val="0"/>
        <w:rPr>
          <w:rFonts w:ascii="Times New Roman" w:eastAsia="方正仿宋_GBK" w:hAnsi="Times New Roman"/>
          <w:sz w:val="32"/>
          <w:szCs w:val="32"/>
        </w:rPr>
      </w:pPr>
    </w:p>
    <w:p w:rsidR="00163E07" w:rsidRPr="007664A2" w:rsidRDefault="00163E07" w:rsidP="00284794">
      <w:pPr>
        <w:snapToGrid w:val="0"/>
        <w:ind w:firstLine="198"/>
        <w:jc w:val="center"/>
        <w:rPr>
          <w:rFonts w:ascii="Times New Roman" w:eastAsia="方正小标宋_GBK" w:hAnsi="Times New Roman" w:cs="方正小标宋_GBK"/>
          <w:sz w:val="44"/>
          <w:szCs w:val="44"/>
        </w:rPr>
      </w:pPr>
      <w:r w:rsidRPr="007664A2">
        <w:rPr>
          <w:rFonts w:ascii="Times New Roman" w:eastAsia="方正小标宋_GBK" w:hAnsi="Times New Roman" w:cs="方正小标宋_GBK"/>
          <w:sz w:val="44"/>
          <w:szCs w:val="44"/>
        </w:rPr>
        <w:t>2021</w:t>
      </w:r>
      <w:r w:rsidRPr="007664A2">
        <w:rPr>
          <w:rFonts w:ascii="Times New Roman" w:eastAsia="方正小标宋_GBK" w:hAnsi="Times New Roman" w:cs="方正小标宋_GBK" w:hint="eastAsia"/>
          <w:sz w:val="44"/>
          <w:szCs w:val="44"/>
        </w:rPr>
        <w:t>年度梁平区创新驱动奖扶名单</w:t>
      </w:r>
    </w:p>
    <w:p w:rsidR="00163E07" w:rsidRPr="007664A2" w:rsidRDefault="00163E07" w:rsidP="00284794">
      <w:pPr>
        <w:rPr>
          <w:rFonts w:ascii="Times New Roman" w:eastAsia="方正黑体_GBK" w:hAnsi="Times New Roman"/>
          <w:snapToGrid w:val="0"/>
          <w:w w:val="90"/>
          <w:sz w:val="32"/>
          <w:szCs w:val="32"/>
        </w:rPr>
      </w:pPr>
    </w:p>
    <w:p w:rsidR="00163E07" w:rsidRPr="007664A2" w:rsidRDefault="00163E07" w:rsidP="00EC7E35">
      <w:pPr>
        <w:adjustRightInd w:val="0"/>
        <w:ind w:firstLineChars="200" w:firstLine="640"/>
        <w:textAlignment w:val="baseline"/>
        <w:rPr>
          <w:rFonts w:ascii="Times New Roman" w:eastAsia="方正黑体_GBK" w:hAnsi="Times New Roman"/>
          <w:snapToGrid w:val="0"/>
          <w:sz w:val="32"/>
          <w:szCs w:val="32"/>
        </w:rPr>
      </w:pPr>
      <w:r w:rsidRPr="007664A2">
        <w:rPr>
          <w:rFonts w:ascii="Times New Roman" w:eastAsia="方正黑体_GBK" w:hAnsi="Times New Roman" w:hint="eastAsia"/>
          <w:snapToGrid w:val="0"/>
          <w:sz w:val="32"/>
          <w:szCs w:val="32"/>
        </w:rPr>
        <w:t>一、新认定的国家高新技术企业（</w:t>
      </w:r>
      <w:r w:rsidRPr="007664A2">
        <w:rPr>
          <w:rFonts w:ascii="Times New Roman" w:eastAsia="方正黑体_GBK" w:hAnsi="Times New Roman"/>
          <w:snapToGrid w:val="0"/>
          <w:sz w:val="32"/>
          <w:szCs w:val="32"/>
        </w:rPr>
        <w:t>16</w:t>
      </w:r>
      <w:r w:rsidRPr="007664A2">
        <w:rPr>
          <w:rFonts w:ascii="Times New Roman" w:eastAsia="方正黑体_GBK" w:hAnsi="Times New Roman" w:hint="eastAsia"/>
          <w:snapToGrid w:val="0"/>
          <w:sz w:val="32"/>
          <w:szCs w:val="32"/>
        </w:rPr>
        <w:t>家）</w:t>
      </w:r>
    </w:p>
    <w:p w:rsidR="00163E07" w:rsidRPr="007664A2" w:rsidRDefault="00163E07" w:rsidP="00EC7E35">
      <w:pPr>
        <w:ind w:firstLineChars="200" w:firstLine="640"/>
        <w:rPr>
          <w:rFonts w:ascii="Times New Roman" w:eastAsia="方正仿宋_GBK" w:hAnsi="Times New Roman"/>
          <w:sz w:val="32"/>
          <w:szCs w:val="32"/>
        </w:rPr>
      </w:pPr>
      <w:r w:rsidRPr="007664A2">
        <w:rPr>
          <w:rFonts w:ascii="Times New Roman" w:eastAsia="方正仿宋_GBK" w:hAnsi="Times New Roman" w:hint="eastAsia"/>
          <w:sz w:val="32"/>
          <w:szCs w:val="32"/>
        </w:rPr>
        <w:t>重庆市柏涛钢具有限公司、重庆市梁平区华兰生物单采血浆有限公司、重庆润丰农业开发有限公司、重庆福锦塑胶有限责任公司、重庆市银山油桐开发有限公司、重庆全自博饲料有限公司、重庆市嘉乐美体育用品有限公司、重庆明辉动霸科技有限公司、重庆市萱恒电子科技有限公司、重庆泓誉机动车检测有限公司、重庆长鸿博大钢结构工程有限公司、重庆市梁平区奇爽食品有限公司、重庆天荣实业有限公司、重庆天荣家居有限公司、重庆今天饲料有限公司、重庆鑫安捷电梯有限公司</w:t>
      </w:r>
    </w:p>
    <w:p w:rsidR="00163E07" w:rsidRPr="007664A2" w:rsidRDefault="00163E07" w:rsidP="00284794">
      <w:pPr>
        <w:ind w:firstLineChars="200" w:firstLine="640"/>
        <w:rPr>
          <w:rFonts w:ascii="Times New Roman" w:eastAsia="方正黑体_GBK" w:hAnsi="Times New Roman"/>
          <w:snapToGrid w:val="0"/>
          <w:spacing w:val="-8"/>
          <w:sz w:val="32"/>
          <w:szCs w:val="32"/>
        </w:rPr>
      </w:pPr>
      <w:r w:rsidRPr="007664A2">
        <w:rPr>
          <w:rFonts w:ascii="Times New Roman" w:eastAsia="方正黑体_GBK" w:hAnsi="Times New Roman" w:hint="eastAsia"/>
          <w:snapToGrid w:val="0"/>
          <w:sz w:val="32"/>
          <w:szCs w:val="32"/>
        </w:rPr>
        <w:t>二、</w:t>
      </w:r>
      <w:r w:rsidRPr="007664A2">
        <w:rPr>
          <w:rFonts w:ascii="Times New Roman" w:eastAsia="方正黑体_GBK" w:hAnsi="Times New Roman" w:hint="eastAsia"/>
          <w:snapToGrid w:val="0"/>
          <w:spacing w:val="-8"/>
          <w:sz w:val="32"/>
          <w:szCs w:val="32"/>
        </w:rPr>
        <w:t>通过复审的国家高新技术企业（</w:t>
      </w:r>
      <w:r w:rsidRPr="007664A2">
        <w:rPr>
          <w:rFonts w:ascii="Times New Roman" w:eastAsia="方正黑体_GBK" w:hAnsi="Times New Roman"/>
          <w:snapToGrid w:val="0"/>
          <w:spacing w:val="-8"/>
          <w:sz w:val="32"/>
          <w:szCs w:val="32"/>
        </w:rPr>
        <w:t>4</w:t>
      </w:r>
      <w:r w:rsidRPr="007664A2">
        <w:rPr>
          <w:rFonts w:ascii="Times New Roman" w:eastAsia="方正黑体_GBK" w:hAnsi="Times New Roman" w:hint="eastAsia"/>
          <w:snapToGrid w:val="0"/>
          <w:spacing w:val="-8"/>
          <w:sz w:val="32"/>
          <w:szCs w:val="32"/>
        </w:rPr>
        <w:t>家）</w:t>
      </w:r>
    </w:p>
    <w:p w:rsidR="00163E07" w:rsidRPr="007664A2" w:rsidRDefault="00163E07" w:rsidP="00EC7E35">
      <w:pPr>
        <w:ind w:leftChars="304" w:left="638"/>
        <w:rPr>
          <w:rFonts w:ascii="Times New Roman" w:eastAsia="方正仿宋_GBK" w:hAnsi="Times New Roman"/>
          <w:sz w:val="32"/>
          <w:szCs w:val="32"/>
        </w:rPr>
      </w:pPr>
      <w:r w:rsidRPr="007664A2">
        <w:rPr>
          <w:rFonts w:ascii="Times New Roman" w:eastAsia="方正仿宋_GBK" w:hAnsi="Times New Roman" w:hint="eastAsia"/>
          <w:sz w:val="32"/>
          <w:szCs w:val="32"/>
        </w:rPr>
        <w:t>重庆捷尔士显示技术有限公司、重庆市慧平管业有限公司、</w:t>
      </w:r>
    </w:p>
    <w:p w:rsidR="00163E07" w:rsidRPr="007664A2" w:rsidRDefault="00163E07" w:rsidP="00EC7E35">
      <w:pPr>
        <w:rPr>
          <w:rFonts w:ascii="Times New Roman" w:eastAsia="方正仿宋_GBK" w:hAnsi="Times New Roman"/>
          <w:sz w:val="32"/>
          <w:szCs w:val="32"/>
        </w:rPr>
      </w:pPr>
      <w:r w:rsidRPr="007664A2">
        <w:rPr>
          <w:rFonts w:ascii="Times New Roman" w:eastAsia="方正仿宋_GBK" w:hAnsi="Times New Roman" w:hint="eastAsia"/>
          <w:sz w:val="32"/>
          <w:szCs w:val="32"/>
        </w:rPr>
        <w:t>重庆东创机械有限责任公司、重庆强泰砂轮制造有限公司</w:t>
      </w:r>
    </w:p>
    <w:p w:rsidR="00163E07" w:rsidRPr="007664A2" w:rsidRDefault="00163E07" w:rsidP="00EC7E35">
      <w:pPr>
        <w:ind w:firstLineChars="200" w:firstLine="640"/>
        <w:rPr>
          <w:rFonts w:ascii="Times New Roman" w:eastAsia="方正仿宋_GBK" w:hAnsi="Times New Roman" w:cs="方正仿宋_GBK"/>
          <w:snapToGrid w:val="0"/>
          <w:w w:val="90"/>
          <w:sz w:val="32"/>
          <w:szCs w:val="32"/>
        </w:rPr>
      </w:pPr>
      <w:r w:rsidRPr="007664A2">
        <w:rPr>
          <w:rFonts w:ascii="Times New Roman" w:eastAsia="方正黑体_GBK" w:hAnsi="Times New Roman" w:hint="eastAsia"/>
          <w:snapToGrid w:val="0"/>
          <w:sz w:val="32"/>
          <w:szCs w:val="32"/>
        </w:rPr>
        <w:t>三、新入库的市级科技型企业（</w:t>
      </w:r>
      <w:r w:rsidRPr="007664A2">
        <w:rPr>
          <w:rFonts w:ascii="Times New Roman" w:eastAsia="方正黑体_GBK" w:hAnsi="Times New Roman"/>
          <w:snapToGrid w:val="0"/>
          <w:sz w:val="32"/>
          <w:szCs w:val="32"/>
        </w:rPr>
        <w:t>35</w:t>
      </w:r>
      <w:r w:rsidRPr="007664A2">
        <w:rPr>
          <w:rFonts w:ascii="Times New Roman" w:eastAsia="方正黑体_GBK" w:hAnsi="Times New Roman" w:hint="eastAsia"/>
          <w:snapToGrid w:val="0"/>
          <w:sz w:val="32"/>
          <w:szCs w:val="32"/>
        </w:rPr>
        <w:t>家）</w:t>
      </w:r>
    </w:p>
    <w:p w:rsidR="00163E07" w:rsidRPr="007664A2" w:rsidRDefault="00163E07" w:rsidP="00EC7E35">
      <w:pPr>
        <w:ind w:firstLineChars="200" w:firstLine="640"/>
        <w:rPr>
          <w:rFonts w:ascii="Times New Roman" w:eastAsia="方正仿宋_GBK" w:hAnsi="Times New Roman" w:cs="方正仿宋_GBK"/>
          <w:snapToGrid w:val="0"/>
          <w:w w:val="90"/>
          <w:sz w:val="32"/>
          <w:szCs w:val="32"/>
        </w:rPr>
      </w:pPr>
      <w:r w:rsidRPr="007664A2">
        <w:rPr>
          <w:rFonts w:ascii="Times New Roman" w:eastAsia="方正仿宋_GBK" w:hAnsi="Times New Roman" w:hint="eastAsia"/>
          <w:sz w:val="32"/>
          <w:szCs w:val="32"/>
        </w:rPr>
        <w:t>重庆百里竹海新能源有限公司、重庆凯峻达新能源有限公司、重庆美创实业有限公司、重庆市西骏实业有限公司、重庆亚辉农业发展有限公司、重庆新威农业科技有限公司、重庆市成元新能源有限公司、重庆科德实业有限公司、重庆市对虾工场科技有限公司、重庆市梁平区游毅农业开发有限公司、重庆市梁平区绿观园农业科技有限公司、重庆儒商文化传媒有限公司、重庆市梁平区香柚生态农业有限公司、重庆莱泰农业开发有限公司、重庆东锋雨锢防水科技有限公司、重庆门登农业开发有限公司、重庆票子聪农业科技有限公司、重庆市航慧创新科技有限公司、重庆农本味电子商务有限公司、重庆昊佳农业科技发展有限责任公司、重庆欣维尔玻璃有限公司、重庆祥成纺织科技有限公司、重庆喜宝莱门业有限公司、重庆市燎原家禽养殖有限公司、梁平县泰安科技有限公司、重庆强鸿科技有限公司、重庆卓旺科技有限公司、重庆明锋科技有限公司、重庆众合源科技有限公司、重庆耀梁环保科技有限公司、重庆华丛农业科技有限公司、重庆雨家山农业科技发展有限公司、重庆嘉欣粮油有限公司、重庆枫彩包装印务有限公司、重庆诗凡食品科技有限公司</w:t>
      </w:r>
    </w:p>
    <w:p w:rsidR="00163E07" w:rsidRPr="007664A2" w:rsidRDefault="00163E07" w:rsidP="00EC7E35">
      <w:pPr>
        <w:ind w:firstLineChars="200" w:firstLine="640"/>
        <w:rPr>
          <w:rFonts w:ascii="Times New Roman" w:eastAsia="方正黑体_GBK" w:hAnsi="Times New Roman"/>
          <w:snapToGrid w:val="0"/>
          <w:sz w:val="32"/>
          <w:szCs w:val="32"/>
        </w:rPr>
      </w:pPr>
      <w:r w:rsidRPr="007664A2">
        <w:rPr>
          <w:rFonts w:ascii="Times New Roman" w:eastAsia="方正黑体_GBK" w:hAnsi="Times New Roman" w:hint="eastAsia"/>
          <w:snapToGrid w:val="0"/>
          <w:sz w:val="32"/>
          <w:szCs w:val="32"/>
        </w:rPr>
        <w:t>四、新认定的市级新型研发机构（</w:t>
      </w:r>
      <w:r w:rsidRPr="007664A2">
        <w:rPr>
          <w:rFonts w:ascii="Times New Roman" w:eastAsia="方正黑体_GBK" w:hAnsi="Times New Roman"/>
          <w:snapToGrid w:val="0"/>
          <w:sz w:val="32"/>
          <w:szCs w:val="32"/>
        </w:rPr>
        <w:t>1</w:t>
      </w:r>
      <w:r w:rsidRPr="007664A2">
        <w:rPr>
          <w:rFonts w:ascii="Times New Roman" w:eastAsia="方正黑体_GBK" w:hAnsi="Times New Roman" w:hint="eastAsia"/>
          <w:snapToGrid w:val="0"/>
          <w:sz w:val="32"/>
          <w:szCs w:val="32"/>
        </w:rPr>
        <w:t>家）</w:t>
      </w:r>
    </w:p>
    <w:p w:rsidR="00163E07" w:rsidRPr="007664A2" w:rsidRDefault="00163E07" w:rsidP="00EC7E35">
      <w:pPr>
        <w:ind w:firstLineChars="200" w:firstLine="640"/>
        <w:rPr>
          <w:rFonts w:ascii="Times New Roman" w:eastAsia="方正仿宋_GBK" w:hAnsi="Times New Roman"/>
          <w:sz w:val="32"/>
          <w:szCs w:val="32"/>
        </w:rPr>
      </w:pPr>
      <w:r w:rsidRPr="007664A2">
        <w:rPr>
          <w:rFonts w:ascii="Times New Roman" w:eastAsia="方正仿宋_GBK" w:hAnsi="Times New Roman" w:hint="eastAsia"/>
          <w:sz w:val="32"/>
          <w:szCs w:val="32"/>
        </w:rPr>
        <w:t>重庆仟和镁业科技有限公司</w:t>
      </w:r>
    </w:p>
    <w:p w:rsidR="00163E07" w:rsidRPr="007664A2" w:rsidRDefault="00163E07" w:rsidP="00EC7E35">
      <w:pPr>
        <w:ind w:firstLineChars="200" w:firstLine="640"/>
        <w:rPr>
          <w:rFonts w:ascii="Times New Roman" w:eastAsia="方正黑体_GBK" w:hAnsi="Times New Roman"/>
          <w:snapToGrid w:val="0"/>
          <w:sz w:val="32"/>
          <w:szCs w:val="32"/>
        </w:rPr>
      </w:pPr>
      <w:r w:rsidRPr="007664A2">
        <w:rPr>
          <w:rFonts w:ascii="Times New Roman" w:eastAsia="方正黑体_GBK" w:hAnsi="Times New Roman" w:hint="eastAsia"/>
          <w:snapToGrid w:val="0"/>
          <w:sz w:val="32"/>
          <w:szCs w:val="32"/>
        </w:rPr>
        <w:t>五、新认定的市级科技企业孵化器（</w:t>
      </w:r>
      <w:r w:rsidRPr="007664A2">
        <w:rPr>
          <w:rFonts w:ascii="Times New Roman" w:eastAsia="方正黑体_GBK" w:hAnsi="Times New Roman"/>
          <w:snapToGrid w:val="0"/>
          <w:sz w:val="32"/>
          <w:szCs w:val="32"/>
        </w:rPr>
        <w:t>1</w:t>
      </w:r>
      <w:r w:rsidRPr="007664A2">
        <w:rPr>
          <w:rFonts w:ascii="Times New Roman" w:eastAsia="方正黑体_GBK" w:hAnsi="Times New Roman" w:hint="eastAsia"/>
          <w:snapToGrid w:val="0"/>
          <w:sz w:val="32"/>
          <w:szCs w:val="32"/>
        </w:rPr>
        <w:t>家）</w:t>
      </w:r>
    </w:p>
    <w:p w:rsidR="00163E07" w:rsidRPr="007664A2" w:rsidRDefault="00163E07" w:rsidP="00EC7E35">
      <w:pPr>
        <w:ind w:firstLineChars="200" w:firstLine="640"/>
        <w:rPr>
          <w:rFonts w:ascii="Times New Roman" w:eastAsia="方正仿宋_GBK" w:hAnsi="Times New Roman"/>
          <w:sz w:val="32"/>
          <w:szCs w:val="32"/>
        </w:rPr>
      </w:pPr>
      <w:r w:rsidRPr="007664A2">
        <w:rPr>
          <w:rFonts w:ascii="Times New Roman" w:eastAsia="方正仿宋_GBK" w:hAnsi="Times New Roman" w:hint="eastAsia"/>
          <w:sz w:val="32"/>
          <w:szCs w:val="32"/>
        </w:rPr>
        <w:t>重庆市梁平区华园实业股份有限公司</w:t>
      </w:r>
    </w:p>
    <w:p w:rsidR="00163E07" w:rsidRPr="007664A2" w:rsidRDefault="00163E07" w:rsidP="00EC7E35">
      <w:pPr>
        <w:ind w:firstLineChars="200" w:firstLine="640"/>
        <w:rPr>
          <w:rFonts w:ascii="Times New Roman" w:eastAsia="方正黑体_GBK" w:hAnsi="Times New Roman"/>
          <w:snapToGrid w:val="0"/>
          <w:sz w:val="32"/>
          <w:szCs w:val="32"/>
        </w:rPr>
      </w:pPr>
      <w:r w:rsidRPr="007664A2">
        <w:rPr>
          <w:rFonts w:ascii="Times New Roman" w:eastAsia="方正黑体_GBK" w:hAnsi="Times New Roman" w:hint="eastAsia"/>
          <w:snapToGrid w:val="0"/>
          <w:sz w:val="32"/>
          <w:szCs w:val="32"/>
        </w:rPr>
        <w:t>六、</w:t>
      </w:r>
      <w:r w:rsidRPr="007664A2">
        <w:rPr>
          <w:rFonts w:ascii="Times New Roman" w:eastAsia="方正黑体_GBK" w:hAnsi="方正黑体_GBK" w:cs="方正黑体_GBK" w:hint="eastAsia"/>
          <w:spacing w:val="-11"/>
          <w:sz w:val="32"/>
          <w:szCs w:val="21"/>
        </w:rPr>
        <w:t>新命名的市级科普基地（</w:t>
      </w:r>
      <w:r w:rsidRPr="007664A2">
        <w:rPr>
          <w:rFonts w:ascii="Times New Roman" w:eastAsia="方正黑体_GBK" w:hAnsi="Times New Roman" w:cs="方正黑体_GBK"/>
          <w:spacing w:val="-11"/>
          <w:sz w:val="32"/>
          <w:szCs w:val="21"/>
        </w:rPr>
        <w:t>1</w:t>
      </w:r>
      <w:r w:rsidRPr="007664A2">
        <w:rPr>
          <w:rFonts w:ascii="Times New Roman" w:eastAsia="方正黑体_GBK" w:hAnsi="方正黑体_GBK" w:cs="方正黑体_GBK" w:hint="eastAsia"/>
          <w:spacing w:val="-11"/>
          <w:sz w:val="32"/>
          <w:szCs w:val="21"/>
        </w:rPr>
        <w:t>家）</w:t>
      </w:r>
    </w:p>
    <w:p w:rsidR="00163E07" w:rsidRPr="007664A2" w:rsidRDefault="00163E07" w:rsidP="00EC7E35">
      <w:pPr>
        <w:ind w:firstLineChars="200" w:firstLine="640"/>
        <w:rPr>
          <w:rFonts w:ascii="Times New Roman" w:eastAsia="方正仿宋_GBK" w:hAnsi="Times New Roman"/>
          <w:sz w:val="32"/>
          <w:szCs w:val="32"/>
        </w:rPr>
      </w:pPr>
      <w:r w:rsidRPr="007664A2">
        <w:rPr>
          <w:rFonts w:ascii="Times New Roman" w:eastAsia="方正仿宋_GBK" w:hAnsi="Times New Roman" w:hint="eastAsia"/>
          <w:sz w:val="32"/>
          <w:szCs w:val="32"/>
        </w:rPr>
        <w:t>重庆市数谷旅游开发有限公司</w:t>
      </w:r>
    </w:p>
    <w:p w:rsidR="00163E07" w:rsidRPr="007664A2" w:rsidRDefault="00163E07" w:rsidP="00EC7E35">
      <w:pPr>
        <w:ind w:firstLineChars="200" w:firstLine="640"/>
        <w:rPr>
          <w:rFonts w:ascii="Times New Roman" w:eastAsia="方正黑体_GBK" w:hAnsi="Times New Roman"/>
          <w:snapToGrid w:val="0"/>
          <w:sz w:val="32"/>
          <w:szCs w:val="32"/>
        </w:rPr>
      </w:pPr>
      <w:r w:rsidRPr="007664A2">
        <w:rPr>
          <w:rFonts w:ascii="Times New Roman" w:eastAsia="方正黑体_GBK" w:hAnsi="Times New Roman" w:hint="eastAsia"/>
          <w:snapToGrid w:val="0"/>
          <w:sz w:val="32"/>
          <w:szCs w:val="32"/>
        </w:rPr>
        <w:t>七、新认定的市级研究生联合培训基地（</w:t>
      </w:r>
      <w:r w:rsidRPr="007664A2">
        <w:rPr>
          <w:rFonts w:ascii="Times New Roman" w:eastAsia="方正黑体_GBK" w:hAnsi="Times New Roman"/>
          <w:snapToGrid w:val="0"/>
          <w:sz w:val="32"/>
          <w:szCs w:val="32"/>
        </w:rPr>
        <w:t>1</w:t>
      </w:r>
      <w:r w:rsidRPr="007664A2">
        <w:rPr>
          <w:rFonts w:ascii="Times New Roman" w:eastAsia="方正黑体_GBK" w:hAnsi="Times New Roman" w:hint="eastAsia"/>
          <w:snapToGrid w:val="0"/>
          <w:sz w:val="32"/>
          <w:szCs w:val="32"/>
        </w:rPr>
        <w:t>家）</w:t>
      </w:r>
    </w:p>
    <w:p w:rsidR="00163E07" w:rsidRPr="007664A2" w:rsidRDefault="00163E07" w:rsidP="00EC7E35">
      <w:pPr>
        <w:ind w:firstLineChars="200" w:firstLine="640"/>
        <w:rPr>
          <w:rFonts w:ascii="Times New Roman" w:eastAsia="方正仿宋_GBK" w:hAnsi="Times New Roman"/>
          <w:sz w:val="32"/>
          <w:szCs w:val="32"/>
        </w:rPr>
      </w:pPr>
      <w:r w:rsidRPr="007664A2">
        <w:rPr>
          <w:rFonts w:ascii="Times New Roman" w:eastAsia="方正仿宋_GBK" w:hAnsi="Times New Roman" w:cs="方正仿宋_GBK" w:hint="eastAsia"/>
          <w:snapToGrid w:val="0"/>
          <w:sz w:val="32"/>
          <w:szCs w:val="32"/>
        </w:rPr>
        <w:t>重庆平伟实业股份有限公司</w:t>
      </w:r>
    </w:p>
    <w:p w:rsidR="00163E07" w:rsidRPr="007664A2" w:rsidRDefault="00163E07" w:rsidP="00EC7E35">
      <w:pPr>
        <w:ind w:firstLineChars="200" w:firstLine="640"/>
        <w:rPr>
          <w:rFonts w:ascii="Times New Roman" w:eastAsia="方正黑体_GBK" w:hAnsi="Times New Roman" w:cs="方正黑体_GBK"/>
          <w:sz w:val="32"/>
          <w:szCs w:val="32"/>
        </w:rPr>
      </w:pPr>
      <w:r w:rsidRPr="007664A2">
        <w:rPr>
          <w:rFonts w:ascii="Times New Roman" w:eastAsia="方正黑体_GBK" w:hAnsi="方正黑体_GBK" w:cs="方正黑体_GBK" w:hint="eastAsia"/>
          <w:sz w:val="32"/>
          <w:szCs w:val="32"/>
        </w:rPr>
        <w:t>八、通过市级及以上绩效考评合格的研发机构（</w:t>
      </w:r>
      <w:r w:rsidRPr="007664A2">
        <w:rPr>
          <w:rFonts w:ascii="Times New Roman" w:eastAsia="方正黑体_GBK" w:hAnsi="Times New Roman" w:cs="方正黑体_GBK"/>
          <w:sz w:val="32"/>
          <w:szCs w:val="32"/>
        </w:rPr>
        <w:t>2</w:t>
      </w:r>
      <w:r w:rsidRPr="007664A2">
        <w:rPr>
          <w:rFonts w:ascii="Times New Roman" w:eastAsia="方正黑体_GBK" w:hAnsi="方正黑体_GBK" w:cs="方正黑体_GBK" w:hint="eastAsia"/>
          <w:sz w:val="32"/>
          <w:szCs w:val="32"/>
        </w:rPr>
        <w:t>个）</w:t>
      </w:r>
    </w:p>
    <w:p w:rsidR="00163E07" w:rsidRPr="007664A2" w:rsidRDefault="00163E07" w:rsidP="00EC7E35">
      <w:pPr>
        <w:ind w:firstLineChars="200" w:firstLine="640"/>
        <w:rPr>
          <w:rFonts w:ascii="Times New Roman" w:eastAsia="方正仿宋_GBK" w:hAnsi="Times New Roman" w:cs="方正仿宋_GBK"/>
          <w:snapToGrid w:val="0"/>
          <w:sz w:val="32"/>
          <w:szCs w:val="32"/>
        </w:rPr>
      </w:pPr>
      <w:r w:rsidRPr="007664A2">
        <w:rPr>
          <w:rFonts w:ascii="Times New Roman" w:eastAsia="方正仿宋_GBK" w:hAnsi="Times New Roman" w:hint="eastAsia"/>
          <w:sz w:val="32"/>
          <w:szCs w:val="32"/>
        </w:rPr>
        <w:t>重庆平伟实业股份有限公司（国家企业技术中心绩效考评合格、市级电子核心器件工程设计与验证重庆市工程研究中心绩效考评合格）</w:t>
      </w:r>
    </w:p>
    <w:p w:rsidR="00163E07" w:rsidRPr="007664A2" w:rsidRDefault="00163E07" w:rsidP="00EC7E35">
      <w:pPr>
        <w:ind w:firstLineChars="200" w:firstLine="596"/>
        <w:rPr>
          <w:rFonts w:ascii="Times New Roman" w:eastAsia="方正黑体_GBK" w:hAnsi="Times New Roman" w:cs="方正黑体_GBK"/>
          <w:sz w:val="32"/>
          <w:szCs w:val="32"/>
        </w:rPr>
      </w:pPr>
      <w:r w:rsidRPr="007664A2">
        <w:rPr>
          <w:rFonts w:ascii="Times New Roman" w:eastAsia="方正黑体_GBK" w:hAnsi="方正黑体_GBK" w:cs="方正黑体_GBK" w:hint="eastAsia"/>
          <w:spacing w:val="-11"/>
          <w:sz w:val="32"/>
          <w:szCs w:val="21"/>
        </w:rPr>
        <w:t>九、规上工业企业按有关规定提取研发准备金</w:t>
      </w:r>
      <w:r w:rsidRPr="007664A2">
        <w:rPr>
          <w:rFonts w:ascii="Times New Roman" w:eastAsia="方正黑体_GBK" w:hAnsi="方正黑体_GBK" w:cs="方正黑体_GBK" w:hint="eastAsia"/>
          <w:sz w:val="32"/>
          <w:szCs w:val="32"/>
        </w:rPr>
        <w:t>（</w:t>
      </w:r>
      <w:r w:rsidRPr="007664A2">
        <w:rPr>
          <w:rFonts w:ascii="Times New Roman" w:eastAsia="方正黑体_GBK" w:hAnsi="Times New Roman" w:cs="方正黑体_GBK"/>
          <w:sz w:val="32"/>
          <w:szCs w:val="32"/>
        </w:rPr>
        <w:t>1</w:t>
      </w:r>
      <w:r w:rsidRPr="007664A2">
        <w:rPr>
          <w:rFonts w:ascii="Times New Roman" w:eastAsia="方正黑体_GBK" w:hAnsi="方正黑体_GBK" w:cs="方正黑体_GBK" w:hint="eastAsia"/>
          <w:sz w:val="32"/>
          <w:szCs w:val="32"/>
        </w:rPr>
        <w:t>家）</w:t>
      </w:r>
    </w:p>
    <w:p w:rsidR="00163E07" w:rsidRPr="007664A2" w:rsidRDefault="00163E07" w:rsidP="00EC7E35">
      <w:pPr>
        <w:ind w:firstLineChars="200" w:firstLine="640"/>
        <w:rPr>
          <w:rFonts w:ascii="Times New Roman" w:eastAsia="方正仿宋_GBK" w:hAnsi="Times New Roman"/>
          <w:sz w:val="32"/>
          <w:szCs w:val="32"/>
        </w:rPr>
      </w:pPr>
      <w:r w:rsidRPr="007664A2">
        <w:rPr>
          <w:rFonts w:ascii="Times New Roman" w:eastAsia="方正仿宋_GBK" w:hAnsi="Times New Roman" w:hint="eastAsia"/>
          <w:sz w:val="32"/>
          <w:szCs w:val="32"/>
        </w:rPr>
        <w:t>重庆平伟实业股份有限公司</w:t>
      </w:r>
    </w:p>
    <w:p w:rsidR="00163E07" w:rsidRPr="007664A2" w:rsidRDefault="00163E07" w:rsidP="00EC7E35">
      <w:pPr>
        <w:ind w:firstLineChars="200" w:firstLine="640"/>
        <w:rPr>
          <w:rFonts w:ascii="Times New Roman" w:eastAsia="方正黑体_GBK" w:hAnsi="Times New Roman" w:cs="方正黑体_GBK"/>
          <w:spacing w:val="-11"/>
          <w:sz w:val="32"/>
          <w:szCs w:val="21"/>
        </w:rPr>
      </w:pPr>
      <w:r w:rsidRPr="007664A2">
        <w:rPr>
          <w:rFonts w:ascii="Times New Roman" w:eastAsia="方正黑体_GBK" w:hAnsi="方正黑体_GBK" w:cs="方正黑体_GBK" w:hint="eastAsia"/>
          <w:sz w:val="32"/>
          <w:szCs w:val="32"/>
        </w:rPr>
        <w:t>十、</w:t>
      </w:r>
      <w:r w:rsidRPr="007664A2">
        <w:rPr>
          <w:rFonts w:ascii="Times New Roman" w:eastAsia="方正黑体_GBK" w:hAnsi="方正黑体_GBK" w:cs="方正黑体_GBK" w:hint="eastAsia"/>
          <w:spacing w:val="-11"/>
          <w:sz w:val="32"/>
          <w:szCs w:val="21"/>
        </w:rPr>
        <w:t>新认定的市级重大新产品（</w:t>
      </w:r>
      <w:r w:rsidRPr="007664A2">
        <w:rPr>
          <w:rFonts w:ascii="Times New Roman" w:eastAsia="方正黑体_GBK" w:hAnsi="Times New Roman" w:cs="方正黑体_GBK"/>
          <w:spacing w:val="-11"/>
          <w:sz w:val="32"/>
          <w:szCs w:val="21"/>
        </w:rPr>
        <w:t>1</w:t>
      </w:r>
      <w:r w:rsidRPr="007664A2">
        <w:rPr>
          <w:rFonts w:ascii="Times New Roman" w:eastAsia="方正黑体_GBK" w:hAnsi="方正黑体_GBK" w:cs="方正黑体_GBK" w:hint="eastAsia"/>
          <w:sz w:val="32"/>
          <w:szCs w:val="32"/>
        </w:rPr>
        <w:t>个</w:t>
      </w:r>
      <w:r w:rsidRPr="007664A2">
        <w:rPr>
          <w:rFonts w:ascii="Times New Roman" w:eastAsia="方正黑体_GBK" w:hAnsi="方正黑体_GBK" w:cs="方正黑体_GBK" w:hint="eastAsia"/>
          <w:spacing w:val="-11"/>
          <w:sz w:val="32"/>
          <w:szCs w:val="21"/>
        </w:rPr>
        <w:t>）</w:t>
      </w:r>
    </w:p>
    <w:p w:rsidR="00163E07" w:rsidRPr="007664A2" w:rsidRDefault="00163E07" w:rsidP="00EC7E35">
      <w:pPr>
        <w:ind w:firstLineChars="200" w:firstLine="640"/>
        <w:rPr>
          <w:rFonts w:ascii="Times New Roman" w:eastAsia="方正仿宋_GBK" w:hAnsi="Times New Roman"/>
          <w:sz w:val="32"/>
          <w:szCs w:val="32"/>
        </w:rPr>
      </w:pPr>
      <w:r w:rsidRPr="007664A2">
        <w:rPr>
          <w:rFonts w:ascii="Times New Roman" w:eastAsia="方正仿宋_GBK" w:hAnsi="Times New Roman" w:hint="eastAsia"/>
          <w:sz w:val="32"/>
          <w:szCs w:val="32"/>
        </w:rPr>
        <w:t>重庆平伟实业股份有限公司</w:t>
      </w:r>
    </w:p>
    <w:p w:rsidR="00163E07" w:rsidRPr="007664A2" w:rsidRDefault="00163E07" w:rsidP="00EC7E35">
      <w:pPr>
        <w:ind w:firstLineChars="200" w:firstLine="596"/>
        <w:rPr>
          <w:rFonts w:ascii="Times New Roman" w:eastAsia="方正黑体_GBK" w:hAnsi="Times New Roman" w:cs="方正黑体_GBK"/>
          <w:spacing w:val="-11"/>
          <w:sz w:val="32"/>
          <w:szCs w:val="21"/>
        </w:rPr>
      </w:pPr>
      <w:r w:rsidRPr="007664A2">
        <w:rPr>
          <w:rFonts w:ascii="Times New Roman" w:eastAsia="方正黑体_GBK" w:hAnsi="方正黑体_GBK" w:cs="方正黑体_GBK" w:hint="eastAsia"/>
          <w:spacing w:val="-11"/>
          <w:sz w:val="32"/>
          <w:szCs w:val="21"/>
        </w:rPr>
        <w:t>十一、新认定的重庆市企业技术中心（</w:t>
      </w:r>
      <w:r w:rsidRPr="007664A2">
        <w:rPr>
          <w:rFonts w:ascii="Times New Roman" w:eastAsia="方正黑体_GBK" w:hAnsi="Times New Roman" w:cs="方正黑体_GBK"/>
          <w:spacing w:val="-11"/>
          <w:sz w:val="32"/>
          <w:szCs w:val="21"/>
        </w:rPr>
        <w:t>5</w:t>
      </w:r>
      <w:r w:rsidRPr="007664A2">
        <w:rPr>
          <w:rFonts w:ascii="Times New Roman" w:eastAsia="方正黑体_GBK" w:hAnsi="方正黑体_GBK" w:cs="方正黑体_GBK" w:hint="eastAsia"/>
          <w:spacing w:val="-11"/>
          <w:sz w:val="32"/>
          <w:szCs w:val="21"/>
        </w:rPr>
        <w:t>家）</w:t>
      </w:r>
    </w:p>
    <w:p w:rsidR="00163E07" w:rsidRPr="007664A2" w:rsidRDefault="00163E07" w:rsidP="00EC7E35">
      <w:pPr>
        <w:ind w:firstLineChars="200" w:firstLine="640"/>
        <w:rPr>
          <w:rFonts w:ascii="Times New Roman" w:eastAsia="方正黑体_GBK" w:hAnsi="Times New Roman"/>
          <w:snapToGrid w:val="0"/>
          <w:sz w:val="32"/>
          <w:szCs w:val="32"/>
        </w:rPr>
      </w:pPr>
      <w:r w:rsidRPr="007664A2">
        <w:rPr>
          <w:rFonts w:ascii="Times New Roman" w:eastAsia="方正仿宋_GBK" w:hAnsi="Times New Roman" w:hint="eastAsia"/>
          <w:sz w:val="32"/>
          <w:szCs w:val="32"/>
        </w:rPr>
        <w:t>重庆真本味食品有限公司、重庆上口佳农业开发有限公司、重庆利财管道有限公司、重庆市蜀达饲料有限公司、重庆市梁平区奇爽食品有限公司</w:t>
      </w:r>
    </w:p>
    <w:p w:rsidR="00163E07" w:rsidRPr="007664A2" w:rsidRDefault="00163E07" w:rsidP="00EC7E35">
      <w:pPr>
        <w:ind w:firstLineChars="200" w:firstLine="640"/>
        <w:rPr>
          <w:rFonts w:ascii="Times New Roman" w:eastAsia="方正黑体_GBK" w:hAnsi="Times New Roman" w:cs="方正黑体_GBK"/>
          <w:sz w:val="32"/>
          <w:szCs w:val="32"/>
        </w:rPr>
      </w:pPr>
      <w:r w:rsidRPr="007664A2">
        <w:rPr>
          <w:rFonts w:ascii="Times New Roman" w:eastAsia="方正黑体_GBK" w:hAnsi="方正黑体_GBK" w:cs="方正黑体_GBK" w:hint="eastAsia"/>
          <w:sz w:val="32"/>
          <w:szCs w:val="32"/>
        </w:rPr>
        <w:t>十二、新认定的重庆市中小企业技术研发中心（</w:t>
      </w:r>
      <w:r w:rsidRPr="007664A2">
        <w:rPr>
          <w:rFonts w:ascii="Times New Roman" w:eastAsia="方正黑体_GBK" w:hAnsi="Times New Roman" w:cs="方正黑体_GBK"/>
          <w:sz w:val="32"/>
          <w:szCs w:val="32"/>
        </w:rPr>
        <w:t>4</w:t>
      </w:r>
      <w:r w:rsidRPr="007664A2">
        <w:rPr>
          <w:rFonts w:ascii="Times New Roman" w:eastAsia="方正黑体_GBK" w:hAnsi="方正黑体_GBK" w:cs="方正黑体_GBK" w:hint="eastAsia"/>
          <w:sz w:val="32"/>
          <w:szCs w:val="32"/>
        </w:rPr>
        <w:t>家）</w:t>
      </w:r>
    </w:p>
    <w:p w:rsidR="00163E07" w:rsidRPr="007664A2" w:rsidRDefault="00163E07" w:rsidP="00EC7E35">
      <w:pPr>
        <w:ind w:firstLineChars="200" w:firstLine="640"/>
        <w:rPr>
          <w:rFonts w:ascii="Times New Roman" w:eastAsia="方正仿宋_GBK" w:hAnsi="Times New Roman"/>
          <w:sz w:val="32"/>
          <w:szCs w:val="32"/>
        </w:rPr>
      </w:pPr>
      <w:r w:rsidRPr="007664A2">
        <w:rPr>
          <w:rFonts w:ascii="Times New Roman" w:eastAsia="方正仿宋_GBK" w:hAnsi="Times New Roman" w:hint="eastAsia"/>
          <w:sz w:val="32"/>
          <w:szCs w:val="32"/>
        </w:rPr>
        <w:t>梁平县瑞丰米业有限公司、重庆博之鸣畜产品有限公司、梁平海螺水泥有限责任公司、重庆渝每滋俊杰食品有限公司</w:t>
      </w:r>
    </w:p>
    <w:p w:rsidR="00163E07" w:rsidRPr="007664A2" w:rsidRDefault="00163E07" w:rsidP="00EC7E35">
      <w:pPr>
        <w:ind w:firstLineChars="200" w:firstLine="596"/>
        <w:rPr>
          <w:rFonts w:ascii="Times New Roman" w:eastAsia="方正黑体_GBK" w:hAnsi="Times New Roman" w:cs="方正黑体_GBK"/>
          <w:sz w:val="32"/>
          <w:szCs w:val="32"/>
        </w:rPr>
      </w:pPr>
      <w:r w:rsidRPr="007664A2">
        <w:rPr>
          <w:rFonts w:ascii="Times New Roman" w:eastAsia="方正黑体_GBK" w:hAnsi="方正黑体_GBK" w:cs="方正黑体_GBK" w:hint="eastAsia"/>
          <w:spacing w:val="-11"/>
          <w:sz w:val="32"/>
          <w:szCs w:val="21"/>
        </w:rPr>
        <w:t>十三、</w:t>
      </w:r>
      <w:r w:rsidRPr="007664A2">
        <w:rPr>
          <w:rFonts w:ascii="Times New Roman" w:eastAsia="方正黑体_GBK" w:hAnsi="方正黑体_GBK" w:cs="方正黑体_GBK" w:hint="eastAsia"/>
          <w:sz w:val="32"/>
          <w:szCs w:val="32"/>
        </w:rPr>
        <w:t>新认定</w:t>
      </w:r>
      <w:r w:rsidRPr="007664A2">
        <w:rPr>
          <w:rFonts w:ascii="Times New Roman" w:eastAsia="方正黑体_GBK" w:hAnsi="Times New Roman" w:cs="方正黑体_GBK"/>
          <w:sz w:val="32"/>
          <w:szCs w:val="32"/>
        </w:rPr>
        <w:t>(</w:t>
      </w:r>
      <w:r w:rsidRPr="007664A2">
        <w:rPr>
          <w:rFonts w:ascii="Times New Roman" w:eastAsia="方正黑体_GBK" w:hAnsi="方正黑体_GBK" w:cs="方正黑体_GBK" w:hint="eastAsia"/>
          <w:sz w:val="32"/>
          <w:szCs w:val="32"/>
        </w:rPr>
        <w:t>或备案</w:t>
      </w:r>
      <w:r w:rsidRPr="007664A2">
        <w:rPr>
          <w:rFonts w:ascii="Times New Roman" w:eastAsia="方正黑体_GBK" w:hAnsi="Times New Roman" w:cs="方正黑体_GBK"/>
          <w:sz w:val="32"/>
          <w:szCs w:val="32"/>
        </w:rPr>
        <w:t>)</w:t>
      </w:r>
      <w:r w:rsidRPr="007664A2">
        <w:rPr>
          <w:rFonts w:ascii="Times New Roman" w:eastAsia="方正黑体_GBK" w:hAnsi="方正黑体_GBK" w:cs="方正黑体_GBK" w:hint="eastAsia"/>
          <w:sz w:val="32"/>
          <w:szCs w:val="32"/>
        </w:rPr>
        <w:t>的知识产权服务机构（</w:t>
      </w:r>
      <w:r w:rsidRPr="007664A2">
        <w:rPr>
          <w:rFonts w:ascii="Times New Roman" w:eastAsia="方正黑体_GBK" w:hAnsi="Times New Roman" w:cs="方正黑体_GBK"/>
          <w:sz w:val="32"/>
          <w:szCs w:val="32"/>
        </w:rPr>
        <w:t>1</w:t>
      </w:r>
      <w:r w:rsidRPr="007664A2">
        <w:rPr>
          <w:rFonts w:ascii="Times New Roman" w:eastAsia="方正黑体_GBK" w:hAnsi="方正黑体_GBK" w:cs="方正黑体_GBK" w:hint="eastAsia"/>
          <w:sz w:val="32"/>
          <w:szCs w:val="32"/>
        </w:rPr>
        <w:t>个）</w:t>
      </w:r>
    </w:p>
    <w:p w:rsidR="00163E07" w:rsidRPr="007664A2" w:rsidRDefault="00163E07" w:rsidP="00EC7E35">
      <w:pPr>
        <w:ind w:firstLineChars="200" w:firstLine="640"/>
        <w:rPr>
          <w:rFonts w:ascii="Times New Roman" w:eastAsia="方正仿宋_GBK" w:hAnsi="Times New Roman"/>
          <w:sz w:val="32"/>
          <w:szCs w:val="32"/>
        </w:rPr>
      </w:pPr>
      <w:r w:rsidRPr="007664A2">
        <w:rPr>
          <w:rFonts w:ascii="Times New Roman" w:eastAsia="方正仿宋_GBK" w:hAnsi="Times New Roman" w:hint="eastAsia"/>
          <w:sz w:val="32"/>
          <w:szCs w:val="32"/>
        </w:rPr>
        <w:t>重庆千里广大知识产权服务有限公司</w:t>
      </w:r>
    </w:p>
    <w:p w:rsidR="00163E07" w:rsidRPr="007664A2" w:rsidRDefault="00163E07" w:rsidP="00284794">
      <w:pPr>
        <w:ind w:firstLineChars="200" w:firstLine="596"/>
        <w:rPr>
          <w:rFonts w:ascii="Times New Roman" w:eastAsia="方正黑体_GBK" w:hAnsi="Times New Roman" w:cs="方正黑体_GBK"/>
          <w:spacing w:val="-11"/>
          <w:sz w:val="32"/>
          <w:szCs w:val="21"/>
        </w:rPr>
      </w:pPr>
      <w:r w:rsidRPr="007664A2">
        <w:rPr>
          <w:rFonts w:ascii="Times New Roman" w:eastAsia="方正黑体_GBK" w:hAnsi="方正黑体_GBK" w:cs="方正黑体_GBK" w:hint="eastAsia"/>
          <w:spacing w:val="-11"/>
          <w:sz w:val="32"/>
          <w:szCs w:val="21"/>
        </w:rPr>
        <w:t>十四、马德里注册商标（</w:t>
      </w:r>
      <w:r w:rsidRPr="007664A2">
        <w:rPr>
          <w:rFonts w:ascii="Times New Roman" w:eastAsia="方正黑体_GBK" w:hAnsi="Times New Roman" w:cs="方正黑体_GBK"/>
          <w:spacing w:val="-11"/>
          <w:sz w:val="32"/>
          <w:szCs w:val="21"/>
        </w:rPr>
        <w:t>2</w:t>
      </w:r>
      <w:r w:rsidRPr="007664A2">
        <w:rPr>
          <w:rFonts w:ascii="Times New Roman" w:eastAsia="方正黑体_GBK" w:hAnsi="方正黑体_GBK" w:cs="方正黑体_GBK" w:hint="eastAsia"/>
          <w:spacing w:val="-11"/>
          <w:sz w:val="32"/>
          <w:szCs w:val="21"/>
        </w:rPr>
        <w:t>个）</w:t>
      </w:r>
    </w:p>
    <w:p w:rsidR="00163E07" w:rsidRPr="007664A2" w:rsidRDefault="00163E07" w:rsidP="00EC7E35">
      <w:pPr>
        <w:ind w:firstLineChars="200" w:firstLine="640"/>
        <w:rPr>
          <w:rFonts w:ascii="Times New Roman" w:eastAsia="方正仿宋_GBK" w:hAnsi="Times New Roman"/>
          <w:sz w:val="32"/>
          <w:szCs w:val="32"/>
        </w:rPr>
      </w:pPr>
      <w:r w:rsidRPr="007664A2">
        <w:rPr>
          <w:rFonts w:ascii="Times New Roman" w:eastAsia="方正仿宋_GBK" w:hAnsi="Times New Roman" w:hint="eastAsia"/>
          <w:sz w:val="32"/>
          <w:szCs w:val="32"/>
        </w:rPr>
        <w:t>重庆市亿鼎伞业有限责任公司（</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个）、重庆市宏胜伞业有限责任公司（</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w:t>
      </w:r>
    </w:p>
    <w:p w:rsidR="00163E07" w:rsidRPr="007664A2" w:rsidRDefault="00163E07" w:rsidP="00EC7E35">
      <w:pPr>
        <w:ind w:firstLineChars="200" w:firstLine="596"/>
        <w:rPr>
          <w:rFonts w:ascii="Times New Roman" w:eastAsia="方正黑体_GBK" w:hAnsi="Times New Roman" w:cs="方正黑体_GBK"/>
          <w:spacing w:val="-11"/>
          <w:sz w:val="32"/>
          <w:szCs w:val="21"/>
        </w:rPr>
      </w:pPr>
      <w:r w:rsidRPr="007664A2">
        <w:rPr>
          <w:rFonts w:ascii="Times New Roman" w:eastAsia="方正黑体_GBK" w:hAnsi="方正黑体_GBK" w:cs="方正黑体_GBK" w:hint="eastAsia"/>
          <w:spacing w:val="-11"/>
          <w:sz w:val="32"/>
          <w:szCs w:val="21"/>
        </w:rPr>
        <w:t>十五、境外单一国家商标（</w:t>
      </w:r>
      <w:r w:rsidRPr="007664A2">
        <w:rPr>
          <w:rFonts w:ascii="Times New Roman" w:eastAsia="方正黑体_GBK" w:hAnsi="Times New Roman" w:cs="方正黑体_GBK"/>
          <w:spacing w:val="-11"/>
          <w:sz w:val="32"/>
          <w:szCs w:val="21"/>
        </w:rPr>
        <w:t>10</w:t>
      </w:r>
      <w:r w:rsidRPr="007664A2">
        <w:rPr>
          <w:rFonts w:ascii="Times New Roman" w:eastAsia="方正黑体_GBK" w:hAnsi="方正黑体_GBK" w:cs="方正黑体_GBK" w:hint="eastAsia"/>
          <w:spacing w:val="-11"/>
          <w:sz w:val="32"/>
          <w:szCs w:val="21"/>
        </w:rPr>
        <w:t>个）</w:t>
      </w:r>
    </w:p>
    <w:p w:rsidR="00163E07" w:rsidRPr="007664A2" w:rsidRDefault="00163E07" w:rsidP="00EC7E35">
      <w:pPr>
        <w:ind w:firstLineChars="200" w:firstLine="640"/>
        <w:rPr>
          <w:rFonts w:ascii="Times New Roman" w:eastAsia="方正仿宋_GBK" w:hAnsi="Times New Roman"/>
          <w:sz w:val="32"/>
          <w:szCs w:val="32"/>
        </w:rPr>
      </w:pPr>
      <w:r w:rsidRPr="007664A2">
        <w:rPr>
          <w:rFonts w:ascii="Times New Roman" w:eastAsia="方正仿宋_GBK" w:hAnsi="Times New Roman" w:hint="eastAsia"/>
          <w:sz w:val="32"/>
          <w:szCs w:val="32"/>
        </w:rPr>
        <w:t>重庆市亿鼎伞业有限责任公司（</w:t>
      </w:r>
      <w:r w:rsidRPr="007664A2">
        <w:rPr>
          <w:rFonts w:ascii="Times New Roman" w:eastAsia="方正仿宋_GBK" w:hAnsi="Times New Roman"/>
          <w:sz w:val="32"/>
          <w:szCs w:val="32"/>
        </w:rPr>
        <w:t>5</w:t>
      </w:r>
      <w:r w:rsidRPr="007664A2">
        <w:rPr>
          <w:rFonts w:ascii="Times New Roman" w:eastAsia="方正仿宋_GBK" w:hAnsi="Times New Roman" w:hint="eastAsia"/>
          <w:sz w:val="32"/>
          <w:szCs w:val="32"/>
        </w:rPr>
        <w:t>个）、重庆市宏胜伞业有限责任公司（</w:t>
      </w:r>
      <w:r w:rsidRPr="007664A2">
        <w:rPr>
          <w:rFonts w:ascii="Times New Roman" w:eastAsia="方正仿宋_GBK" w:hAnsi="Times New Roman"/>
          <w:sz w:val="32"/>
          <w:szCs w:val="32"/>
        </w:rPr>
        <w:t>5</w:t>
      </w:r>
      <w:r w:rsidRPr="007664A2">
        <w:rPr>
          <w:rFonts w:ascii="Times New Roman" w:eastAsia="方正仿宋_GBK" w:hAnsi="Times New Roman" w:hint="eastAsia"/>
          <w:sz w:val="32"/>
          <w:szCs w:val="32"/>
        </w:rPr>
        <w:t>个）</w:t>
      </w:r>
    </w:p>
    <w:p w:rsidR="00163E07" w:rsidRPr="007664A2" w:rsidRDefault="00163E07" w:rsidP="00EC7E35">
      <w:pPr>
        <w:ind w:firstLineChars="200" w:firstLine="596"/>
        <w:rPr>
          <w:rFonts w:ascii="Times New Roman" w:eastAsia="方正黑体_GBK" w:hAnsi="Times New Roman" w:cs="方正黑体_GBK"/>
          <w:spacing w:val="-11"/>
          <w:sz w:val="32"/>
          <w:szCs w:val="21"/>
        </w:rPr>
      </w:pPr>
      <w:r w:rsidRPr="007664A2">
        <w:rPr>
          <w:rFonts w:ascii="Times New Roman" w:eastAsia="方正黑体_GBK" w:hAnsi="方正黑体_GBK" w:cs="方正黑体_GBK" w:hint="eastAsia"/>
          <w:spacing w:val="-11"/>
          <w:sz w:val="32"/>
          <w:szCs w:val="21"/>
        </w:rPr>
        <w:t>十六、国内注册商标（</w:t>
      </w:r>
      <w:r w:rsidRPr="007664A2">
        <w:rPr>
          <w:rFonts w:ascii="Times New Roman" w:eastAsia="方正黑体_GBK" w:hAnsi="Times New Roman" w:cs="方正黑体_GBK"/>
          <w:spacing w:val="-11"/>
          <w:sz w:val="32"/>
          <w:szCs w:val="21"/>
        </w:rPr>
        <w:t>204</w:t>
      </w:r>
      <w:r w:rsidRPr="007664A2">
        <w:rPr>
          <w:rFonts w:ascii="Times New Roman" w:eastAsia="方正黑体_GBK" w:hAnsi="方正黑体_GBK" w:cs="方正黑体_GBK" w:hint="eastAsia"/>
          <w:spacing w:val="-11"/>
          <w:sz w:val="32"/>
          <w:szCs w:val="21"/>
        </w:rPr>
        <w:t>个）</w:t>
      </w:r>
    </w:p>
    <w:p w:rsidR="00163E07" w:rsidRPr="007664A2" w:rsidRDefault="00163E07" w:rsidP="00F547A4">
      <w:pPr>
        <w:ind w:firstLineChars="200" w:firstLine="640"/>
        <w:rPr>
          <w:rFonts w:ascii="Times New Roman" w:eastAsia="方正黑体_GBK" w:hAnsi="Times New Roman" w:cs="方正黑体_GBK"/>
          <w:spacing w:val="-11"/>
          <w:sz w:val="32"/>
          <w:szCs w:val="21"/>
        </w:rPr>
      </w:pPr>
      <w:r w:rsidRPr="007664A2">
        <w:rPr>
          <w:rFonts w:ascii="Times New Roman" w:eastAsia="方正仿宋_GBK" w:hAnsi="Times New Roman" w:hint="eastAsia"/>
          <w:sz w:val="32"/>
          <w:szCs w:val="32"/>
        </w:rPr>
        <w:t>重庆程遥农业有限公司（</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个）、重庆渝庆企业经营管理有限公司（</w:t>
      </w:r>
      <w:r w:rsidRPr="007664A2">
        <w:rPr>
          <w:rFonts w:ascii="Times New Roman" w:eastAsia="方正仿宋_GBK" w:hAnsi="Times New Roman"/>
          <w:sz w:val="32"/>
          <w:szCs w:val="32"/>
        </w:rPr>
        <w:t>5</w:t>
      </w:r>
      <w:r w:rsidRPr="007664A2">
        <w:rPr>
          <w:rFonts w:ascii="Times New Roman" w:eastAsia="方正仿宋_GBK" w:hAnsi="Times New Roman" w:hint="eastAsia"/>
          <w:sz w:val="32"/>
          <w:szCs w:val="32"/>
        </w:rPr>
        <w:t>个）、重庆梁山酒业有限公司（</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个）、梁平区屏锦铺白酒厂（</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个）、重庆蜀英堂餐饮有限公司（</w:t>
      </w:r>
      <w:r w:rsidRPr="007664A2">
        <w:rPr>
          <w:rFonts w:ascii="Times New Roman" w:eastAsia="方正仿宋_GBK" w:hAnsi="Times New Roman"/>
          <w:sz w:val="32"/>
          <w:szCs w:val="32"/>
        </w:rPr>
        <w:t>3</w:t>
      </w:r>
      <w:r w:rsidRPr="007664A2">
        <w:rPr>
          <w:rFonts w:ascii="Times New Roman" w:eastAsia="方正仿宋_GBK" w:hAnsi="Times New Roman" w:hint="eastAsia"/>
          <w:sz w:val="32"/>
          <w:szCs w:val="32"/>
        </w:rPr>
        <w:t>个）、重庆捷梁农机股份合作社（</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个）、梁平县龙腾建筑工程有限公司（</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个）、重庆市梁平区九品香花椒种植场（</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个）、重庆市亿鼎伞业有限责任公司（</w:t>
      </w:r>
      <w:r w:rsidRPr="007664A2">
        <w:rPr>
          <w:rFonts w:ascii="Times New Roman" w:eastAsia="方正仿宋_GBK" w:hAnsi="Times New Roman"/>
          <w:sz w:val="32"/>
          <w:szCs w:val="32"/>
        </w:rPr>
        <w:t>5</w:t>
      </w:r>
      <w:r w:rsidRPr="007664A2">
        <w:rPr>
          <w:rFonts w:ascii="Times New Roman" w:eastAsia="方正仿宋_GBK" w:hAnsi="Times New Roman" w:hint="eastAsia"/>
          <w:sz w:val="32"/>
          <w:szCs w:val="32"/>
        </w:rPr>
        <w:t>个）、重庆市宏胜伞业有限责任公司（</w:t>
      </w:r>
      <w:r w:rsidRPr="007664A2">
        <w:rPr>
          <w:rFonts w:ascii="Times New Roman" w:eastAsia="方正仿宋_GBK" w:hAnsi="Times New Roman"/>
          <w:sz w:val="32"/>
          <w:szCs w:val="32"/>
        </w:rPr>
        <w:t>3</w:t>
      </w:r>
      <w:r w:rsidRPr="007664A2">
        <w:rPr>
          <w:rFonts w:ascii="Times New Roman" w:eastAsia="方正仿宋_GBK" w:hAnsi="Times New Roman" w:hint="eastAsia"/>
          <w:sz w:val="32"/>
          <w:szCs w:val="32"/>
        </w:rPr>
        <w:t>个）、重庆市梁平区米高电子商务精英部（</w:t>
      </w:r>
      <w:r w:rsidRPr="007664A2">
        <w:rPr>
          <w:rFonts w:ascii="Times New Roman" w:eastAsia="方正仿宋_GBK" w:hAnsi="Times New Roman"/>
          <w:sz w:val="32"/>
          <w:szCs w:val="32"/>
        </w:rPr>
        <w:t>5</w:t>
      </w:r>
      <w:r w:rsidRPr="007664A2">
        <w:rPr>
          <w:rFonts w:ascii="Times New Roman" w:eastAsia="方正仿宋_GBK" w:hAnsi="Times New Roman" w:hint="eastAsia"/>
          <w:sz w:val="32"/>
          <w:szCs w:val="32"/>
        </w:rPr>
        <w:t>个）、重庆市梁平区富红蜡烛加工厂（</w:t>
      </w:r>
      <w:r w:rsidRPr="007664A2">
        <w:rPr>
          <w:rFonts w:ascii="Times New Roman" w:eastAsia="方正仿宋_GBK" w:hAnsi="Times New Roman"/>
          <w:sz w:val="32"/>
          <w:szCs w:val="32"/>
        </w:rPr>
        <w:t>5</w:t>
      </w:r>
      <w:r w:rsidRPr="007664A2">
        <w:rPr>
          <w:rFonts w:ascii="Times New Roman" w:eastAsia="方正仿宋_GBK" w:hAnsi="Times New Roman" w:hint="eastAsia"/>
          <w:sz w:val="32"/>
          <w:szCs w:val="32"/>
        </w:rPr>
        <w:t>个）、重庆市梁平区博伦电子商务经营部（</w:t>
      </w:r>
      <w:r w:rsidRPr="007664A2">
        <w:rPr>
          <w:rFonts w:ascii="Times New Roman" w:eastAsia="方正仿宋_GBK" w:hAnsi="Times New Roman"/>
          <w:sz w:val="32"/>
          <w:szCs w:val="32"/>
        </w:rPr>
        <w:t>3</w:t>
      </w:r>
      <w:r w:rsidRPr="007664A2">
        <w:rPr>
          <w:rFonts w:ascii="Times New Roman" w:eastAsia="方正仿宋_GBK" w:hAnsi="Times New Roman" w:hint="eastAsia"/>
          <w:sz w:val="32"/>
          <w:szCs w:val="32"/>
        </w:rPr>
        <w:t>个）、重庆市歪朝门酒业有限公司（</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个）、梁平区铭武搏击俱乐部（</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个）、重庆市梁平区莹小云商贸行（</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个）、重庆市梁平区有倩水果种植场（</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个）、梁平区袁驿镇石思成卤制品经营部（</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个）、梁平区唐饼子小吃店（</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个）、梁平区迎宾路海儿食品超市（</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个）、重庆宏工工程机械股份有限公司（</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个）、重庆市巴唐餐饮管理有限公司（</w:t>
      </w:r>
      <w:r w:rsidRPr="007664A2">
        <w:rPr>
          <w:rFonts w:ascii="Times New Roman" w:eastAsia="方正仿宋_GBK" w:hAnsi="Times New Roman"/>
          <w:sz w:val="32"/>
          <w:szCs w:val="32"/>
        </w:rPr>
        <w:t>4</w:t>
      </w:r>
      <w:r w:rsidRPr="007664A2">
        <w:rPr>
          <w:rFonts w:ascii="Times New Roman" w:eastAsia="方正仿宋_GBK" w:hAnsi="Times New Roman" w:hint="eastAsia"/>
          <w:sz w:val="32"/>
          <w:szCs w:val="32"/>
        </w:rPr>
        <w:t>个）、重庆梁冉实业有限公司（</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个）、重庆龙淳商贸有限公司（</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个）、重庆润鸿电子商务有限公司（</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个）、重庆市梁平区瑜键农业服务有限公司（</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个）、重庆市宏彬商贸有限公司（</w:t>
      </w:r>
      <w:r w:rsidRPr="007664A2">
        <w:rPr>
          <w:rFonts w:ascii="Times New Roman" w:eastAsia="方正仿宋_GBK" w:hAnsi="Times New Roman"/>
          <w:sz w:val="32"/>
          <w:szCs w:val="32"/>
        </w:rPr>
        <w:t>3</w:t>
      </w:r>
      <w:r w:rsidRPr="007664A2">
        <w:rPr>
          <w:rFonts w:ascii="Times New Roman" w:eastAsia="方正仿宋_GBK" w:hAnsi="Times New Roman" w:hint="eastAsia"/>
          <w:sz w:val="32"/>
          <w:szCs w:val="32"/>
        </w:rPr>
        <w:t>个）、梁平区恒生酒厂（</w:t>
      </w:r>
      <w:r w:rsidRPr="007664A2">
        <w:rPr>
          <w:rFonts w:ascii="Times New Roman" w:eastAsia="方正仿宋_GBK" w:hAnsi="Times New Roman"/>
          <w:sz w:val="32"/>
          <w:szCs w:val="32"/>
        </w:rPr>
        <w:t>3</w:t>
      </w:r>
      <w:r w:rsidRPr="007664A2">
        <w:rPr>
          <w:rFonts w:ascii="Times New Roman" w:eastAsia="方正仿宋_GBK" w:hAnsi="Times New Roman" w:hint="eastAsia"/>
          <w:sz w:val="32"/>
          <w:szCs w:val="32"/>
        </w:rPr>
        <w:t>个）、梁平区宏伟酒厂（</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个）、重庆中连建筑工程有限公司（</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个）、重庆市盛世华建筑工程有限公司（</w:t>
      </w:r>
      <w:r w:rsidRPr="007664A2">
        <w:rPr>
          <w:rFonts w:ascii="Times New Roman" w:eastAsia="方正仿宋_GBK" w:hAnsi="Times New Roman"/>
          <w:sz w:val="32"/>
          <w:szCs w:val="32"/>
        </w:rPr>
        <w:t>5</w:t>
      </w:r>
      <w:r w:rsidRPr="007664A2">
        <w:rPr>
          <w:rFonts w:ascii="Times New Roman" w:eastAsia="方正仿宋_GBK" w:hAnsi="Times New Roman" w:hint="eastAsia"/>
          <w:sz w:val="32"/>
          <w:szCs w:val="32"/>
        </w:rPr>
        <w:t>个）、梁平区友政蜜蜂养殖场（</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个）、梁平区余永华诊所（</w:t>
      </w:r>
      <w:r w:rsidRPr="007664A2">
        <w:rPr>
          <w:rFonts w:ascii="Times New Roman" w:eastAsia="方正仿宋_GBK" w:hAnsi="Times New Roman"/>
          <w:sz w:val="32"/>
          <w:szCs w:val="32"/>
        </w:rPr>
        <w:t>3</w:t>
      </w:r>
      <w:r w:rsidRPr="007664A2">
        <w:rPr>
          <w:rFonts w:ascii="Times New Roman" w:eastAsia="方正仿宋_GBK" w:hAnsi="Times New Roman" w:hint="eastAsia"/>
          <w:sz w:val="32"/>
          <w:szCs w:val="32"/>
        </w:rPr>
        <w:t>个）、重庆市梁平区青垭粮油加工坊（</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个）、重庆市梁平区欧记家庭农场（</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个）、重庆市梁平区黄仙生抓抓鸡食品经营部（</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个）、重庆市梁平区罗伯丝不锈钢门窗加工厂（</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个）、梁平区小山村白酒酿造坊（</w:t>
      </w:r>
      <w:r w:rsidRPr="007664A2">
        <w:rPr>
          <w:rFonts w:ascii="Times New Roman" w:eastAsia="方正仿宋_GBK" w:hAnsi="Times New Roman"/>
          <w:sz w:val="32"/>
          <w:szCs w:val="32"/>
        </w:rPr>
        <w:t>3</w:t>
      </w:r>
      <w:r w:rsidRPr="007664A2">
        <w:rPr>
          <w:rFonts w:ascii="Times New Roman" w:eastAsia="方正仿宋_GBK" w:hAnsi="Times New Roman" w:hint="eastAsia"/>
          <w:sz w:val="32"/>
          <w:szCs w:val="32"/>
        </w:rPr>
        <w:t>个）、重庆市协优生态农业发展有限公司（</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个）、重庆市都都网络预约出租汽车有限公司（</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个）、重庆香漫林农林开发有限公司（</w:t>
      </w:r>
      <w:r w:rsidRPr="007664A2">
        <w:rPr>
          <w:rFonts w:ascii="Times New Roman" w:eastAsia="方正仿宋_GBK" w:hAnsi="Times New Roman"/>
          <w:sz w:val="32"/>
          <w:szCs w:val="32"/>
        </w:rPr>
        <w:t>4</w:t>
      </w:r>
      <w:r w:rsidRPr="007664A2">
        <w:rPr>
          <w:rFonts w:ascii="Times New Roman" w:eastAsia="方正仿宋_GBK" w:hAnsi="Times New Roman" w:hint="eastAsia"/>
          <w:sz w:val="32"/>
          <w:szCs w:val="32"/>
        </w:rPr>
        <w:t>个）、重庆农耕农业开发有限公司（</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个）、梁平县益农柚子专业合作社（</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个）、重庆渝玫食品有限公司（</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个）、重庆市梁平区十号美发工作室（</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个）、重庆市柏顺汽车维修中心（</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个）、重庆市梁平区谷多多米业有限公司（</w:t>
      </w:r>
      <w:r w:rsidRPr="007664A2">
        <w:rPr>
          <w:rFonts w:ascii="Times New Roman" w:eastAsia="方正仿宋_GBK" w:hAnsi="Times New Roman"/>
          <w:sz w:val="32"/>
          <w:szCs w:val="32"/>
        </w:rPr>
        <w:t>3</w:t>
      </w:r>
      <w:r w:rsidRPr="007664A2">
        <w:rPr>
          <w:rFonts w:ascii="Times New Roman" w:eastAsia="方正仿宋_GBK" w:hAnsi="Times New Roman" w:hint="eastAsia"/>
          <w:sz w:val="32"/>
          <w:szCs w:val="32"/>
        </w:rPr>
        <w:t>个）、梁平区黑滩面条加工厂（</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个）、重庆梁平大观白酒有限公司（</w:t>
      </w:r>
      <w:r w:rsidRPr="007664A2">
        <w:rPr>
          <w:rFonts w:ascii="Times New Roman" w:eastAsia="方正仿宋_GBK" w:hAnsi="Times New Roman"/>
          <w:sz w:val="32"/>
          <w:szCs w:val="32"/>
        </w:rPr>
        <w:t>5</w:t>
      </w:r>
      <w:r w:rsidRPr="007664A2">
        <w:rPr>
          <w:rFonts w:ascii="Times New Roman" w:eastAsia="方正仿宋_GBK" w:hAnsi="Times New Roman" w:hint="eastAsia"/>
          <w:sz w:val="32"/>
          <w:szCs w:val="32"/>
        </w:rPr>
        <w:t>个）、重庆古梁山酒庄有限公司（</w:t>
      </w:r>
      <w:r w:rsidRPr="007664A2">
        <w:rPr>
          <w:rFonts w:ascii="Times New Roman" w:eastAsia="方正仿宋_GBK" w:hAnsi="Times New Roman"/>
          <w:sz w:val="32"/>
          <w:szCs w:val="32"/>
        </w:rPr>
        <w:t>5</w:t>
      </w:r>
      <w:r w:rsidRPr="007664A2">
        <w:rPr>
          <w:rFonts w:ascii="Times New Roman" w:eastAsia="方正仿宋_GBK" w:hAnsi="Times New Roman" w:hint="eastAsia"/>
          <w:sz w:val="32"/>
          <w:szCs w:val="32"/>
        </w:rPr>
        <w:t>个）、重庆晟虹农业有限责任公司（</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个）、梁平区华洲商务酒店（</w:t>
      </w:r>
      <w:r w:rsidRPr="007664A2">
        <w:rPr>
          <w:rFonts w:ascii="Times New Roman" w:eastAsia="方正仿宋_GBK" w:hAnsi="Times New Roman"/>
          <w:sz w:val="32"/>
          <w:szCs w:val="32"/>
        </w:rPr>
        <w:t>5</w:t>
      </w:r>
      <w:r w:rsidRPr="007664A2">
        <w:rPr>
          <w:rFonts w:ascii="Times New Roman" w:eastAsia="方正仿宋_GBK" w:hAnsi="Times New Roman" w:hint="eastAsia"/>
          <w:sz w:val="32"/>
          <w:szCs w:val="32"/>
        </w:rPr>
        <w:t>个）、重庆渝每滋农业科技发展有限公司（</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个）、重庆巨源不锈钢制品有限公司（</w:t>
      </w:r>
      <w:r w:rsidRPr="007664A2">
        <w:rPr>
          <w:rFonts w:ascii="Times New Roman" w:eastAsia="方正仿宋_GBK" w:hAnsi="Times New Roman"/>
          <w:sz w:val="32"/>
          <w:szCs w:val="32"/>
        </w:rPr>
        <w:t>5</w:t>
      </w:r>
      <w:r w:rsidRPr="007664A2">
        <w:rPr>
          <w:rFonts w:ascii="Times New Roman" w:eastAsia="方正仿宋_GBK" w:hAnsi="Times New Roman" w:hint="eastAsia"/>
          <w:sz w:val="32"/>
          <w:szCs w:val="32"/>
        </w:rPr>
        <w:t>个）、重庆天戈陶瓷有限公司（</w:t>
      </w:r>
      <w:r w:rsidRPr="007664A2">
        <w:rPr>
          <w:rFonts w:ascii="Times New Roman" w:eastAsia="方正仿宋_GBK" w:hAnsi="Times New Roman"/>
          <w:sz w:val="32"/>
          <w:szCs w:val="32"/>
        </w:rPr>
        <w:t>5</w:t>
      </w:r>
      <w:r w:rsidRPr="007664A2">
        <w:rPr>
          <w:rFonts w:ascii="Times New Roman" w:eastAsia="方正仿宋_GBK" w:hAnsi="Times New Roman" w:hint="eastAsia"/>
          <w:sz w:val="32"/>
          <w:szCs w:val="32"/>
        </w:rPr>
        <w:t>个）、梁平区渝梁富油包子店（</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个）、梁平区外卖哥快餐店（</w:t>
      </w:r>
      <w:r w:rsidRPr="007664A2">
        <w:rPr>
          <w:rFonts w:ascii="Times New Roman" w:eastAsia="方正仿宋_GBK" w:hAnsi="Times New Roman"/>
          <w:sz w:val="32"/>
          <w:szCs w:val="32"/>
        </w:rPr>
        <w:t>5</w:t>
      </w:r>
      <w:r w:rsidRPr="007664A2">
        <w:rPr>
          <w:rFonts w:ascii="Times New Roman" w:eastAsia="方正仿宋_GBK" w:hAnsi="Times New Roman" w:hint="eastAsia"/>
          <w:sz w:val="32"/>
          <w:szCs w:val="32"/>
        </w:rPr>
        <w:t>个）、重庆幼贝舒农业开发有限公司（</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个）、重庆唐氏白酒酿造坊（</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个）、重庆市熬山椒生态农业发展有限责任公司（</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个）、梁平县顶立广告有限公司（</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个）、重庆良治天奇科技开发有限公司（</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个）、重庆市蜀达饲料有限公司（</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个）、重庆奇奇食品厂（</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个）、重庆皓途服饰有限公司（</w:t>
      </w:r>
      <w:r w:rsidRPr="007664A2">
        <w:rPr>
          <w:rFonts w:ascii="Times New Roman" w:eastAsia="方正仿宋_GBK" w:hAnsi="Times New Roman"/>
          <w:sz w:val="32"/>
          <w:szCs w:val="32"/>
        </w:rPr>
        <w:t>3</w:t>
      </w:r>
      <w:r w:rsidRPr="007664A2">
        <w:rPr>
          <w:rFonts w:ascii="Times New Roman" w:eastAsia="方正仿宋_GBK" w:hAnsi="Times New Roman" w:hint="eastAsia"/>
          <w:sz w:val="32"/>
          <w:szCs w:val="32"/>
        </w:rPr>
        <w:t>个）、重庆浩润户外用品有限公司（</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个）、重庆美艺轩木制品有限责任公司（</w:t>
      </w:r>
      <w:r w:rsidRPr="007664A2">
        <w:rPr>
          <w:rFonts w:ascii="Times New Roman" w:eastAsia="方正仿宋_GBK" w:hAnsi="Times New Roman"/>
          <w:sz w:val="32"/>
          <w:szCs w:val="32"/>
        </w:rPr>
        <w:t>5</w:t>
      </w:r>
      <w:r w:rsidRPr="007664A2">
        <w:rPr>
          <w:rFonts w:ascii="Times New Roman" w:eastAsia="方正仿宋_GBK" w:hAnsi="Times New Roman" w:hint="eastAsia"/>
          <w:sz w:val="32"/>
          <w:szCs w:val="32"/>
        </w:rPr>
        <w:t>个）、重庆菲力尔生态农业有限公司（</w:t>
      </w:r>
      <w:r w:rsidRPr="007664A2">
        <w:rPr>
          <w:rFonts w:ascii="Times New Roman" w:eastAsia="方正仿宋_GBK" w:hAnsi="Times New Roman"/>
          <w:sz w:val="32"/>
          <w:szCs w:val="32"/>
        </w:rPr>
        <w:t>4</w:t>
      </w:r>
      <w:r w:rsidRPr="007664A2">
        <w:rPr>
          <w:rFonts w:ascii="Times New Roman" w:eastAsia="方正仿宋_GBK" w:hAnsi="Times New Roman" w:hint="eastAsia"/>
          <w:sz w:val="32"/>
          <w:szCs w:val="32"/>
        </w:rPr>
        <w:t>个）、重庆上口佳农业开发有限公司（</w:t>
      </w:r>
      <w:r w:rsidRPr="007664A2">
        <w:rPr>
          <w:rFonts w:ascii="Times New Roman" w:eastAsia="方正仿宋_GBK" w:hAnsi="Times New Roman"/>
          <w:sz w:val="32"/>
          <w:szCs w:val="32"/>
        </w:rPr>
        <w:t>5</w:t>
      </w:r>
      <w:r w:rsidRPr="007664A2">
        <w:rPr>
          <w:rFonts w:ascii="Times New Roman" w:eastAsia="方正仿宋_GBK" w:hAnsi="Times New Roman" w:hint="eastAsia"/>
          <w:sz w:val="32"/>
          <w:szCs w:val="32"/>
        </w:rPr>
        <w:t>个）、重庆美辰通信有限公司（</w:t>
      </w:r>
      <w:r w:rsidRPr="007664A2">
        <w:rPr>
          <w:rFonts w:ascii="Times New Roman" w:eastAsia="方正仿宋_GBK" w:hAnsi="Times New Roman"/>
          <w:sz w:val="32"/>
          <w:szCs w:val="32"/>
        </w:rPr>
        <w:t>3</w:t>
      </w:r>
      <w:r w:rsidRPr="007664A2">
        <w:rPr>
          <w:rFonts w:ascii="Times New Roman" w:eastAsia="方正仿宋_GBK" w:hAnsi="Times New Roman" w:hint="eastAsia"/>
          <w:sz w:val="32"/>
          <w:szCs w:val="32"/>
        </w:rPr>
        <w:t>个）、重庆金莱食品有限公司（</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个）、重庆渝粒乡米业有限公司（</w:t>
      </w:r>
      <w:r w:rsidRPr="007664A2">
        <w:rPr>
          <w:rFonts w:ascii="Times New Roman" w:eastAsia="方正仿宋_GBK" w:hAnsi="Times New Roman"/>
          <w:sz w:val="32"/>
          <w:szCs w:val="32"/>
        </w:rPr>
        <w:t>5</w:t>
      </w:r>
      <w:r w:rsidRPr="007664A2">
        <w:rPr>
          <w:rFonts w:ascii="Times New Roman" w:eastAsia="方正仿宋_GBK" w:hAnsi="Times New Roman" w:hint="eastAsia"/>
          <w:sz w:val="32"/>
          <w:szCs w:val="32"/>
        </w:rPr>
        <w:t>个）、重庆苏鑫环保科技（集团）有限公司（</w:t>
      </w:r>
      <w:r w:rsidRPr="007664A2">
        <w:rPr>
          <w:rFonts w:ascii="Times New Roman" w:eastAsia="方正仿宋_GBK" w:hAnsi="Times New Roman"/>
          <w:sz w:val="32"/>
          <w:szCs w:val="32"/>
        </w:rPr>
        <w:t>3</w:t>
      </w:r>
      <w:r w:rsidRPr="007664A2">
        <w:rPr>
          <w:rFonts w:ascii="Times New Roman" w:eastAsia="方正仿宋_GBK" w:hAnsi="Times New Roman" w:hint="eastAsia"/>
          <w:sz w:val="32"/>
          <w:szCs w:val="32"/>
        </w:rPr>
        <w:t>个）、重庆东锋雨锢防水科技有限公司（</w:t>
      </w:r>
      <w:r w:rsidRPr="007664A2">
        <w:rPr>
          <w:rFonts w:ascii="Times New Roman" w:eastAsia="方正仿宋_GBK" w:hAnsi="Times New Roman"/>
          <w:sz w:val="32"/>
          <w:szCs w:val="32"/>
        </w:rPr>
        <w:t>5</w:t>
      </w:r>
      <w:r w:rsidRPr="007664A2">
        <w:rPr>
          <w:rFonts w:ascii="Times New Roman" w:eastAsia="方正仿宋_GBK" w:hAnsi="Times New Roman" w:hint="eastAsia"/>
          <w:sz w:val="32"/>
          <w:szCs w:val="32"/>
        </w:rPr>
        <w:t>个）、重庆市梁平区毓旻农业专业合作社（</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个）、重庆初方休闲用品有限公司（</w:t>
      </w:r>
      <w:r w:rsidRPr="007664A2">
        <w:rPr>
          <w:rFonts w:ascii="Times New Roman" w:eastAsia="方正仿宋_GBK" w:hAnsi="Times New Roman"/>
          <w:sz w:val="32"/>
          <w:szCs w:val="32"/>
        </w:rPr>
        <w:t>3</w:t>
      </w:r>
      <w:r w:rsidRPr="007664A2">
        <w:rPr>
          <w:rFonts w:ascii="Times New Roman" w:eastAsia="方正仿宋_GBK" w:hAnsi="Times New Roman" w:hint="eastAsia"/>
          <w:sz w:val="32"/>
          <w:szCs w:val="32"/>
        </w:rPr>
        <w:t>个）、梁平县瑞丰米业有限公司（</w:t>
      </w:r>
      <w:r w:rsidRPr="007664A2">
        <w:rPr>
          <w:rFonts w:ascii="Times New Roman" w:eastAsia="方正仿宋_GBK" w:hAnsi="Times New Roman"/>
          <w:sz w:val="32"/>
          <w:szCs w:val="32"/>
        </w:rPr>
        <w:t>5</w:t>
      </w:r>
      <w:r w:rsidRPr="007664A2">
        <w:rPr>
          <w:rFonts w:ascii="Times New Roman" w:eastAsia="方正仿宋_GBK" w:hAnsi="Times New Roman" w:hint="eastAsia"/>
          <w:sz w:val="32"/>
          <w:szCs w:val="32"/>
        </w:rPr>
        <w:t>个）、重庆市梁平区湿地保护中心（</w:t>
      </w:r>
      <w:r w:rsidRPr="007664A2">
        <w:rPr>
          <w:rFonts w:ascii="Times New Roman" w:eastAsia="方正仿宋_GBK" w:hAnsi="Times New Roman"/>
          <w:sz w:val="32"/>
          <w:szCs w:val="32"/>
        </w:rPr>
        <w:t>5</w:t>
      </w:r>
      <w:r w:rsidRPr="007664A2">
        <w:rPr>
          <w:rFonts w:ascii="Times New Roman" w:eastAsia="方正仿宋_GBK" w:hAnsi="Times New Roman" w:hint="eastAsia"/>
          <w:sz w:val="32"/>
          <w:szCs w:val="32"/>
        </w:rPr>
        <w:t>个）、梁平区周舟婴儿摄影中心（</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w:t>
      </w:r>
    </w:p>
    <w:p w:rsidR="00163E07" w:rsidRPr="007664A2" w:rsidRDefault="00163E07" w:rsidP="00F547A4">
      <w:pPr>
        <w:ind w:firstLineChars="200" w:firstLine="596"/>
        <w:rPr>
          <w:rFonts w:ascii="Times New Roman" w:eastAsia="方正黑体_GBK" w:hAnsi="Times New Roman" w:cs="方正黑体_GBK"/>
          <w:spacing w:val="-11"/>
          <w:sz w:val="32"/>
          <w:szCs w:val="21"/>
        </w:rPr>
      </w:pPr>
      <w:r w:rsidRPr="007664A2">
        <w:rPr>
          <w:rFonts w:ascii="Times New Roman" w:eastAsia="方正黑体_GBK" w:hAnsi="方正黑体_GBK" w:cs="方正黑体_GBK" w:hint="eastAsia"/>
          <w:spacing w:val="-11"/>
          <w:sz w:val="32"/>
          <w:szCs w:val="21"/>
        </w:rPr>
        <w:t>十七、新获得的绿色食品认证（</w:t>
      </w:r>
      <w:r w:rsidRPr="007664A2">
        <w:rPr>
          <w:rFonts w:ascii="Times New Roman" w:eastAsia="方正黑体_GBK" w:hAnsi="Times New Roman" w:cs="方正黑体_GBK"/>
          <w:spacing w:val="-11"/>
          <w:sz w:val="32"/>
          <w:szCs w:val="21"/>
        </w:rPr>
        <w:t>6</w:t>
      </w:r>
      <w:r w:rsidRPr="007664A2">
        <w:rPr>
          <w:rFonts w:ascii="Times New Roman" w:eastAsia="方正黑体_GBK" w:hAnsi="方正黑体_GBK" w:cs="方正黑体_GBK" w:hint="eastAsia"/>
          <w:spacing w:val="-11"/>
          <w:sz w:val="32"/>
          <w:szCs w:val="21"/>
        </w:rPr>
        <w:t>个）</w:t>
      </w:r>
    </w:p>
    <w:p w:rsidR="00163E07" w:rsidRPr="007664A2" w:rsidRDefault="00163E07" w:rsidP="00F547A4">
      <w:pPr>
        <w:ind w:firstLineChars="200" w:firstLine="640"/>
        <w:rPr>
          <w:rFonts w:ascii="Times New Roman" w:eastAsia="方正仿宋_GBK" w:hAnsi="Times New Roman"/>
          <w:sz w:val="32"/>
          <w:szCs w:val="32"/>
        </w:rPr>
      </w:pPr>
      <w:r w:rsidRPr="007664A2">
        <w:rPr>
          <w:rFonts w:ascii="Times New Roman" w:eastAsia="方正仿宋_GBK" w:hAnsi="Times New Roman" w:hint="eastAsia"/>
          <w:sz w:val="32"/>
          <w:szCs w:val="32"/>
        </w:rPr>
        <w:t>梁平县金铖现代农业开发有限公司（</w:t>
      </w:r>
      <w:r w:rsidRPr="007664A2">
        <w:rPr>
          <w:rFonts w:ascii="Times New Roman" w:eastAsia="方正仿宋_GBK" w:hAnsi="Times New Roman"/>
          <w:sz w:val="32"/>
          <w:szCs w:val="32"/>
        </w:rPr>
        <w:t>3</w:t>
      </w:r>
      <w:r w:rsidRPr="007664A2">
        <w:rPr>
          <w:rFonts w:ascii="Times New Roman" w:eastAsia="方正仿宋_GBK" w:hAnsi="Times New Roman" w:hint="eastAsia"/>
          <w:sz w:val="32"/>
          <w:szCs w:val="32"/>
        </w:rPr>
        <w:t>个）、重庆市梁平区石思月家庭农场（</w:t>
      </w:r>
      <w:r w:rsidRPr="007664A2">
        <w:rPr>
          <w:rFonts w:ascii="Times New Roman" w:eastAsia="方正仿宋_GBK" w:hAnsi="Times New Roman"/>
          <w:sz w:val="32"/>
          <w:szCs w:val="32"/>
        </w:rPr>
        <w:t>3</w:t>
      </w:r>
      <w:r w:rsidRPr="007664A2">
        <w:rPr>
          <w:rFonts w:ascii="Times New Roman" w:eastAsia="方正仿宋_GBK" w:hAnsi="Times New Roman" w:hint="eastAsia"/>
          <w:sz w:val="32"/>
          <w:szCs w:val="32"/>
        </w:rPr>
        <w:t>个）</w:t>
      </w:r>
    </w:p>
    <w:p w:rsidR="00163E07" w:rsidRPr="007664A2" w:rsidRDefault="00163E07" w:rsidP="00F547A4">
      <w:pPr>
        <w:ind w:firstLineChars="200" w:firstLine="596"/>
        <w:rPr>
          <w:rFonts w:ascii="Times New Roman" w:eastAsia="方正黑体_GBK" w:hAnsi="Times New Roman" w:cs="方正黑体_GBK"/>
          <w:spacing w:val="-11"/>
          <w:sz w:val="32"/>
          <w:szCs w:val="21"/>
        </w:rPr>
      </w:pPr>
      <w:r w:rsidRPr="007664A2">
        <w:rPr>
          <w:rFonts w:ascii="Times New Roman" w:eastAsia="方正黑体_GBK" w:hAnsi="方正黑体_GBK" w:cs="方正黑体_GBK" w:hint="eastAsia"/>
          <w:spacing w:val="-11"/>
          <w:sz w:val="32"/>
          <w:szCs w:val="21"/>
        </w:rPr>
        <w:t>十八、新获得的重庆名牌农产品认证（</w:t>
      </w:r>
      <w:r w:rsidRPr="007664A2">
        <w:rPr>
          <w:rFonts w:ascii="Times New Roman" w:eastAsia="方正黑体_GBK" w:hAnsi="Times New Roman" w:cs="方正黑体_GBK"/>
          <w:spacing w:val="-11"/>
          <w:sz w:val="32"/>
          <w:szCs w:val="21"/>
        </w:rPr>
        <w:t>5</w:t>
      </w:r>
      <w:r w:rsidRPr="007664A2">
        <w:rPr>
          <w:rFonts w:ascii="Times New Roman" w:eastAsia="方正黑体_GBK" w:hAnsi="方正黑体_GBK" w:cs="方正黑体_GBK" w:hint="eastAsia"/>
          <w:spacing w:val="-11"/>
          <w:sz w:val="32"/>
          <w:szCs w:val="21"/>
        </w:rPr>
        <w:t>个）</w:t>
      </w:r>
    </w:p>
    <w:p w:rsidR="00163E07" w:rsidRPr="007664A2" w:rsidRDefault="00163E07" w:rsidP="00F547A4">
      <w:pPr>
        <w:ind w:firstLineChars="200" w:firstLine="640"/>
        <w:rPr>
          <w:rFonts w:ascii="Times New Roman" w:eastAsia="方正仿宋_GBK" w:hAnsi="Times New Roman"/>
          <w:sz w:val="32"/>
          <w:szCs w:val="32"/>
        </w:rPr>
      </w:pPr>
      <w:r w:rsidRPr="007664A2">
        <w:rPr>
          <w:rFonts w:ascii="Times New Roman" w:eastAsia="方正仿宋_GBK" w:hAnsi="Times New Roman" w:hint="eastAsia"/>
          <w:sz w:val="32"/>
          <w:szCs w:val="32"/>
        </w:rPr>
        <w:t>重庆市梁平区乐仁农业开发有限公司（</w:t>
      </w:r>
      <w:r w:rsidRPr="007664A2">
        <w:rPr>
          <w:rFonts w:ascii="Times New Roman" w:eastAsia="方正仿宋_GBK" w:hAnsi="Times New Roman"/>
          <w:sz w:val="32"/>
          <w:szCs w:val="32"/>
        </w:rPr>
        <w:t>2</w:t>
      </w:r>
      <w:r w:rsidRPr="007664A2">
        <w:rPr>
          <w:rFonts w:ascii="Times New Roman" w:eastAsia="方正仿宋_GBK" w:hAnsi="Times New Roman" w:hint="eastAsia"/>
          <w:sz w:val="32"/>
          <w:szCs w:val="32"/>
        </w:rPr>
        <w:t>个）、重庆一箭春生态茶叶种植有限公司（</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个）、重庆辉润农林开发有限公司（</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个）、重庆农耕农业开发有限公司（</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w:t>
      </w:r>
    </w:p>
    <w:p w:rsidR="00163E07" w:rsidRPr="007664A2" w:rsidRDefault="00163E07" w:rsidP="00F547A4">
      <w:pPr>
        <w:ind w:firstLineChars="200" w:firstLine="596"/>
        <w:rPr>
          <w:rFonts w:ascii="Times New Roman" w:eastAsia="方正黑体_GBK" w:hAnsi="Times New Roman" w:cs="方正黑体_GBK"/>
          <w:spacing w:val="-11"/>
          <w:sz w:val="32"/>
          <w:szCs w:val="21"/>
        </w:rPr>
      </w:pPr>
      <w:r w:rsidRPr="007664A2">
        <w:rPr>
          <w:rFonts w:ascii="Times New Roman" w:eastAsia="方正黑体_GBK" w:hAnsi="方正黑体_GBK" w:cs="方正黑体_GBK" w:hint="eastAsia"/>
          <w:spacing w:val="-11"/>
          <w:sz w:val="32"/>
          <w:szCs w:val="21"/>
        </w:rPr>
        <w:t>十九、通过绿色食品复查换证（</w:t>
      </w:r>
      <w:r w:rsidRPr="007664A2">
        <w:rPr>
          <w:rFonts w:ascii="Times New Roman" w:eastAsia="方正黑体_GBK" w:hAnsi="Times New Roman" w:cs="方正黑体_GBK"/>
          <w:spacing w:val="-11"/>
          <w:sz w:val="32"/>
          <w:szCs w:val="21"/>
        </w:rPr>
        <w:t>11</w:t>
      </w:r>
      <w:r w:rsidRPr="007664A2">
        <w:rPr>
          <w:rFonts w:ascii="Times New Roman" w:eastAsia="方正黑体_GBK" w:hAnsi="方正黑体_GBK" w:cs="方正黑体_GBK" w:hint="eastAsia"/>
          <w:spacing w:val="-11"/>
          <w:sz w:val="32"/>
          <w:szCs w:val="21"/>
        </w:rPr>
        <w:t>个）</w:t>
      </w:r>
    </w:p>
    <w:p w:rsidR="00163E07" w:rsidRPr="007664A2" w:rsidRDefault="00163E07" w:rsidP="00F547A4">
      <w:pPr>
        <w:ind w:firstLineChars="200" w:firstLine="640"/>
        <w:rPr>
          <w:rFonts w:ascii="Times New Roman" w:eastAsia="方正仿宋_GBK" w:hAnsi="Times New Roman"/>
          <w:sz w:val="32"/>
          <w:szCs w:val="32"/>
        </w:rPr>
      </w:pPr>
      <w:r w:rsidRPr="007664A2">
        <w:rPr>
          <w:rFonts w:ascii="Times New Roman" w:eastAsia="方正仿宋_GBK" w:hAnsi="Times New Roman" w:hint="eastAsia"/>
          <w:sz w:val="32"/>
          <w:szCs w:val="32"/>
        </w:rPr>
        <w:t>重庆市梁平区北霖蔬菜种植专业合作社（</w:t>
      </w:r>
      <w:r w:rsidRPr="007664A2">
        <w:rPr>
          <w:rFonts w:ascii="Times New Roman" w:eastAsia="方正仿宋_GBK" w:hAnsi="Times New Roman"/>
          <w:sz w:val="32"/>
          <w:szCs w:val="32"/>
        </w:rPr>
        <w:t>10</w:t>
      </w:r>
      <w:r w:rsidRPr="007664A2">
        <w:rPr>
          <w:rFonts w:ascii="Times New Roman" w:eastAsia="方正仿宋_GBK" w:hAnsi="Times New Roman" w:hint="eastAsia"/>
          <w:sz w:val="32"/>
          <w:szCs w:val="32"/>
        </w:rPr>
        <w:t>个）、重庆市梁平区先文李子种植股份合作社（</w:t>
      </w:r>
      <w:r w:rsidRPr="007664A2">
        <w:rPr>
          <w:rFonts w:ascii="Times New Roman" w:eastAsia="方正仿宋_GBK" w:hAnsi="Times New Roman"/>
          <w:sz w:val="32"/>
          <w:szCs w:val="32"/>
        </w:rPr>
        <w:t>1</w:t>
      </w:r>
      <w:r w:rsidRPr="007664A2">
        <w:rPr>
          <w:rFonts w:ascii="Times New Roman" w:eastAsia="方正仿宋_GBK" w:hAnsi="Times New Roman" w:hint="eastAsia"/>
          <w:sz w:val="32"/>
          <w:szCs w:val="32"/>
        </w:rPr>
        <w:t>个）</w:t>
      </w:r>
    </w:p>
    <w:p w:rsidR="00163E07" w:rsidRPr="007664A2" w:rsidRDefault="00163E07" w:rsidP="00284794">
      <w:pPr>
        <w:rPr>
          <w:rFonts w:ascii="Times New Roman" w:eastAsia="方正仿宋_GBK" w:hAnsi="Times New Roman"/>
          <w:sz w:val="32"/>
          <w:szCs w:val="32"/>
        </w:rPr>
      </w:pPr>
    </w:p>
    <w:p w:rsidR="00163E07" w:rsidRPr="007664A2" w:rsidRDefault="00163E07" w:rsidP="00284794">
      <w:pPr>
        <w:rPr>
          <w:rFonts w:ascii="Times New Roman" w:eastAsia="方正仿宋_GBK" w:hAnsi="Times New Roman"/>
          <w:sz w:val="32"/>
          <w:szCs w:val="32"/>
        </w:rPr>
      </w:pPr>
    </w:p>
    <w:p w:rsidR="00163E07" w:rsidRPr="007664A2" w:rsidRDefault="00163E07" w:rsidP="00F547A4">
      <w:pPr>
        <w:rPr>
          <w:rFonts w:ascii="Times New Roman" w:eastAsia="方正仿宋_GBK" w:hAnsi="Times New Roman"/>
          <w:sz w:val="32"/>
          <w:szCs w:val="32"/>
        </w:rPr>
      </w:pPr>
    </w:p>
    <w:p w:rsidR="00163E07" w:rsidRPr="007664A2" w:rsidRDefault="00163E07" w:rsidP="00F547A4">
      <w:pPr>
        <w:rPr>
          <w:rFonts w:ascii="Times New Roman" w:eastAsia="方正仿宋_GBK" w:hAnsi="Times New Roman"/>
          <w:sz w:val="32"/>
          <w:szCs w:val="32"/>
        </w:rPr>
      </w:pPr>
    </w:p>
    <w:p w:rsidR="00163E07" w:rsidRPr="007664A2" w:rsidRDefault="00163E07" w:rsidP="00F547A4">
      <w:pPr>
        <w:rPr>
          <w:rFonts w:ascii="Times New Roman" w:eastAsia="方正仿宋_GBK" w:hAnsi="Times New Roman"/>
          <w:sz w:val="32"/>
          <w:szCs w:val="32"/>
        </w:rPr>
      </w:pPr>
    </w:p>
    <w:p w:rsidR="00163E07" w:rsidRPr="007664A2" w:rsidRDefault="00163E07" w:rsidP="00F547A4">
      <w:pPr>
        <w:rPr>
          <w:rFonts w:ascii="Times New Roman" w:eastAsia="方正仿宋_GBK" w:hAnsi="Times New Roman"/>
          <w:sz w:val="32"/>
          <w:szCs w:val="32"/>
        </w:rPr>
      </w:pPr>
    </w:p>
    <w:p w:rsidR="00163E07" w:rsidRPr="007664A2" w:rsidRDefault="00163E07" w:rsidP="00284794">
      <w:pPr>
        <w:rPr>
          <w:rFonts w:ascii="Times New Roman" w:eastAsia="方正仿宋_GBK" w:hAnsi="Times New Roman"/>
          <w:sz w:val="32"/>
          <w:szCs w:val="32"/>
        </w:rPr>
      </w:pPr>
    </w:p>
    <w:p w:rsidR="00163E07" w:rsidRPr="007664A2" w:rsidRDefault="00163E07" w:rsidP="00284794">
      <w:pPr>
        <w:rPr>
          <w:rFonts w:ascii="Times New Roman" w:eastAsia="方正仿宋_GBK" w:hAnsi="Times New Roman"/>
          <w:sz w:val="32"/>
          <w:szCs w:val="32"/>
        </w:rPr>
      </w:pPr>
      <w:r>
        <w:rPr>
          <w:noProof/>
        </w:rPr>
        <w:pict>
          <v:line id="_x0000_s1026" style="position:absolute;left:0;text-align:left;z-index:251658240" from="0,26.75pt" to="441pt,26.95pt" strokeweight="1pt"/>
        </w:pict>
      </w:r>
    </w:p>
    <w:p w:rsidR="00163E07" w:rsidRPr="007664A2" w:rsidRDefault="00163E07" w:rsidP="00284794">
      <w:pPr>
        <w:ind w:firstLineChars="100" w:firstLine="210"/>
        <w:rPr>
          <w:rFonts w:ascii="Times New Roman" w:eastAsia="方正仿宋_GBK" w:hAnsi="Times New Roman"/>
          <w:sz w:val="32"/>
          <w:szCs w:val="32"/>
        </w:rPr>
      </w:pPr>
      <w:r>
        <w:rPr>
          <w:noProof/>
        </w:rPr>
        <w:pict>
          <v:line id="直线 473" o:spid="_x0000_s1027" style="position:absolute;left:0;text-align:left;z-index:251657216" from="0,28.75pt" to="441pt,28.95pt" strokeweight="1pt"/>
        </w:pict>
      </w:r>
      <w:r w:rsidRPr="007664A2">
        <w:rPr>
          <w:rFonts w:ascii="Times New Roman" w:eastAsia="方正仿宋_GBK" w:hAnsi="Times New Roman" w:hint="eastAsia"/>
          <w:sz w:val="28"/>
          <w:szCs w:val="28"/>
        </w:rPr>
        <w:t>重庆市梁平区人民政府办公室</w:t>
      </w:r>
      <w:r w:rsidRPr="007664A2">
        <w:rPr>
          <w:rFonts w:ascii="Times New Roman" w:eastAsia="方正仿宋_GBK" w:hAnsi="Times New Roman"/>
          <w:sz w:val="28"/>
          <w:szCs w:val="28"/>
        </w:rPr>
        <w:t xml:space="preserve">              </w:t>
      </w:r>
      <w:smartTag w:uri="urn:schemas-microsoft-com:office:smarttags" w:element="chsdate">
        <w:smartTagPr>
          <w:attr w:name="IsROCDate" w:val="False"/>
          <w:attr w:name="IsLunarDate" w:val="False"/>
          <w:attr w:name="Day" w:val="12"/>
          <w:attr w:name="Month" w:val="7"/>
          <w:attr w:name="Year" w:val="2022"/>
        </w:smartTagPr>
        <w:r w:rsidRPr="007664A2">
          <w:rPr>
            <w:rFonts w:ascii="Times New Roman" w:eastAsia="方正仿宋_GBK" w:hAnsi="Times New Roman"/>
            <w:sz w:val="28"/>
            <w:szCs w:val="28"/>
          </w:rPr>
          <w:t>2022</w:t>
        </w:r>
        <w:r w:rsidRPr="007664A2">
          <w:rPr>
            <w:rFonts w:ascii="Times New Roman" w:eastAsia="方正仿宋_GBK" w:hAnsi="Times New Roman" w:hint="eastAsia"/>
            <w:sz w:val="28"/>
            <w:szCs w:val="28"/>
          </w:rPr>
          <w:t>年</w:t>
        </w:r>
        <w:r w:rsidRPr="007664A2">
          <w:rPr>
            <w:rFonts w:ascii="Times New Roman" w:eastAsia="方正仿宋_GBK" w:hAnsi="Times New Roman"/>
            <w:sz w:val="28"/>
            <w:szCs w:val="28"/>
          </w:rPr>
          <w:t>7</w:t>
        </w:r>
        <w:r w:rsidRPr="007664A2">
          <w:rPr>
            <w:rFonts w:ascii="Times New Roman" w:eastAsia="方正仿宋_GBK" w:hAnsi="Times New Roman" w:hint="eastAsia"/>
            <w:sz w:val="28"/>
            <w:szCs w:val="28"/>
          </w:rPr>
          <w:t>月</w:t>
        </w:r>
        <w:r w:rsidRPr="007664A2">
          <w:rPr>
            <w:rFonts w:ascii="Times New Roman" w:eastAsia="方正仿宋_GBK" w:hAnsi="Times New Roman"/>
            <w:sz w:val="28"/>
            <w:szCs w:val="28"/>
          </w:rPr>
          <w:t>12</w:t>
        </w:r>
        <w:r w:rsidRPr="007664A2">
          <w:rPr>
            <w:rFonts w:ascii="Times New Roman" w:eastAsia="方正仿宋_GBK" w:hAnsi="Times New Roman" w:hint="eastAsia"/>
            <w:sz w:val="28"/>
            <w:szCs w:val="28"/>
          </w:rPr>
          <w:t>日</w:t>
        </w:r>
      </w:smartTag>
      <w:r w:rsidRPr="007664A2">
        <w:rPr>
          <w:rFonts w:ascii="Times New Roman" w:eastAsia="方正仿宋_GBK" w:hAnsi="Times New Roman" w:hint="eastAsia"/>
          <w:sz w:val="28"/>
          <w:szCs w:val="28"/>
        </w:rPr>
        <w:t>印发</w:t>
      </w:r>
    </w:p>
    <w:sectPr w:rsidR="00163E07" w:rsidRPr="007664A2" w:rsidSect="00284794">
      <w:footerReference w:type="even" r:id="rId7"/>
      <w:footerReference w:type="default" r:id="rId8"/>
      <w:pgSz w:w="11906" w:h="16838" w:code="9"/>
      <w:pgMar w:top="2098" w:right="1531" w:bottom="1985" w:left="1531" w:header="851" w:footer="1474" w:gutter="0"/>
      <w:cols w:space="425"/>
      <w:docGrid w:type="line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E07" w:rsidRDefault="00163E07" w:rsidP="000500FD">
      <w:r>
        <w:separator/>
      </w:r>
    </w:p>
  </w:endnote>
  <w:endnote w:type="continuationSeparator" w:id="0">
    <w:p w:rsidR="00163E07" w:rsidRDefault="00163E07" w:rsidP="00050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仿宋_GBK">
    <w:altName w:val="Microsoft YaHei UI"/>
    <w:panose1 w:val="03000509000000000000"/>
    <w:charset w:val="86"/>
    <w:family w:val="script"/>
    <w:pitch w:val="fixed"/>
    <w:sig w:usb0="00000001" w:usb1="080E0000" w:usb2="00000010" w:usb3="00000000" w:csb0="00040000" w:csb1="00000000"/>
  </w:font>
  <w:font w:name="Hiragino Sans GB W3">
    <w:altName w:val="????"/>
    <w:panose1 w:val="00000000000000000000"/>
    <w:charset w:val="00"/>
    <w:family w:val="auto"/>
    <w:notTrueType/>
    <w:pitch w:val="default"/>
    <w:sig w:usb0="00000003" w:usb1="00000000" w:usb2="00000000" w:usb3="00000000" w:csb0="00000001" w:csb1="00000000"/>
  </w:font>
  <w:font w:name="方正黑体_GBK">
    <w:altName w:val="Microsoft YaHei UI"/>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07" w:rsidRDefault="00163E07" w:rsidP="002E190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63E07" w:rsidRDefault="00163E07" w:rsidP="0028479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07" w:rsidRPr="006F164D" w:rsidRDefault="00163E07" w:rsidP="00284794">
    <w:pPr>
      <w:pStyle w:val="Footer"/>
      <w:framePr w:wrap="around" w:vAnchor="text" w:hAnchor="margin" w:xAlign="outside" w:y="1"/>
      <w:ind w:right="360" w:firstLine="360"/>
      <w:rPr>
        <w:rFonts w:ascii="Times New Roman" w:hAnsi="Times New Roman"/>
      </w:rPr>
    </w:pPr>
    <w:r w:rsidRPr="006F164D">
      <w:rPr>
        <w:rStyle w:val="PageNumber"/>
        <w:rFonts w:ascii="Times New Roman" w:hAnsi="Times New Roman"/>
        <w:sz w:val="28"/>
        <w:szCs w:val="28"/>
      </w:rPr>
      <w:t xml:space="preserve">— </w:t>
    </w:r>
    <w:r w:rsidRPr="006F164D">
      <w:rPr>
        <w:rStyle w:val="PageNumber"/>
        <w:rFonts w:ascii="Times New Roman" w:hAnsi="Times New Roman"/>
        <w:sz w:val="28"/>
        <w:szCs w:val="28"/>
      </w:rPr>
      <w:fldChar w:fldCharType="begin"/>
    </w:r>
    <w:r w:rsidRPr="006F164D">
      <w:rPr>
        <w:rStyle w:val="PageNumber"/>
        <w:rFonts w:ascii="Times New Roman" w:hAnsi="Times New Roman"/>
        <w:sz w:val="28"/>
        <w:szCs w:val="28"/>
      </w:rPr>
      <w:instrText xml:space="preserve">PAGE  </w:instrText>
    </w:r>
    <w:r w:rsidRPr="006F164D">
      <w:rPr>
        <w:rStyle w:val="PageNumber"/>
        <w:rFonts w:ascii="Times New Roman" w:hAnsi="Times New Roman"/>
        <w:sz w:val="28"/>
        <w:szCs w:val="28"/>
      </w:rPr>
      <w:fldChar w:fldCharType="separate"/>
    </w:r>
    <w:r>
      <w:rPr>
        <w:rStyle w:val="PageNumber"/>
        <w:rFonts w:ascii="Times New Roman" w:hAnsi="Times New Roman"/>
        <w:noProof/>
        <w:sz w:val="28"/>
        <w:szCs w:val="28"/>
      </w:rPr>
      <w:t>1</w:t>
    </w:r>
    <w:r w:rsidRPr="006F164D">
      <w:rPr>
        <w:rStyle w:val="PageNumber"/>
        <w:rFonts w:ascii="Times New Roman" w:hAnsi="Times New Roman"/>
        <w:sz w:val="28"/>
        <w:szCs w:val="28"/>
      </w:rPr>
      <w:fldChar w:fldCharType="end"/>
    </w:r>
    <w:r w:rsidRPr="006F164D">
      <w:rPr>
        <w:rStyle w:val="PageNumber"/>
        <w:rFonts w:ascii="Times New Roman" w:hAnsi="Times New Roman"/>
        <w:sz w:val="28"/>
        <w:szCs w:val="28"/>
      </w:rPr>
      <w:t xml:space="preserve"> —</w:t>
    </w:r>
  </w:p>
  <w:p w:rsidR="00163E07" w:rsidRDefault="00163E07" w:rsidP="0028479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E07" w:rsidRDefault="00163E07" w:rsidP="000500FD">
      <w:r>
        <w:separator/>
      </w:r>
    </w:p>
  </w:footnote>
  <w:footnote w:type="continuationSeparator" w:id="0">
    <w:p w:rsidR="00163E07" w:rsidRDefault="00163E07" w:rsidP="000500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FF6211"/>
    <w:multiLevelType w:val="singleLevel"/>
    <w:tmpl w:val="C8FF6211"/>
    <w:lvl w:ilvl="0">
      <w:start w:val="1"/>
      <w:numFmt w:val="chineseCounting"/>
      <w:suff w:val="nothing"/>
      <w:lvlText w:val="%1、"/>
      <w:lvlJc w:val="left"/>
      <w:rPr>
        <w:rFonts w:cs="Times New Roman" w:hint="eastAsia"/>
      </w:rPr>
    </w:lvl>
  </w:abstractNum>
  <w:abstractNum w:abstractNumId="1">
    <w:nsid w:val="FECC2DD9"/>
    <w:multiLevelType w:val="singleLevel"/>
    <w:tmpl w:val="FECC2DD9"/>
    <w:lvl w:ilvl="0">
      <w:start w:val="15"/>
      <w:numFmt w:val="chineseCounting"/>
      <w:suff w:val="nothing"/>
      <w:lvlText w:val="%1、"/>
      <w:lvlJc w:val="left"/>
      <w:rPr>
        <w:rFonts w:cs="Times New Roman" w:hint="eastAsia"/>
      </w:rPr>
    </w:lvl>
  </w:abstractNum>
  <w:abstractNum w:abstractNumId="2">
    <w:nsid w:val="15191151"/>
    <w:multiLevelType w:val="hybridMultilevel"/>
    <w:tmpl w:val="860E4998"/>
    <w:lvl w:ilvl="0" w:tplc="609A595C">
      <w:start w:val="1"/>
      <w:numFmt w:val="japaneseCounting"/>
      <w:lvlText w:val="第%1节"/>
      <w:lvlJc w:val="left"/>
      <w:pPr>
        <w:ind w:left="1290" w:hanging="129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7326E2F"/>
    <w:multiLevelType w:val="hybridMultilevel"/>
    <w:tmpl w:val="5588C8D8"/>
    <w:lvl w:ilvl="0" w:tplc="5B30B25E">
      <w:start w:val="1"/>
      <w:numFmt w:val="japaneseCounting"/>
      <w:lvlText w:val="第%1篇"/>
      <w:lvlJc w:val="left"/>
      <w:pPr>
        <w:ind w:left="1260" w:hanging="12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B2F397A"/>
    <w:multiLevelType w:val="hybridMultilevel"/>
    <w:tmpl w:val="DC6A584C"/>
    <w:lvl w:ilvl="0" w:tplc="71BC9AB6">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5">
    <w:nsid w:val="3C997087"/>
    <w:multiLevelType w:val="hybridMultilevel"/>
    <w:tmpl w:val="63B47378"/>
    <w:lvl w:ilvl="0" w:tplc="1F3E1142">
      <w:start w:val="1"/>
      <w:numFmt w:val="japaneseCounting"/>
      <w:lvlText w:val="（%1）"/>
      <w:lvlJc w:val="left"/>
      <w:pPr>
        <w:ind w:left="1446" w:hanging="885"/>
      </w:pPr>
      <w:rPr>
        <w:rFonts w:cs="Times New Roman" w:hint="default"/>
      </w:rPr>
    </w:lvl>
    <w:lvl w:ilvl="1" w:tplc="04090019" w:tentative="1">
      <w:start w:val="1"/>
      <w:numFmt w:val="lowerLetter"/>
      <w:lvlText w:val="%2)"/>
      <w:lvlJc w:val="left"/>
      <w:pPr>
        <w:ind w:left="1401" w:hanging="420"/>
      </w:pPr>
      <w:rPr>
        <w:rFonts w:cs="Times New Roman"/>
      </w:rPr>
    </w:lvl>
    <w:lvl w:ilvl="2" w:tplc="0409001B" w:tentative="1">
      <w:start w:val="1"/>
      <w:numFmt w:val="lowerRoman"/>
      <w:lvlText w:val="%3."/>
      <w:lvlJc w:val="right"/>
      <w:pPr>
        <w:ind w:left="1821" w:hanging="420"/>
      </w:pPr>
      <w:rPr>
        <w:rFonts w:cs="Times New Roman"/>
      </w:rPr>
    </w:lvl>
    <w:lvl w:ilvl="3" w:tplc="0409000F" w:tentative="1">
      <w:start w:val="1"/>
      <w:numFmt w:val="decimal"/>
      <w:lvlText w:val="%4."/>
      <w:lvlJc w:val="left"/>
      <w:pPr>
        <w:ind w:left="2241" w:hanging="420"/>
      </w:pPr>
      <w:rPr>
        <w:rFonts w:cs="Times New Roman"/>
      </w:rPr>
    </w:lvl>
    <w:lvl w:ilvl="4" w:tplc="04090019" w:tentative="1">
      <w:start w:val="1"/>
      <w:numFmt w:val="lowerLetter"/>
      <w:lvlText w:val="%5)"/>
      <w:lvlJc w:val="left"/>
      <w:pPr>
        <w:ind w:left="2661" w:hanging="420"/>
      </w:pPr>
      <w:rPr>
        <w:rFonts w:cs="Times New Roman"/>
      </w:rPr>
    </w:lvl>
    <w:lvl w:ilvl="5" w:tplc="0409001B" w:tentative="1">
      <w:start w:val="1"/>
      <w:numFmt w:val="lowerRoman"/>
      <w:lvlText w:val="%6."/>
      <w:lvlJc w:val="right"/>
      <w:pPr>
        <w:ind w:left="3081" w:hanging="420"/>
      </w:pPr>
      <w:rPr>
        <w:rFonts w:cs="Times New Roman"/>
      </w:rPr>
    </w:lvl>
    <w:lvl w:ilvl="6" w:tplc="0409000F" w:tentative="1">
      <w:start w:val="1"/>
      <w:numFmt w:val="decimal"/>
      <w:lvlText w:val="%7."/>
      <w:lvlJc w:val="left"/>
      <w:pPr>
        <w:ind w:left="3501" w:hanging="420"/>
      </w:pPr>
      <w:rPr>
        <w:rFonts w:cs="Times New Roman"/>
      </w:rPr>
    </w:lvl>
    <w:lvl w:ilvl="7" w:tplc="04090019" w:tentative="1">
      <w:start w:val="1"/>
      <w:numFmt w:val="lowerLetter"/>
      <w:lvlText w:val="%8)"/>
      <w:lvlJc w:val="left"/>
      <w:pPr>
        <w:ind w:left="3921" w:hanging="420"/>
      </w:pPr>
      <w:rPr>
        <w:rFonts w:cs="Times New Roman"/>
      </w:rPr>
    </w:lvl>
    <w:lvl w:ilvl="8" w:tplc="0409001B" w:tentative="1">
      <w:start w:val="1"/>
      <w:numFmt w:val="lowerRoman"/>
      <w:lvlText w:val="%9."/>
      <w:lvlJc w:val="right"/>
      <w:pPr>
        <w:ind w:left="4341" w:hanging="420"/>
      </w:pPr>
      <w:rPr>
        <w:rFonts w:cs="Times New Roman"/>
      </w:rPr>
    </w:lvl>
  </w:abstractNum>
  <w:abstractNum w:abstractNumId="6">
    <w:nsid w:val="43722F41"/>
    <w:multiLevelType w:val="hybridMultilevel"/>
    <w:tmpl w:val="B13CC5C6"/>
    <w:lvl w:ilvl="0" w:tplc="367C7D2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44037BD6"/>
    <w:multiLevelType w:val="hybridMultilevel"/>
    <w:tmpl w:val="7AF6C1F0"/>
    <w:lvl w:ilvl="0" w:tplc="7A9E6D38">
      <w:start w:val="1"/>
      <w:numFmt w:val="japaneseCounting"/>
      <w:lvlText w:val="%1、"/>
      <w:lvlJc w:val="left"/>
      <w:pPr>
        <w:ind w:left="2000" w:hanging="720"/>
      </w:pPr>
      <w:rPr>
        <w:rFonts w:cs="Times New Roman" w:hint="default"/>
      </w:rPr>
    </w:lvl>
    <w:lvl w:ilvl="1" w:tplc="04090019" w:tentative="1">
      <w:start w:val="1"/>
      <w:numFmt w:val="lowerLetter"/>
      <w:lvlText w:val="%2)"/>
      <w:lvlJc w:val="left"/>
      <w:pPr>
        <w:ind w:left="2120" w:hanging="420"/>
      </w:pPr>
      <w:rPr>
        <w:rFonts w:cs="Times New Roman"/>
      </w:rPr>
    </w:lvl>
    <w:lvl w:ilvl="2" w:tplc="0409001B" w:tentative="1">
      <w:start w:val="1"/>
      <w:numFmt w:val="lowerRoman"/>
      <w:lvlText w:val="%3."/>
      <w:lvlJc w:val="right"/>
      <w:pPr>
        <w:ind w:left="2540" w:hanging="420"/>
      </w:pPr>
      <w:rPr>
        <w:rFonts w:cs="Times New Roman"/>
      </w:rPr>
    </w:lvl>
    <w:lvl w:ilvl="3" w:tplc="0409000F" w:tentative="1">
      <w:start w:val="1"/>
      <w:numFmt w:val="decimal"/>
      <w:lvlText w:val="%4."/>
      <w:lvlJc w:val="left"/>
      <w:pPr>
        <w:ind w:left="2960" w:hanging="420"/>
      </w:pPr>
      <w:rPr>
        <w:rFonts w:cs="Times New Roman"/>
      </w:rPr>
    </w:lvl>
    <w:lvl w:ilvl="4" w:tplc="04090019" w:tentative="1">
      <w:start w:val="1"/>
      <w:numFmt w:val="lowerLetter"/>
      <w:lvlText w:val="%5)"/>
      <w:lvlJc w:val="left"/>
      <w:pPr>
        <w:ind w:left="3380" w:hanging="420"/>
      </w:pPr>
      <w:rPr>
        <w:rFonts w:cs="Times New Roman"/>
      </w:rPr>
    </w:lvl>
    <w:lvl w:ilvl="5" w:tplc="0409001B" w:tentative="1">
      <w:start w:val="1"/>
      <w:numFmt w:val="lowerRoman"/>
      <w:lvlText w:val="%6."/>
      <w:lvlJc w:val="right"/>
      <w:pPr>
        <w:ind w:left="3800" w:hanging="420"/>
      </w:pPr>
      <w:rPr>
        <w:rFonts w:cs="Times New Roman"/>
      </w:rPr>
    </w:lvl>
    <w:lvl w:ilvl="6" w:tplc="0409000F" w:tentative="1">
      <w:start w:val="1"/>
      <w:numFmt w:val="decimal"/>
      <w:lvlText w:val="%7."/>
      <w:lvlJc w:val="left"/>
      <w:pPr>
        <w:ind w:left="4220" w:hanging="420"/>
      </w:pPr>
      <w:rPr>
        <w:rFonts w:cs="Times New Roman"/>
      </w:rPr>
    </w:lvl>
    <w:lvl w:ilvl="7" w:tplc="04090019" w:tentative="1">
      <w:start w:val="1"/>
      <w:numFmt w:val="lowerLetter"/>
      <w:lvlText w:val="%8)"/>
      <w:lvlJc w:val="left"/>
      <w:pPr>
        <w:ind w:left="4640" w:hanging="420"/>
      </w:pPr>
      <w:rPr>
        <w:rFonts w:cs="Times New Roman"/>
      </w:rPr>
    </w:lvl>
    <w:lvl w:ilvl="8" w:tplc="0409001B" w:tentative="1">
      <w:start w:val="1"/>
      <w:numFmt w:val="lowerRoman"/>
      <w:lvlText w:val="%9."/>
      <w:lvlJc w:val="right"/>
      <w:pPr>
        <w:ind w:left="5060" w:hanging="420"/>
      </w:pPr>
      <w:rPr>
        <w:rFonts w:cs="Times New Roman"/>
      </w:rPr>
    </w:lvl>
  </w:abstractNum>
  <w:abstractNum w:abstractNumId="8">
    <w:nsid w:val="478F6D8A"/>
    <w:multiLevelType w:val="hybridMultilevel"/>
    <w:tmpl w:val="DDAC8A8A"/>
    <w:lvl w:ilvl="0" w:tplc="054A4DBE">
      <w:start w:val="1"/>
      <w:numFmt w:val="decimal"/>
      <w:lvlText w:val="（%1）"/>
      <w:lvlJc w:val="left"/>
      <w:pPr>
        <w:ind w:left="735" w:hanging="73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4A183462"/>
    <w:multiLevelType w:val="hybridMultilevel"/>
    <w:tmpl w:val="FF04F732"/>
    <w:lvl w:ilvl="0" w:tplc="C174309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B605AD5"/>
    <w:multiLevelType w:val="hybridMultilevel"/>
    <w:tmpl w:val="D20838B8"/>
    <w:lvl w:ilvl="0" w:tplc="77CA12D4">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1">
    <w:nsid w:val="53FA65A0"/>
    <w:multiLevelType w:val="hybridMultilevel"/>
    <w:tmpl w:val="881AADF6"/>
    <w:lvl w:ilvl="0" w:tplc="472E1F2E">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2">
    <w:nsid w:val="579D683C"/>
    <w:multiLevelType w:val="singleLevel"/>
    <w:tmpl w:val="579D683C"/>
    <w:lvl w:ilvl="0">
      <w:start w:val="1"/>
      <w:numFmt w:val="chineseCounting"/>
      <w:suff w:val="space"/>
      <w:lvlText w:val="第%1篇"/>
      <w:lvlJc w:val="left"/>
      <w:rPr>
        <w:rFonts w:cs="Times New Roman" w:hint="eastAsia"/>
      </w:rPr>
    </w:lvl>
  </w:abstractNum>
  <w:abstractNum w:abstractNumId="13">
    <w:nsid w:val="587D7399"/>
    <w:multiLevelType w:val="hybridMultilevel"/>
    <w:tmpl w:val="5704A5E8"/>
    <w:lvl w:ilvl="0" w:tplc="AA30760E">
      <w:start w:val="1"/>
      <w:numFmt w:val="japaneseCounting"/>
      <w:lvlText w:val="第%1节"/>
      <w:lvlJc w:val="left"/>
      <w:pPr>
        <w:ind w:left="1290" w:hanging="129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5D4B3D87"/>
    <w:multiLevelType w:val="hybridMultilevel"/>
    <w:tmpl w:val="82A45EE2"/>
    <w:lvl w:ilvl="0" w:tplc="D5140AC4">
      <w:start w:val="1"/>
      <w:numFmt w:val="japaneseCounting"/>
      <w:lvlText w:val="%1、"/>
      <w:lvlJc w:val="left"/>
      <w:pPr>
        <w:ind w:left="1282" w:hanging="72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15">
    <w:nsid w:val="6E8666A5"/>
    <w:multiLevelType w:val="hybridMultilevel"/>
    <w:tmpl w:val="0980EB18"/>
    <w:lvl w:ilvl="0" w:tplc="43F8DCCC">
      <w:start w:val="1"/>
      <w:numFmt w:val="japaneseCounting"/>
      <w:lvlText w:val="第%1节"/>
      <w:lvlJc w:val="left"/>
      <w:pPr>
        <w:ind w:left="1290" w:hanging="129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7D8643F5"/>
    <w:multiLevelType w:val="hybridMultilevel"/>
    <w:tmpl w:val="6E5670E4"/>
    <w:lvl w:ilvl="0" w:tplc="CB96C0F0">
      <w:start w:val="1"/>
      <w:numFmt w:val="japaneseCounting"/>
      <w:lvlText w:val="第%1章"/>
      <w:lvlJc w:val="left"/>
      <w:pPr>
        <w:ind w:left="4138" w:hanging="735"/>
      </w:pPr>
      <w:rPr>
        <w:rFonts w:cs="Times New Roman" w:hint="default"/>
      </w:rPr>
    </w:lvl>
    <w:lvl w:ilvl="1" w:tplc="04090019" w:tentative="1">
      <w:start w:val="1"/>
      <w:numFmt w:val="lowerLetter"/>
      <w:lvlText w:val="%2)"/>
      <w:lvlJc w:val="left"/>
      <w:pPr>
        <w:ind w:left="4243" w:hanging="420"/>
      </w:pPr>
      <w:rPr>
        <w:rFonts w:cs="Times New Roman"/>
      </w:rPr>
    </w:lvl>
    <w:lvl w:ilvl="2" w:tplc="0409001B" w:tentative="1">
      <w:start w:val="1"/>
      <w:numFmt w:val="lowerRoman"/>
      <w:lvlText w:val="%3."/>
      <w:lvlJc w:val="right"/>
      <w:pPr>
        <w:ind w:left="4663" w:hanging="420"/>
      </w:pPr>
      <w:rPr>
        <w:rFonts w:cs="Times New Roman"/>
      </w:rPr>
    </w:lvl>
    <w:lvl w:ilvl="3" w:tplc="0409000F" w:tentative="1">
      <w:start w:val="1"/>
      <w:numFmt w:val="decimal"/>
      <w:lvlText w:val="%4."/>
      <w:lvlJc w:val="left"/>
      <w:pPr>
        <w:ind w:left="5083" w:hanging="420"/>
      </w:pPr>
      <w:rPr>
        <w:rFonts w:cs="Times New Roman"/>
      </w:rPr>
    </w:lvl>
    <w:lvl w:ilvl="4" w:tplc="04090019" w:tentative="1">
      <w:start w:val="1"/>
      <w:numFmt w:val="lowerLetter"/>
      <w:lvlText w:val="%5)"/>
      <w:lvlJc w:val="left"/>
      <w:pPr>
        <w:ind w:left="5503" w:hanging="420"/>
      </w:pPr>
      <w:rPr>
        <w:rFonts w:cs="Times New Roman"/>
      </w:rPr>
    </w:lvl>
    <w:lvl w:ilvl="5" w:tplc="0409001B" w:tentative="1">
      <w:start w:val="1"/>
      <w:numFmt w:val="lowerRoman"/>
      <w:lvlText w:val="%6."/>
      <w:lvlJc w:val="right"/>
      <w:pPr>
        <w:ind w:left="5923" w:hanging="420"/>
      </w:pPr>
      <w:rPr>
        <w:rFonts w:cs="Times New Roman"/>
      </w:rPr>
    </w:lvl>
    <w:lvl w:ilvl="6" w:tplc="0409000F" w:tentative="1">
      <w:start w:val="1"/>
      <w:numFmt w:val="decimal"/>
      <w:lvlText w:val="%7."/>
      <w:lvlJc w:val="left"/>
      <w:pPr>
        <w:ind w:left="6343" w:hanging="420"/>
      </w:pPr>
      <w:rPr>
        <w:rFonts w:cs="Times New Roman"/>
      </w:rPr>
    </w:lvl>
    <w:lvl w:ilvl="7" w:tplc="04090019" w:tentative="1">
      <w:start w:val="1"/>
      <w:numFmt w:val="lowerLetter"/>
      <w:lvlText w:val="%8)"/>
      <w:lvlJc w:val="left"/>
      <w:pPr>
        <w:ind w:left="6763" w:hanging="420"/>
      </w:pPr>
      <w:rPr>
        <w:rFonts w:cs="Times New Roman"/>
      </w:rPr>
    </w:lvl>
    <w:lvl w:ilvl="8" w:tplc="0409001B" w:tentative="1">
      <w:start w:val="1"/>
      <w:numFmt w:val="lowerRoman"/>
      <w:lvlText w:val="%9."/>
      <w:lvlJc w:val="right"/>
      <w:pPr>
        <w:ind w:left="7183" w:hanging="420"/>
      </w:pPr>
      <w:rPr>
        <w:rFonts w:cs="Times New Roman"/>
      </w:rPr>
    </w:lvl>
  </w:abstractNum>
  <w:num w:numId="1">
    <w:abstractNumId w:val="16"/>
  </w:num>
  <w:num w:numId="2">
    <w:abstractNumId w:val="8"/>
  </w:num>
  <w:num w:numId="3">
    <w:abstractNumId w:val="5"/>
  </w:num>
  <w:num w:numId="4">
    <w:abstractNumId w:val="11"/>
  </w:num>
  <w:num w:numId="5">
    <w:abstractNumId w:val="7"/>
  </w:num>
  <w:num w:numId="6">
    <w:abstractNumId w:val="6"/>
  </w:num>
  <w:num w:numId="7">
    <w:abstractNumId w:val="9"/>
  </w:num>
  <w:num w:numId="8">
    <w:abstractNumId w:val="10"/>
  </w:num>
  <w:num w:numId="9">
    <w:abstractNumId w:val="4"/>
  </w:num>
  <w:num w:numId="10">
    <w:abstractNumId w:val="14"/>
  </w:num>
  <w:num w:numId="11">
    <w:abstractNumId w:val="0"/>
  </w:num>
  <w:num w:numId="12">
    <w:abstractNumId w:val="12"/>
  </w:num>
  <w:num w:numId="13">
    <w:abstractNumId w:val="2"/>
  </w:num>
  <w:num w:numId="14">
    <w:abstractNumId w:val="13"/>
  </w:num>
  <w:num w:numId="15">
    <w:abstractNumId w:val="15"/>
  </w:num>
  <w:num w:numId="16">
    <w:abstractNumId w:val="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60A"/>
    <w:rsid w:val="00004ECA"/>
    <w:rsid w:val="00010992"/>
    <w:rsid w:val="000133AC"/>
    <w:rsid w:val="00014DDA"/>
    <w:rsid w:val="00015E29"/>
    <w:rsid w:val="00017D58"/>
    <w:rsid w:val="00023233"/>
    <w:rsid w:val="0002716A"/>
    <w:rsid w:val="00030509"/>
    <w:rsid w:val="00031E65"/>
    <w:rsid w:val="00033262"/>
    <w:rsid w:val="000337F7"/>
    <w:rsid w:val="00033AC5"/>
    <w:rsid w:val="00033EB0"/>
    <w:rsid w:val="00034EA1"/>
    <w:rsid w:val="00035DAB"/>
    <w:rsid w:val="00040269"/>
    <w:rsid w:val="000413C8"/>
    <w:rsid w:val="00042B4A"/>
    <w:rsid w:val="0004373C"/>
    <w:rsid w:val="00044FD2"/>
    <w:rsid w:val="00045705"/>
    <w:rsid w:val="00046B9A"/>
    <w:rsid w:val="00046C0C"/>
    <w:rsid w:val="00047F1B"/>
    <w:rsid w:val="000500FD"/>
    <w:rsid w:val="0005338C"/>
    <w:rsid w:val="000536BE"/>
    <w:rsid w:val="00053EA2"/>
    <w:rsid w:val="00056BB2"/>
    <w:rsid w:val="000571DC"/>
    <w:rsid w:val="00062BD5"/>
    <w:rsid w:val="000633A8"/>
    <w:rsid w:val="0006539B"/>
    <w:rsid w:val="00066B17"/>
    <w:rsid w:val="000675F2"/>
    <w:rsid w:val="000706EB"/>
    <w:rsid w:val="00071063"/>
    <w:rsid w:val="0007236D"/>
    <w:rsid w:val="00076FBE"/>
    <w:rsid w:val="00077057"/>
    <w:rsid w:val="000773E2"/>
    <w:rsid w:val="00080636"/>
    <w:rsid w:val="00080AF7"/>
    <w:rsid w:val="0008285A"/>
    <w:rsid w:val="00083C72"/>
    <w:rsid w:val="000843B5"/>
    <w:rsid w:val="00086984"/>
    <w:rsid w:val="00086EE2"/>
    <w:rsid w:val="000912DD"/>
    <w:rsid w:val="00091CAF"/>
    <w:rsid w:val="000936C6"/>
    <w:rsid w:val="00093985"/>
    <w:rsid w:val="00093B61"/>
    <w:rsid w:val="00095DC4"/>
    <w:rsid w:val="000A08E5"/>
    <w:rsid w:val="000A3973"/>
    <w:rsid w:val="000A47EB"/>
    <w:rsid w:val="000A59DF"/>
    <w:rsid w:val="000A5B3D"/>
    <w:rsid w:val="000B20F3"/>
    <w:rsid w:val="000B4320"/>
    <w:rsid w:val="000B62F1"/>
    <w:rsid w:val="000C1F04"/>
    <w:rsid w:val="000C26EA"/>
    <w:rsid w:val="000C5ADE"/>
    <w:rsid w:val="000C7CC7"/>
    <w:rsid w:val="000D07D0"/>
    <w:rsid w:val="000D330E"/>
    <w:rsid w:val="000D3348"/>
    <w:rsid w:val="000D4FA2"/>
    <w:rsid w:val="000D54FE"/>
    <w:rsid w:val="000D62DA"/>
    <w:rsid w:val="000D7ACE"/>
    <w:rsid w:val="000E0DDF"/>
    <w:rsid w:val="000E1ACE"/>
    <w:rsid w:val="000E22E1"/>
    <w:rsid w:val="000E2A1E"/>
    <w:rsid w:val="000E2B7D"/>
    <w:rsid w:val="000E364F"/>
    <w:rsid w:val="000E3F85"/>
    <w:rsid w:val="000E45A7"/>
    <w:rsid w:val="000E51FE"/>
    <w:rsid w:val="000E63E5"/>
    <w:rsid w:val="000F020E"/>
    <w:rsid w:val="000F13C4"/>
    <w:rsid w:val="000F376A"/>
    <w:rsid w:val="000F4CFF"/>
    <w:rsid w:val="000F5D76"/>
    <w:rsid w:val="000F77D9"/>
    <w:rsid w:val="0010007F"/>
    <w:rsid w:val="0010023E"/>
    <w:rsid w:val="00102E8E"/>
    <w:rsid w:val="00103D04"/>
    <w:rsid w:val="0010449D"/>
    <w:rsid w:val="001046C1"/>
    <w:rsid w:val="0010486B"/>
    <w:rsid w:val="00106588"/>
    <w:rsid w:val="0010767F"/>
    <w:rsid w:val="001140C5"/>
    <w:rsid w:val="0011529B"/>
    <w:rsid w:val="0011550F"/>
    <w:rsid w:val="00117A67"/>
    <w:rsid w:val="00120206"/>
    <w:rsid w:val="001217AF"/>
    <w:rsid w:val="00122D37"/>
    <w:rsid w:val="0012479C"/>
    <w:rsid w:val="001247D6"/>
    <w:rsid w:val="001253EA"/>
    <w:rsid w:val="001269B1"/>
    <w:rsid w:val="001302D7"/>
    <w:rsid w:val="001303F4"/>
    <w:rsid w:val="001307A3"/>
    <w:rsid w:val="001309E3"/>
    <w:rsid w:val="00130C67"/>
    <w:rsid w:val="00130E88"/>
    <w:rsid w:val="00135A52"/>
    <w:rsid w:val="001370EF"/>
    <w:rsid w:val="001401F4"/>
    <w:rsid w:val="0014096B"/>
    <w:rsid w:val="00144C1B"/>
    <w:rsid w:val="00146310"/>
    <w:rsid w:val="00147AFF"/>
    <w:rsid w:val="00152239"/>
    <w:rsid w:val="00152691"/>
    <w:rsid w:val="00152973"/>
    <w:rsid w:val="00162714"/>
    <w:rsid w:val="001631EA"/>
    <w:rsid w:val="00163BC9"/>
    <w:rsid w:val="00163E07"/>
    <w:rsid w:val="0016427F"/>
    <w:rsid w:val="001645F3"/>
    <w:rsid w:val="00164E43"/>
    <w:rsid w:val="00165063"/>
    <w:rsid w:val="00166F89"/>
    <w:rsid w:val="001673AC"/>
    <w:rsid w:val="00167996"/>
    <w:rsid w:val="00167DC3"/>
    <w:rsid w:val="001707EF"/>
    <w:rsid w:val="00171895"/>
    <w:rsid w:val="00176133"/>
    <w:rsid w:val="001762F2"/>
    <w:rsid w:val="001769FC"/>
    <w:rsid w:val="00176B6B"/>
    <w:rsid w:val="00176DC7"/>
    <w:rsid w:val="00182E0A"/>
    <w:rsid w:val="00183CCB"/>
    <w:rsid w:val="00185EBE"/>
    <w:rsid w:val="0018689D"/>
    <w:rsid w:val="00190B0E"/>
    <w:rsid w:val="00190D06"/>
    <w:rsid w:val="00194E73"/>
    <w:rsid w:val="00195353"/>
    <w:rsid w:val="00196612"/>
    <w:rsid w:val="00196BCC"/>
    <w:rsid w:val="00197663"/>
    <w:rsid w:val="00197FBA"/>
    <w:rsid w:val="001A0E1E"/>
    <w:rsid w:val="001A220E"/>
    <w:rsid w:val="001A225A"/>
    <w:rsid w:val="001A292D"/>
    <w:rsid w:val="001A3FE9"/>
    <w:rsid w:val="001A4103"/>
    <w:rsid w:val="001A4456"/>
    <w:rsid w:val="001A4FCE"/>
    <w:rsid w:val="001A5513"/>
    <w:rsid w:val="001A66FF"/>
    <w:rsid w:val="001A7ABF"/>
    <w:rsid w:val="001B1D08"/>
    <w:rsid w:val="001B31A4"/>
    <w:rsid w:val="001B68AB"/>
    <w:rsid w:val="001C15A3"/>
    <w:rsid w:val="001C3121"/>
    <w:rsid w:val="001C3582"/>
    <w:rsid w:val="001C4875"/>
    <w:rsid w:val="001C52B3"/>
    <w:rsid w:val="001C5573"/>
    <w:rsid w:val="001C6597"/>
    <w:rsid w:val="001C6C2D"/>
    <w:rsid w:val="001C7153"/>
    <w:rsid w:val="001D0254"/>
    <w:rsid w:val="001D0388"/>
    <w:rsid w:val="001D4530"/>
    <w:rsid w:val="001D59FD"/>
    <w:rsid w:val="001D5BC5"/>
    <w:rsid w:val="001D5D64"/>
    <w:rsid w:val="001D62D8"/>
    <w:rsid w:val="001E188E"/>
    <w:rsid w:val="001E2B2B"/>
    <w:rsid w:val="001E36CF"/>
    <w:rsid w:val="001E55AB"/>
    <w:rsid w:val="001E7220"/>
    <w:rsid w:val="001F33C8"/>
    <w:rsid w:val="001F5178"/>
    <w:rsid w:val="002008E2"/>
    <w:rsid w:val="00201BFD"/>
    <w:rsid w:val="002034DF"/>
    <w:rsid w:val="00204EBE"/>
    <w:rsid w:val="0020549A"/>
    <w:rsid w:val="00206D42"/>
    <w:rsid w:val="002073E9"/>
    <w:rsid w:val="0020787F"/>
    <w:rsid w:val="00212059"/>
    <w:rsid w:val="00216B8C"/>
    <w:rsid w:val="0022269B"/>
    <w:rsid w:val="00224C66"/>
    <w:rsid w:val="00225BF8"/>
    <w:rsid w:val="00230BD2"/>
    <w:rsid w:val="00233107"/>
    <w:rsid w:val="002360A6"/>
    <w:rsid w:val="002377F3"/>
    <w:rsid w:val="002378D9"/>
    <w:rsid w:val="002405CC"/>
    <w:rsid w:val="00243562"/>
    <w:rsid w:val="0024383C"/>
    <w:rsid w:val="00244785"/>
    <w:rsid w:val="00244995"/>
    <w:rsid w:val="0024526C"/>
    <w:rsid w:val="00246229"/>
    <w:rsid w:val="0025069B"/>
    <w:rsid w:val="002516CE"/>
    <w:rsid w:val="00252D51"/>
    <w:rsid w:val="002558DF"/>
    <w:rsid w:val="00257130"/>
    <w:rsid w:val="00262C80"/>
    <w:rsid w:val="00263116"/>
    <w:rsid w:val="002649C0"/>
    <w:rsid w:val="0026710F"/>
    <w:rsid w:val="002704B9"/>
    <w:rsid w:val="00272DCF"/>
    <w:rsid w:val="002735B9"/>
    <w:rsid w:val="002751FF"/>
    <w:rsid w:val="00276AF1"/>
    <w:rsid w:val="002777C1"/>
    <w:rsid w:val="00284390"/>
    <w:rsid w:val="00284794"/>
    <w:rsid w:val="00285377"/>
    <w:rsid w:val="002871DB"/>
    <w:rsid w:val="0028756A"/>
    <w:rsid w:val="0029080E"/>
    <w:rsid w:val="002911F0"/>
    <w:rsid w:val="00291D37"/>
    <w:rsid w:val="00296003"/>
    <w:rsid w:val="002A02AB"/>
    <w:rsid w:val="002A054C"/>
    <w:rsid w:val="002A1DDE"/>
    <w:rsid w:val="002A2320"/>
    <w:rsid w:val="002A47C3"/>
    <w:rsid w:val="002A4DFC"/>
    <w:rsid w:val="002A5647"/>
    <w:rsid w:val="002A628E"/>
    <w:rsid w:val="002B0A35"/>
    <w:rsid w:val="002B411E"/>
    <w:rsid w:val="002B4D94"/>
    <w:rsid w:val="002B51F5"/>
    <w:rsid w:val="002B7EA2"/>
    <w:rsid w:val="002C23D1"/>
    <w:rsid w:val="002C2D6A"/>
    <w:rsid w:val="002C405E"/>
    <w:rsid w:val="002C44B7"/>
    <w:rsid w:val="002C6BC0"/>
    <w:rsid w:val="002D3C4B"/>
    <w:rsid w:val="002D416F"/>
    <w:rsid w:val="002D5786"/>
    <w:rsid w:val="002E190A"/>
    <w:rsid w:val="002E40E6"/>
    <w:rsid w:val="002E4B55"/>
    <w:rsid w:val="002E6F51"/>
    <w:rsid w:val="002E796D"/>
    <w:rsid w:val="002F03B9"/>
    <w:rsid w:val="002F238F"/>
    <w:rsid w:val="002F2797"/>
    <w:rsid w:val="002F2BB7"/>
    <w:rsid w:val="002F5390"/>
    <w:rsid w:val="002F5931"/>
    <w:rsid w:val="002F6A43"/>
    <w:rsid w:val="002F73A6"/>
    <w:rsid w:val="002F7B85"/>
    <w:rsid w:val="00300574"/>
    <w:rsid w:val="00304230"/>
    <w:rsid w:val="0030531F"/>
    <w:rsid w:val="003064FE"/>
    <w:rsid w:val="00310997"/>
    <w:rsid w:val="00311E82"/>
    <w:rsid w:val="00313137"/>
    <w:rsid w:val="00313DAD"/>
    <w:rsid w:val="00317D55"/>
    <w:rsid w:val="003205C2"/>
    <w:rsid w:val="00320B9F"/>
    <w:rsid w:val="00322244"/>
    <w:rsid w:val="00322AF4"/>
    <w:rsid w:val="00327C7F"/>
    <w:rsid w:val="00332EDF"/>
    <w:rsid w:val="00333214"/>
    <w:rsid w:val="00333FB0"/>
    <w:rsid w:val="0033436D"/>
    <w:rsid w:val="00334A29"/>
    <w:rsid w:val="00337E83"/>
    <w:rsid w:val="00344E1C"/>
    <w:rsid w:val="0034573C"/>
    <w:rsid w:val="003462C9"/>
    <w:rsid w:val="00346379"/>
    <w:rsid w:val="00347DCA"/>
    <w:rsid w:val="003511A0"/>
    <w:rsid w:val="0035220C"/>
    <w:rsid w:val="003522C2"/>
    <w:rsid w:val="00353933"/>
    <w:rsid w:val="00355CD0"/>
    <w:rsid w:val="00357146"/>
    <w:rsid w:val="00361E23"/>
    <w:rsid w:val="00362194"/>
    <w:rsid w:val="00363D72"/>
    <w:rsid w:val="003644FE"/>
    <w:rsid w:val="00365D24"/>
    <w:rsid w:val="003679D9"/>
    <w:rsid w:val="00372B57"/>
    <w:rsid w:val="00372CEB"/>
    <w:rsid w:val="00375165"/>
    <w:rsid w:val="003766E6"/>
    <w:rsid w:val="00376A0D"/>
    <w:rsid w:val="0038035C"/>
    <w:rsid w:val="00382565"/>
    <w:rsid w:val="00383200"/>
    <w:rsid w:val="00392356"/>
    <w:rsid w:val="00397508"/>
    <w:rsid w:val="003A0EB8"/>
    <w:rsid w:val="003A30C7"/>
    <w:rsid w:val="003A5541"/>
    <w:rsid w:val="003A5C2C"/>
    <w:rsid w:val="003B05E1"/>
    <w:rsid w:val="003B3E14"/>
    <w:rsid w:val="003B5C40"/>
    <w:rsid w:val="003B6B99"/>
    <w:rsid w:val="003C1787"/>
    <w:rsid w:val="003C204C"/>
    <w:rsid w:val="003C272A"/>
    <w:rsid w:val="003C2DE0"/>
    <w:rsid w:val="003C6ED0"/>
    <w:rsid w:val="003C7122"/>
    <w:rsid w:val="003C7F41"/>
    <w:rsid w:val="003D2EF4"/>
    <w:rsid w:val="003D40F5"/>
    <w:rsid w:val="003D56F5"/>
    <w:rsid w:val="003D5FB1"/>
    <w:rsid w:val="003D6172"/>
    <w:rsid w:val="003D6E95"/>
    <w:rsid w:val="003D7E84"/>
    <w:rsid w:val="003F115F"/>
    <w:rsid w:val="003F1386"/>
    <w:rsid w:val="003F492C"/>
    <w:rsid w:val="003F6302"/>
    <w:rsid w:val="003F7781"/>
    <w:rsid w:val="0040131D"/>
    <w:rsid w:val="004054B6"/>
    <w:rsid w:val="0040594A"/>
    <w:rsid w:val="00406774"/>
    <w:rsid w:val="00410EC1"/>
    <w:rsid w:val="00411366"/>
    <w:rsid w:val="004113BB"/>
    <w:rsid w:val="004117CB"/>
    <w:rsid w:val="004122FE"/>
    <w:rsid w:val="00414245"/>
    <w:rsid w:val="00415608"/>
    <w:rsid w:val="00415B39"/>
    <w:rsid w:val="00416DDB"/>
    <w:rsid w:val="00420E37"/>
    <w:rsid w:val="00421AAF"/>
    <w:rsid w:val="00422EF4"/>
    <w:rsid w:val="00423F29"/>
    <w:rsid w:val="00425770"/>
    <w:rsid w:val="00426BAE"/>
    <w:rsid w:val="00427920"/>
    <w:rsid w:val="00431177"/>
    <w:rsid w:val="00433B52"/>
    <w:rsid w:val="00433E8E"/>
    <w:rsid w:val="00435C40"/>
    <w:rsid w:val="00437AEB"/>
    <w:rsid w:val="00437E4C"/>
    <w:rsid w:val="004409D4"/>
    <w:rsid w:val="00440BC0"/>
    <w:rsid w:val="00441869"/>
    <w:rsid w:val="00443B8E"/>
    <w:rsid w:val="00444B8C"/>
    <w:rsid w:val="00446068"/>
    <w:rsid w:val="00447FC1"/>
    <w:rsid w:val="00452819"/>
    <w:rsid w:val="004532B9"/>
    <w:rsid w:val="00453673"/>
    <w:rsid w:val="00453C7B"/>
    <w:rsid w:val="00454AD1"/>
    <w:rsid w:val="00455CAA"/>
    <w:rsid w:val="00456975"/>
    <w:rsid w:val="00457C02"/>
    <w:rsid w:val="004622CF"/>
    <w:rsid w:val="00466062"/>
    <w:rsid w:val="004707E4"/>
    <w:rsid w:val="00471354"/>
    <w:rsid w:val="004715E2"/>
    <w:rsid w:val="00471795"/>
    <w:rsid w:val="00473BA7"/>
    <w:rsid w:val="0047528D"/>
    <w:rsid w:val="00480C32"/>
    <w:rsid w:val="004811E2"/>
    <w:rsid w:val="00481F08"/>
    <w:rsid w:val="00482120"/>
    <w:rsid w:val="00484593"/>
    <w:rsid w:val="00484B07"/>
    <w:rsid w:val="00484DE9"/>
    <w:rsid w:val="0048524D"/>
    <w:rsid w:val="004864FA"/>
    <w:rsid w:val="00486B56"/>
    <w:rsid w:val="00491E3F"/>
    <w:rsid w:val="00493A97"/>
    <w:rsid w:val="004946D0"/>
    <w:rsid w:val="00494C8D"/>
    <w:rsid w:val="004969B0"/>
    <w:rsid w:val="00497F5C"/>
    <w:rsid w:val="004A1743"/>
    <w:rsid w:val="004A2536"/>
    <w:rsid w:val="004A39F2"/>
    <w:rsid w:val="004A4ADC"/>
    <w:rsid w:val="004A4FA8"/>
    <w:rsid w:val="004A62C6"/>
    <w:rsid w:val="004A6A74"/>
    <w:rsid w:val="004A7923"/>
    <w:rsid w:val="004B0163"/>
    <w:rsid w:val="004B0457"/>
    <w:rsid w:val="004B2B77"/>
    <w:rsid w:val="004B4545"/>
    <w:rsid w:val="004B672F"/>
    <w:rsid w:val="004B7217"/>
    <w:rsid w:val="004B74E7"/>
    <w:rsid w:val="004C04AE"/>
    <w:rsid w:val="004C7168"/>
    <w:rsid w:val="004C76FE"/>
    <w:rsid w:val="004C7A3D"/>
    <w:rsid w:val="004D1608"/>
    <w:rsid w:val="004D58AA"/>
    <w:rsid w:val="004D5EC1"/>
    <w:rsid w:val="004D6BE9"/>
    <w:rsid w:val="004D6CCE"/>
    <w:rsid w:val="004D7CBB"/>
    <w:rsid w:val="004D7CE6"/>
    <w:rsid w:val="004E0C12"/>
    <w:rsid w:val="004E3BB4"/>
    <w:rsid w:val="004E5CD0"/>
    <w:rsid w:val="004F2EB6"/>
    <w:rsid w:val="004F48B0"/>
    <w:rsid w:val="004F50C7"/>
    <w:rsid w:val="004F6129"/>
    <w:rsid w:val="004F61F7"/>
    <w:rsid w:val="004F6B64"/>
    <w:rsid w:val="004F72E6"/>
    <w:rsid w:val="004F7F71"/>
    <w:rsid w:val="0050075E"/>
    <w:rsid w:val="00500B03"/>
    <w:rsid w:val="00502AEE"/>
    <w:rsid w:val="00503146"/>
    <w:rsid w:val="005050D8"/>
    <w:rsid w:val="00506587"/>
    <w:rsid w:val="00506B1F"/>
    <w:rsid w:val="00510075"/>
    <w:rsid w:val="00510CEC"/>
    <w:rsid w:val="00510ED9"/>
    <w:rsid w:val="0051245D"/>
    <w:rsid w:val="0051295A"/>
    <w:rsid w:val="00512B11"/>
    <w:rsid w:val="00513F69"/>
    <w:rsid w:val="00514990"/>
    <w:rsid w:val="005158D2"/>
    <w:rsid w:val="005160DA"/>
    <w:rsid w:val="00517EFF"/>
    <w:rsid w:val="00521E55"/>
    <w:rsid w:val="00522DE2"/>
    <w:rsid w:val="00524EB4"/>
    <w:rsid w:val="005269BB"/>
    <w:rsid w:val="005275B3"/>
    <w:rsid w:val="00527774"/>
    <w:rsid w:val="00531A74"/>
    <w:rsid w:val="005324AB"/>
    <w:rsid w:val="00532585"/>
    <w:rsid w:val="005356E9"/>
    <w:rsid w:val="005401C0"/>
    <w:rsid w:val="00540688"/>
    <w:rsid w:val="0054075A"/>
    <w:rsid w:val="00540F04"/>
    <w:rsid w:val="00541697"/>
    <w:rsid w:val="0054197C"/>
    <w:rsid w:val="005427DA"/>
    <w:rsid w:val="00542CD1"/>
    <w:rsid w:val="00543113"/>
    <w:rsid w:val="0054513C"/>
    <w:rsid w:val="00545E6B"/>
    <w:rsid w:val="00546BF8"/>
    <w:rsid w:val="00546D09"/>
    <w:rsid w:val="005501A5"/>
    <w:rsid w:val="00551683"/>
    <w:rsid w:val="005524AA"/>
    <w:rsid w:val="005525C9"/>
    <w:rsid w:val="005528EE"/>
    <w:rsid w:val="00552BA4"/>
    <w:rsid w:val="005542F9"/>
    <w:rsid w:val="005545C4"/>
    <w:rsid w:val="0055667E"/>
    <w:rsid w:val="00560675"/>
    <w:rsid w:val="0056305A"/>
    <w:rsid w:val="005632AB"/>
    <w:rsid w:val="00564A08"/>
    <w:rsid w:val="00565BE2"/>
    <w:rsid w:val="00570F34"/>
    <w:rsid w:val="005733F8"/>
    <w:rsid w:val="00573540"/>
    <w:rsid w:val="005736DB"/>
    <w:rsid w:val="005812D6"/>
    <w:rsid w:val="00581D31"/>
    <w:rsid w:val="005820BC"/>
    <w:rsid w:val="00582AA5"/>
    <w:rsid w:val="0058393A"/>
    <w:rsid w:val="0058555F"/>
    <w:rsid w:val="005913A7"/>
    <w:rsid w:val="005918F6"/>
    <w:rsid w:val="0059206C"/>
    <w:rsid w:val="005926F8"/>
    <w:rsid w:val="0059762B"/>
    <w:rsid w:val="005A2A78"/>
    <w:rsid w:val="005A34C1"/>
    <w:rsid w:val="005A38BE"/>
    <w:rsid w:val="005A3E91"/>
    <w:rsid w:val="005A51A9"/>
    <w:rsid w:val="005A5B1E"/>
    <w:rsid w:val="005A6B45"/>
    <w:rsid w:val="005B1864"/>
    <w:rsid w:val="005B1C41"/>
    <w:rsid w:val="005B375F"/>
    <w:rsid w:val="005B5E91"/>
    <w:rsid w:val="005B639B"/>
    <w:rsid w:val="005B6471"/>
    <w:rsid w:val="005B67EF"/>
    <w:rsid w:val="005C097A"/>
    <w:rsid w:val="005C15E6"/>
    <w:rsid w:val="005C1AA7"/>
    <w:rsid w:val="005C3674"/>
    <w:rsid w:val="005C62DD"/>
    <w:rsid w:val="005D022D"/>
    <w:rsid w:val="005D0E2D"/>
    <w:rsid w:val="005D6062"/>
    <w:rsid w:val="005E0A56"/>
    <w:rsid w:val="005E1270"/>
    <w:rsid w:val="005E3542"/>
    <w:rsid w:val="005E7B28"/>
    <w:rsid w:val="005E7DCB"/>
    <w:rsid w:val="005E7EB4"/>
    <w:rsid w:val="005F1430"/>
    <w:rsid w:val="005F1EBE"/>
    <w:rsid w:val="005F441E"/>
    <w:rsid w:val="005F65A2"/>
    <w:rsid w:val="005F6F9E"/>
    <w:rsid w:val="006016D2"/>
    <w:rsid w:val="00601762"/>
    <w:rsid w:val="00602A04"/>
    <w:rsid w:val="00602D42"/>
    <w:rsid w:val="006054CD"/>
    <w:rsid w:val="0060577D"/>
    <w:rsid w:val="00605B1F"/>
    <w:rsid w:val="006070F6"/>
    <w:rsid w:val="0060792B"/>
    <w:rsid w:val="0061108C"/>
    <w:rsid w:val="00612E0E"/>
    <w:rsid w:val="00614358"/>
    <w:rsid w:val="0061491C"/>
    <w:rsid w:val="0061574E"/>
    <w:rsid w:val="00615BFB"/>
    <w:rsid w:val="006221C4"/>
    <w:rsid w:val="00622B16"/>
    <w:rsid w:val="00623ACC"/>
    <w:rsid w:val="00623B55"/>
    <w:rsid w:val="006249B4"/>
    <w:rsid w:val="00625D84"/>
    <w:rsid w:val="00626475"/>
    <w:rsid w:val="00630037"/>
    <w:rsid w:val="006305EA"/>
    <w:rsid w:val="00630710"/>
    <w:rsid w:val="006329EB"/>
    <w:rsid w:val="00632D29"/>
    <w:rsid w:val="00632EE9"/>
    <w:rsid w:val="00634220"/>
    <w:rsid w:val="0063575A"/>
    <w:rsid w:val="00635776"/>
    <w:rsid w:val="00635B0E"/>
    <w:rsid w:val="00637604"/>
    <w:rsid w:val="0064245A"/>
    <w:rsid w:val="00642F0C"/>
    <w:rsid w:val="006440A3"/>
    <w:rsid w:val="0064628F"/>
    <w:rsid w:val="00646585"/>
    <w:rsid w:val="00646A92"/>
    <w:rsid w:val="006478DE"/>
    <w:rsid w:val="006504D0"/>
    <w:rsid w:val="006511D3"/>
    <w:rsid w:val="006525A1"/>
    <w:rsid w:val="00652782"/>
    <w:rsid w:val="00652BB3"/>
    <w:rsid w:val="00653E9E"/>
    <w:rsid w:val="00654249"/>
    <w:rsid w:val="00654617"/>
    <w:rsid w:val="006549EC"/>
    <w:rsid w:val="00655878"/>
    <w:rsid w:val="00655EEC"/>
    <w:rsid w:val="00657A02"/>
    <w:rsid w:val="00657A61"/>
    <w:rsid w:val="0066052F"/>
    <w:rsid w:val="00660536"/>
    <w:rsid w:val="006605C9"/>
    <w:rsid w:val="00661475"/>
    <w:rsid w:val="0066424E"/>
    <w:rsid w:val="00665F50"/>
    <w:rsid w:val="006660C1"/>
    <w:rsid w:val="00666B01"/>
    <w:rsid w:val="006675E2"/>
    <w:rsid w:val="00667E21"/>
    <w:rsid w:val="0067097F"/>
    <w:rsid w:val="00670CB3"/>
    <w:rsid w:val="00671126"/>
    <w:rsid w:val="00671BD1"/>
    <w:rsid w:val="00673D01"/>
    <w:rsid w:val="0067483A"/>
    <w:rsid w:val="006758F1"/>
    <w:rsid w:val="0067682E"/>
    <w:rsid w:val="00676CD8"/>
    <w:rsid w:val="00682B6C"/>
    <w:rsid w:val="00684B85"/>
    <w:rsid w:val="00685255"/>
    <w:rsid w:val="00686F53"/>
    <w:rsid w:val="00690DD2"/>
    <w:rsid w:val="006910B2"/>
    <w:rsid w:val="0069191C"/>
    <w:rsid w:val="00691E15"/>
    <w:rsid w:val="00693186"/>
    <w:rsid w:val="00694C4A"/>
    <w:rsid w:val="00695795"/>
    <w:rsid w:val="00696B61"/>
    <w:rsid w:val="0069700A"/>
    <w:rsid w:val="006A0DD4"/>
    <w:rsid w:val="006A1106"/>
    <w:rsid w:val="006A153D"/>
    <w:rsid w:val="006A510D"/>
    <w:rsid w:val="006A6450"/>
    <w:rsid w:val="006A6D47"/>
    <w:rsid w:val="006A789C"/>
    <w:rsid w:val="006A7F03"/>
    <w:rsid w:val="006B2183"/>
    <w:rsid w:val="006B26F8"/>
    <w:rsid w:val="006B3AA9"/>
    <w:rsid w:val="006B6446"/>
    <w:rsid w:val="006B6A84"/>
    <w:rsid w:val="006B77EB"/>
    <w:rsid w:val="006B794E"/>
    <w:rsid w:val="006C024B"/>
    <w:rsid w:val="006C16BA"/>
    <w:rsid w:val="006C2A4D"/>
    <w:rsid w:val="006C2AB2"/>
    <w:rsid w:val="006C5062"/>
    <w:rsid w:val="006C66CC"/>
    <w:rsid w:val="006C6796"/>
    <w:rsid w:val="006C7A91"/>
    <w:rsid w:val="006C7CD5"/>
    <w:rsid w:val="006C7F33"/>
    <w:rsid w:val="006D0129"/>
    <w:rsid w:val="006D0D5B"/>
    <w:rsid w:val="006D1616"/>
    <w:rsid w:val="006D5EAC"/>
    <w:rsid w:val="006D68EF"/>
    <w:rsid w:val="006D6CF2"/>
    <w:rsid w:val="006D7799"/>
    <w:rsid w:val="006E2182"/>
    <w:rsid w:val="006E2239"/>
    <w:rsid w:val="006E2ECE"/>
    <w:rsid w:val="006E306D"/>
    <w:rsid w:val="006E4504"/>
    <w:rsid w:val="006E5BA6"/>
    <w:rsid w:val="006E6719"/>
    <w:rsid w:val="006E6EB7"/>
    <w:rsid w:val="006E78DC"/>
    <w:rsid w:val="006F0286"/>
    <w:rsid w:val="006F164D"/>
    <w:rsid w:val="006F17E5"/>
    <w:rsid w:val="006F2A42"/>
    <w:rsid w:val="006F3123"/>
    <w:rsid w:val="007007CE"/>
    <w:rsid w:val="00701374"/>
    <w:rsid w:val="007044B5"/>
    <w:rsid w:val="0070568D"/>
    <w:rsid w:val="007074B1"/>
    <w:rsid w:val="00707DBE"/>
    <w:rsid w:val="00710694"/>
    <w:rsid w:val="00710D0D"/>
    <w:rsid w:val="00715D48"/>
    <w:rsid w:val="0071788C"/>
    <w:rsid w:val="00721362"/>
    <w:rsid w:val="00724E0D"/>
    <w:rsid w:val="00726220"/>
    <w:rsid w:val="00730572"/>
    <w:rsid w:val="0073160A"/>
    <w:rsid w:val="00731B89"/>
    <w:rsid w:val="00732EFC"/>
    <w:rsid w:val="007332CC"/>
    <w:rsid w:val="007342D9"/>
    <w:rsid w:val="00735894"/>
    <w:rsid w:val="00740840"/>
    <w:rsid w:val="0074091F"/>
    <w:rsid w:val="00741554"/>
    <w:rsid w:val="0074371E"/>
    <w:rsid w:val="00744001"/>
    <w:rsid w:val="0074419F"/>
    <w:rsid w:val="00746E20"/>
    <w:rsid w:val="0075014F"/>
    <w:rsid w:val="007506DC"/>
    <w:rsid w:val="00751876"/>
    <w:rsid w:val="0075231C"/>
    <w:rsid w:val="0075337F"/>
    <w:rsid w:val="00755CDA"/>
    <w:rsid w:val="00756DA3"/>
    <w:rsid w:val="00757289"/>
    <w:rsid w:val="007608D3"/>
    <w:rsid w:val="007621BA"/>
    <w:rsid w:val="007621EB"/>
    <w:rsid w:val="007635AF"/>
    <w:rsid w:val="0076646E"/>
    <w:rsid w:val="007664A2"/>
    <w:rsid w:val="007710E4"/>
    <w:rsid w:val="007727FF"/>
    <w:rsid w:val="00774186"/>
    <w:rsid w:val="007755E4"/>
    <w:rsid w:val="00776FD3"/>
    <w:rsid w:val="007804D0"/>
    <w:rsid w:val="007815ED"/>
    <w:rsid w:val="00781C00"/>
    <w:rsid w:val="0078242B"/>
    <w:rsid w:val="00784A68"/>
    <w:rsid w:val="00786D19"/>
    <w:rsid w:val="0079087D"/>
    <w:rsid w:val="0079301C"/>
    <w:rsid w:val="00794A9B"/>
    <w:rsid w:val="00795CEA"/>
    <w:rsid w:val="00795D34"/>
    <w:rsid w:val="00797B64"/>
    <w:rsid w:val="007A0853"/>
    <w:rsid w:val="007A10FD"/>
    <w:rsid w:val="007A1770"/>
    <w:rsid w:val="007A22F0"/>
    <w:rsid w:val="007A2518"/>
    <w:rsid w:val="007A2D70"/>
    <w:rsid w:val="007A347B"/>
    <w:rsid w:val="007A35F3"/>
    <w:rsid w:val="007A4A5A"/>
    <w:rsid w:val="007A4C47"/>
    <w:rsid w:val="007A5600"/>
    <w:rsid w:val="007B3EE4"/>
    <w:rsid w:val="007B4602"/>
    <w:rsid w:val="007B5A16"/>
    <w:rsid w:val="007B6556"/>
    <w:rsid w:val="007B6DF8"/>
    <w:rsid w:val="007B76CE"/>
    <w:rsid w:val="007C0085"/>
    <w:rsid w:val="007C0177"/>
    <w:rsid w:val="007C0718"/>
    <w:rsid w:val="007C3353"/>
    <w:rsid w:val="007C38C2"/>
    <w:rsid w:val="007C4017"/>
    <w:rsid w:val="007C5375"/>
    <w:rsid w:val="007C57E9"/>
    <w:rsid w:val="007C7AD4"/>
    <w:rsid w:val="007D121E"/>
    <w:rsid w:val="007D1DBA"/>
    <w:rsid w:val="007D7446"/>
    <w:rsid w:val="007D7B48"/>
    <w:rsid w:val="007E12FF"/>
    <w:rsid w:val="007E1847"/>
    <w:rsid w:val="007E1C71"/>
    <w:rsid w:val="007E356C"/>
    <w:rsid w:val="007E4126"/>
    <w:rsid w:val="007E4297"/>
    <w:rsid w:val="007E4C90"/>
    <w:rsid w:val="007E55F6"/>
    <w:rsid w:val="007E60B8"/>
    <w:rsid w:val="007E749B"/>
    <w:rsid w:val="007F071F"/>
    <w:rsid w:val="007F1981"/>
    <w:rsid w:val="007F2560"/>
    <w:rsid w:val="007F2D7D"/>
    <w:rsid w:val="007F2F27"/>
    <w:rsid w:val="007F3CFC"/>
    <w:rsid w:val="007F488A"/>
    <w:rsid w:val="007F5836"/>
    <w:rsid w:val="007F5F07"/>
    <w:rsid w:val="007F657C"/>
    <w:rsid w:val="007F6654"/>
    <w:rsid w:val="007F6B36"/>
    <w:rsid w:val="00800011"/>
    <w:rsid w:val="00800170"/>
    <w:rsid w:val="00801E65"/>
    <w:rsid w:val="00802878"/>
    <w:rsid w:val="00803FB1"/>
    <w:rsid w:val="00807778"/>
    <w:rsid w:val="008116D8"/>
    <w:rsid w:val="0081494A"/>
    <w:rsid w:val="0082196F"/>
    <w:rsid w:val="00824CDB"/>
    <w:rsid w:val="00824E63"/>
    <w:rsid w:val="00825010"/>
    <w:rsid w:val="0082676F"/>
    <w:rsid w:val="00826C9C"/>
    <w:rsid w:val="0083044D"/>
    <w:rsid w:val="00830607"/>
    <w:rsid w:val="00834D90"/>
    <w:rsid w:val="008367D7"/>
    <w:rsid w:val="008416A4"/>
    <w:rsid w:val="00841DE3"/>
    <w:rsid w:val="008432EA"/>
    <w:rsid w:val="00844045"/>
    <w:rsid w:val="00850DC8"/>
    <w:rsid w:val="00851180"/>
    <w:rsid w:val="00851A87"/>
    <w:rsid w:val="00852F43"/>
    <w:rsid w:val="0085674A"/>
    <w:rsid w:val="00856A2B"/>
    <w:rsid w:val="00857E14"/>
    <w:rsid w:val="0086108C"/>
    <w:rsid w:val="008616CD"/>
    <w:rsid w:val="00861F6B"/>
    <w:rsid w:val="00863688"/>
    <w:rsid w:val="00864A95"/>
    <w:rsid w:val="00864FBE"/>
    <w:rsid w:val="008654E5"/>
    <w:rsid w:val="00865E68"/>
    <w:rsid w:val="00865F86"/>
    <w:rsid w:val="008665DE"/>
    <w:rsid w:val="008714DF"/>
    <w:rsid w:val="00872035"/>
    <w:rsid w:val="0087286E"/>
    <w:rsid w:val="0087357C"/>
    <w:rsid w:val="00873896"/>
    <w:rsid w:val="008741BE"/>
    <w:rsid w:val="00874D78"/>
    <w:rsid w:val="00874FB2"/>
    <w:rsid w:val="00876328"/>
    <w:rsid w:val="00876BB9"/>
    <w:rsid w:val="00877FAB"/>
    <w:rsid w:val="00880211"/>
    <w:rsid w:val="00881B68"/>
    <w:rsid w:val="008839ED"/>
    <w:rsid w:val="00885648"/>
    <w:rsid w:val="008863C1"/>
    <w:rsid w:val="00886AD0"/>
    <w:rsid w:val="00887AE0"/>
    <w:rsid w:val="00891283"/>
    <w:rsid w:val="0089196E"/>
    <w:rsid w:val="0089279C"/>
    <w:rsid w:val="00892F8F"/>
    <w:rsid w:val="008931E1"/>
    <w:rsid w:val="008973CC"/>
    <w:rsid w:val="00897BD6"/>
    <w:rsid w:val="008A161B"/>
    <w:rsid w:val="008A40C0"/>
    <w:rsid w:val="008A482E"/>
    <w:rsid w:val="008A54D5"/>
    <w:rsid w:val="008A58FD"/>
    <w:rsid w:val="008A67B8"/>
    <w:rsid w:val="008B41F7"/>
    <w:rsid w:val="008B7052"/>
    <w:rsid w:val="008C116B"/>
    <w:rsid w:val="008C120C"/>
    <w:rsid w:val="008C2EB3"/>
    <w:rsid w:val="008C2EE1"/>
    <w:rsid w:val="008D355D"/>
    <w:rsid w:val="008D5112"/>
    <w:rsid w:val="008D7633"/>
    <w:rsid w:val="008E33AF"/>
    <w:rsid w:val="008E5306"/>
    <w:rsid w:val="008E637B"/>
    <w:rsid w:val="008E7D59"/>
    <w:rsid w:val="008F14E7"/>
    <w:rsid w:val="008F1D62"/>
    <w:rsid w:val="008F2BEC"/>
    <w:rsid w:val="008F3C50"/>
    <w:rsid w:val="008F3E27"/>
    <w:rsid w:val="008F736D"/>
    <w:rsid w:val="009033D5"/>
    <w:rsid w:val="009035FE"/>
    <w:rsid w:val="00906517"/>
    <w:rsid w:val="00906573"/>
    <w:rsid w:val="0091123A"/>
    <w:rsid w:val="009124FA"/>
    <w:rsid w:val="009156F3"/>
    <w:rsid w:val="00916A12"/>
    <w:rsid w:val="00916B7D"/>
    <w:rsid w:val="009173A9"/>
    <w:rsid w:val="00922B47"/>
    <w:rsid w:val="00923E60"/>
    <w:rsid w:val="00926031"/>
    <w:rsid w:val="0093097F"/>
    <w:rsid w:val="009316D6"/>
    <w:rsid w:val="00932C70"/>
    <w:rsid w:val="009379B7"/>
    <w:rsid w:val="0094128A"/>
    <w:rsid w:val="00946554"/>
    <w:rsid w:val="00946F94"/>
    <w:rsid w:val="00947969"/>
    <w:rsid w:val="009506BB"/>
    <w:rsid w:val="00950E4E"/>
    <w:rsid w:val="00953F1F"/>
    <w:rsid w:val="0095524C"/>
    <w:rsid w:val="009574E9"/>
    <w:rsid w:val="009577A5"/>
    <w:rsid w:val="00957BF7"/>
    <w:rsid w:val="00957D50"/>
    <w:rsid w:val="00961006"/>
    <w:rsid w:val="00961C63"/>
    <w:rsid w:val="00962025"/>
    <w:rsid w:val="00963545"/>
    <w:rsid w:val="00963707"/>
    <w:rsid w:val="009646D2"/>
    <w:rsid w:val="00964DB5"/>
    <w:rsid w:val="0096546E"/>
    <w:rsid w:val="00967C9F"/>
    <w:rsid w:val="00967D4E"/>
    <w:rsid w:val="00975762"/>
    <w:rsid w:val="0097620B"/>
    <w:rsid w:val="00977870"/>
    <w:rsid w:val="009802E4"/>
    <w:rsid w:val="009808C3"/>
    <w:rsid w:val="00981577"/>
    <w:rsid w:val="00982E41"/>
    <w:rsid w:val="00986445"/>
    <w:rsid w:val="00990100"/>
    <w:rsid w:val="00990BCD"/>
    <w:rsid w:val="009946CA"/>
    <w:rsid w:val="00997D61"/>
    <w:rsid w:val="00997D65"/>
    <w:rsid w:val="009A0B24"/>
    <w:rsid w:val="009A1296"/>
    <w:rsid w:val="009A560F"/>
    <w:rsid w:val="009A6D78"/>
    <w:rsid w:val="009B2509"/>
    <w:rsid w:val="009B2E2A"/>
    <w:rsid w:val="009B30CA"/>
    <w:rsid w:val="009B41E8"/>
    <w:rsid w:val="009B479D"/>
    <w:rsid w:val="009B47BB"/>
    <w:rsid w:val="009B4BCB"/>
    <w:rsid w:val="009B5444"/>
    <w:rsid w:val="009B6644"/>
    <w:rsid w:val="009B7FFE"/>
    <w:rsid w:val="009C1B3D"/>
    <w:rsid w:val="009C20BD"/>
    <w:rsid w:val="009C488C"/>
    <w:rsid w:val="009C516B"/>
    <w:rsid w:val="009C5D76"/>
    <w:rsid w:val="009C5FA0"/>
    <w:rsid w:val="009C7057"/>
    <w:rsid w:val="009D27FA"/>
    <w:rsid w:val="009D30CB"/>
    <w:rsid w:val="009D3AFF"/>
    <w:rsid w:val="009D418C"/>
    <w:rsid w:val="009D4681"/>
    <w:rsid w:val="009D73B9"/>
    <w:rsid w:val="009D75B7"/>
    <w:rsid w:val="009D75E0"/>
    <w:rsid w:val="009E021F"/>
    <w:rsid w:val="009E053D"/>
    <w:rsid w:val="009E1506"/>
    <w:rsid w:val="009E342E"/>
    <w:rsid w:val="009E4909"/>
    <w:rsid w:val="009E4F05"/>
    <w:rsid w:val="009E61BD"/>
    <w:rsid w:val="009E63A1"/>
    <w:rsid w:val="009E65A9"/>
    <w:rsid w:val="009E6E71"/>
    <w:rsid w:val="009E7589"/>
    <w:rsid w:val="009F0A9C"/>
    <w:rsid w:val="009F308B"/>
    <w:rsid w:val="009F5CEC"/>
    <w:rsid w:val="009F63CE"/>
    <w:rsid w:val="009F6463"/>
    <w:rsid w:val="009F6879"/>
    <w:rsid w:val="00A002E9"/>
    <w:rsid w:val="00A00DA4"/>
    <w:rsid w:val="00A00FDD"/>
    <w:rsid w:val="00A0249F"/>
    <w:rsid w:val="00A038B2"/>
    <w:rsid w:val="00A04255"/>
    <w:rsid w:val="00A04441"/>
    <w:rsid w:val="00A04CA8"/>
    <w:rsid w:val="00A067A1"/>
    <w:rsid w:val="00A07E59"/>
    <w:rsid w:val="00A11D04"/>
    <w:rsid w:val="00A12D04"/>
    <w:rsid w:val="00A135A6"/>
    <w:rsid w:val="00A13710"/>
    <w:rsid w:val="00A151C4"/>
    <w:rsid w:val="00A171B8"/>
    <w:rsid w:val="00A17F29"/>
    <w:rsid w:val="00A20580"/>
    <w:rsid w:val="00A20AA5"/>
    <w:rsid w:val="00A20D09"/>
    <w:rsid w:val="00A251EC"/>
    <w:rsid w:val="00A25ADC"/>
    <w:rsid w:val="00A265FC"/>
    <w:rsid w:val="00A2666B"/>
    <w:rsid w:val="00A3016E"/>
    <w:rsid w:val="00A33E3E"/>
    <w:rsid w:val="00A3625D"/>
    <w:rsid w:val="00A36823"/>
    <w:rsid w:val="00A4053E"/>
    <w:rsid w:val="00A405A6"/>
    <w:rsid w:val="00A4093E"/>
    <w:rsid w:val="00A417F7"/>
    <w:rsid w:val="00A430F4"/>
    <w:rsid w:val="00A4349C"/>
    <w:rsid w:val="00A44206"/>
    <w:rsid w:val="00A45268"/>
    <w:rsid w:val="00A46356"/>
    <w:rsid w:val="00A4655B"/>
    <w:rsid w:val="00A477E8"/>
    <w:rsid w:val="00A51A27"/>
    <w:rsid w:val="00A52391"/>
    <w:rsid w:val="00A551E7"/>
    <w:rsid w:val="00A65074"/>
    <w:rsid w:val="00A650B6"/>
    <w:rsid w:val="00A65414"/>
    <w:rsid w:val="00A674EA"/>
    <w:rsid w:val="00A678B7"/>
    <w:rsid w:val="00A67B1D"/>
    <w:rsid w:val="00A711E7"/>
    <w:rsid w:val="00A719E8"/>
    <w:rsid w:val="00A740ED"/>
    <w:rsid w:val="00A742C1"/>
    <w:rsid w:val="00A7584B"/>
    <w:rsid w:val="00A76197"/>
    <w:rsid w:val="00A84DD6"/>
    <w:rsid w:val="00A87760"/>
    <w:rsid w:val="00A90157"/>
    <w:rsid w:val="00A90E09"/>
    <w:rsid w:val="00A95050"/>
    <w:rsid w:val="00A950DF"/>
    <w:rsid w:val="00A973E3"/>
    <w:rsid w:val="00AA1400"/>
    <w:rsid w:val="00AA15CE"/>
    <w:rsid w:val="00AA1FE3"/>
    <w:rsid w:val="00AA2D0C"/>
    <w:rsid w:val="00AA373F"/>
    <w:rsid w:val="00AA377D"/>
    <w:rsid w:val="00AA521E"/>
    <w:rsid w:val="00AA546F"/>
    <w:rsid w:val="00AA5F27"/>
    <w:rsid w:val="00AB31F2"/>
    <w:rsid w:val="00AB437C"/>
    <w:rsid w:val="00AB6157"/>
    <w:rsid w:val="00AB7F3C"/>
    <w:rsid w:val="00AC099E"/>
    <w:rsid w:val="00AC1031"/>
    <w:rsid w:val="00AC42F8"/>
    <w:rsid w:val="00AC484A"/>
    <w:rsid w:val="00AC4F27"/>
    <w:rsid w:val="00AC600F"/>
    <w:rsid w:val="00AC6298"/>
    <w:rsid w:val="00AC7609"/>
    <w:rsid w:val="00AD2089"/>
    <w:rsid w:val="00AD3A9A"/>
    <w:rsid w:val="00AE0770"/>
    <w:rsid w:val="00AE078E"/>
    <w:rsid w:val="00AE2101"/>
    <w:rsid w:val="00AE23EB"/>
    <w:rsid w:val="00AE2D1F"/>
    <w:rsid w:val="00AE494C"/>
    <w:rsid w:val="00AE62B6"/>
    <w:rsid w:val="00AF0162"/>
    <w:rsid w:val="00AF4669"/>
    <w:rsid w:val="00AF506A"/>
    <w:rsid w:val="00AF5B7B"/>
    <w:rsid w:val="00AF64FB"/>
    <w:rsid w:val="00AF670F"/>
    <w:rsid w:val="00AF7A89"/>
    <w:rsid w:val="00B004EC"/>
    <w:rsid w:val="00B069CE"/>
    <w:rsid w:val="00B07247"/>
    <w:rsid w:val="00B07D27"/>
    <w:rsid w:val="00B10062"/>
    <w:rsid w:val="00B11117"/>
    <w:rsid w:val="00B12699"/>
    <w:rsid w:val="00B13164"/>
    <w:rsid w:val="00B148F3"/>
    <w:rsid w:val="00B171E9"/>
    <w:rsid w:val="00B2027A"/>
    <w:rsid w:val="00B2137E"/>
    <w:rsid w:val="00B2272E"/>
    <w:rsid w:val="00B235C1"/>
    <w:rsid w:val="00B235D7"/>
    <w:rsid w:val="00B243D9"/>
    <w:rsid w:val="00B25E8D"/>
    <w:rsid w:val="00B31F15"/>
    <w:rsid w:val="00B324E9"/>
    <w:rsid w:val="00B32B70"/>
    <w:rsid w:val="00B34BF9"/>
    <w:rsid w:val="00B4069F"/>
    <w:rsid w:val="00B41C09"/>
    <w:rsid w:val="00B41C4B"/>
    <w:rsid w:val="00B43563"/>
    <w:rsid w:val="00B44AE1"/>
    <w:rsid w:val="00B45A3B"/>
    <w:rsid w:val="00B46103"/>
    <w:rsid w:val="00B514B7"/>
    <w:rsid w:val="00B51543"/>
    <w:rsid w:val="00B51571"/>
    <w:rsid w:val="00B5193C"/>
    <w:rsid w:val="00B51F95"/>
    <w:rsid w:val="00B528EB"/>
    <w:rsid w:val="00B53241"/>
    <w:rsid w:val="00B54565"/>
    <w:rsid w:val="00B5468E"/>
    <w:rsid w:val="00B5785A"/>
    <w:rsid w:val="00B61448"/>
    <w:rsid w:val="00B61806"/>
    <w:rsid w:val="00B62F0F"/>
    <w:rsid w:val="00B63F2A"/>
    <w:rsid w:val="00B656FD"/>
    <w:rsid w:val="00B7111E"/>
    <w:rsid w:val="00B74141"/>
    <w:rsid w:val="00B7725E"/>
    <w:rsid w:val="00B77BC8"/>
    <w:rsid w:val="00B80081"/>
    <w:rsid w:val="00B8151A"/>
    <w:rsid w:val="00B82424"/>
    <w:rsid w:val="00B83974"/>
    <w:rsid w:val="00B83F50"/>
    <w:rsid w:val="00B844E7"/>
    <w:rsid w:val="00B8581F"/>
    <w:rsid w:val="00B859D0"/>
    <w:rsid w:val="00B872AC"/>
    <w:rsid w:val="00B90782"/>
    <w:rsid w:val="00B91730"/>
    <w:rsid w:val="00B91BC9"/>
    <w:rsid w:val="00B9274E"/>
    <w:rsid w:val="00B94983"/>
    <w:rsid w:val="00B968B7"/>
    <w:rsid w:val="00B9700A"/>
    <w:rsid w:val="00BA033D"/>
    <w:rsid w:val="00BA146A"/>
    <w:rsid w:val="00BA20C1"/>
    <w:rsid w:val="00BA3E68"/>
    <w:rsid w:val="00BA4905"/>
    <w:rsid w:val="00BA5404"/>
    <w:rsid w:val="00BA6704"/>
    <w:rsid w:val="00BA7CEF"/>
    <w:rsid w:val="00BB0C5C"/>
    <w:rsid w:val="00BB1AC3"/>
    <w:rsid w:val="00BB1B0D"/>
    <w:rsid w:val="00BB438D"/>
    <w:rsid w:val="00BB6DE0"/>
    <w:rsid w:val="00BB759E"/>
    <w:rsid w:val="00BD00C8"/>
    <w:rsid w:val="00BD5D0C"/>
    <w:rsid w:val="00BD7423"/>
    <w:rsid w:val="00BD7B9A"/>
    <w:rsid w:val="00BD7BC4"/>
    <w:rsid w:val="00BE075B"/>
    <w:rsid w:val="00BE3C5A"/>
    <w:rsid w:val="00BE46F4"/>
    <w:rsid w:val="00BE5179"/>
    <w:rsid w:val="00BE6226"/>
    <w:rsid w:val="00BE7DCA"/>
    <w:rsid w:val="00BF07D9"/>
    <w:rsid w:val="00BF147B"/>
    <w:rsid w:val="00BF1A77"/>
    <w:rsid w:val="00BF1E06"/>
    <w:rsid w:val="00BF26D0"/>
    <w:rsid w:val="00BF3AA4"/>
    <w:rsid w:val="00BF61A5"/>
    <w:rsid w:val="00C003D9"/>
    <w:rsid w:val="00C016EB"/>
    <w:rsid w:val="00C02D22"/>
    <w:rsid w:val="00C05E56"/>
    <w:rsid w:val="00C06079"/>
    <w:rsid w:val="00C06BB6"/>
    <w:rsid w:val="00C10F2A"/>
    <w:rsid w:val="00C110B6"/>
    <w:rsid w:val="00C134E3"/>
    <w:rsid w:val="00C15920"/>
    <w:rsid w:val="00C15C87"/>
    <w:rsid w:val="00C160C4"/>
    <w:rsid w:val="00C16E04"/>
    <w:rsid w:val="00C1707A"/>
    <w:rsid w:val="00C2061A"/>
    <w:rsid w:val="00C20DCA"/>
    <w:rsid w:val="00C24094"/>
    <w:rsid w:val="00C24950"/>
    <w:rsid w:val="00C24D8C"/>
    <w:rsid w:val="00C25857"/>
    <w:rsid w:val="00C259D5"/>
    <w:rsid w:val="00C25F4E"/>
    <w:rsid w:val="00C31397"/>
    <w:rsid w:val="00C35DE1"/>
    <w:rsid w:val="00C40C59"/>
    <w:rsid w:val="00C437C3"/>
    <w:rsid w:val="00C43E8B"/>
    <w:rsid w:val="00C446D6"/>
    <w:rsid w:val="00C45E19"/>
    <w:rsid w:val="00C46673"/>
    <w:rsid w:val="00C46F1A"/>
    <w:rsid w:val="00C5264E"/>
    <w:rsid w:val="00C533F6"/>
    <w:rsid w:val="00C53623"/>
    <w:rsid w:val="00C53E3C"/>
    <w:rsid w:val="00C54F76"/>
    <w:rsid w:val="00C56EF5"/>
    <w:rsid w:val="00C57254"/>
    <w:rsid w:val="00C574E6"/>
    <w:rsid w:val="00C57CA3"/>
    <w:rsid w:val="00C60CEE"/>
    <w:rsid w:val="00C61968"/>
    <w:rsid w:val="00C63BA9"/>
    <w:rsid w:val="00C66C45"/>
    <w:rsid w:val="00C71D66"/>
    <w:rsid w:val="00C729A0"/>
    <w:rsid w:val="00C72A4F"/>
    <w:rsid w:val="00C72DC4"/>
    <w:rsid w:val="00C73F84"/>
    <w:rsid w:val="00C74BD0"/>
    <w:rsid w:val="00C74F35"/>
    <w:rsid w:val="00C7627F"/>
    <w:rsid w:val="00C8012C"/>
    <w:rsid w:val="00C82A13"/>
    <w:rsid w:val="00C8346E"/>
    <w:rsid w:val="00C8365F"/>
    <w:rsid w:val="00C84115"/>
    <w:rsid w:val="00C84EFC"/>
    <w:rsid w:val="00C85959"/>
    <w:rsid w:val="00C85ACB"/>
    <w:rsid w:val="00C85E1B"/>
    <w:rsid w:val="00C86497"/>
    <w:rsid w:val="00C86687"/>
    <w:rsid w:val="00C901B5"/>
    <w:rsid w:val="00C90559"/>
    <w:rsid w:val="00C93F33"/>
    <w:rsid w:val="00C94C1B"/>
    <w:rsid w:val="00C94CB3"/>
    <w:rsid w:val="00C951B3"/>
    <w:rsid w:val="00C9685A"/>
    <w:rsid w:val="00C96FAA"/>
    <w:rsid w:val="00CA24E9"/>
    <w:rsid w:val="00CA298E"/>
    <w:rsid w:val="00CA2F0E"/>
    <w:rsid w:val="00CA57D0"/>
    <w:rsid w:val="00CA7C63"/>
    <w:rsid w:val="00CB0B66"/>
    <w:rsid w:val="00CB0C53"/>
    <w:rsid w:val="00CB0FF3"/>
    <w:rsid w:val="00CB39A7"/>
    <w:rsid w:val="00CB6C07"/>
    <w:rsid w:val="00CB6F77"/>
    <w:rsid w:val="00CB72F4"/>
    <w:rsid w:val="00CB7B08"/>
    <w:rsid w:val="00CC0747"/>
    <w:rsid w:val="00CC0F01"/>
    <w:rsid w:val="00CC24AF"/>
    <w:rsid w:val="00CC2D8F"/>
    <w:rsid w:val="00CC3007"/>
    <w:rsid w:val="00CC532A"/>
    <w:rsid w:val="00CC53D4"/>
    <w:rsid w:val="00CC5A86"/>
    <w:rsid w:val="00CD133E"/>
    <w:rsid w:val="00CD3E4C"/>
    <w:rsid w:val="00CD56C4"/>
    <w:rsid w:val="00CD5937"/>
    <w:rsid w:val="00CE1A2A"/>
    <w:rsid w:val="00CE227D"/>
    <w:rsid w:val="00CE34D1"/>
    <w:rsid w:val="00CE56B2"/>
    <w:rsid w:val="00CE5E94"/>
    <w:rsid w:val="00CE63A3"/>
    <w:rsid w:val="00CE67B9"/>
    <w:rsid w:val="00CE74A4"/>
    <w:rsid w:val="00CF0129"/>
    <w:rsid w:val="00CF2396"/>
    <w:rsid w:val="00CF2480"/>
    <w:rsid w:val="00CF41C3"/>
    <w:rsid w:val="00CF4874"/>
    <w:rsid w:val="00CF5290"/>
    <w:rsid w:val="00CF59A0"/>
    <w:rsid w:val="00CF6D55"/>
    <w:rsid w:val="00CF730A"/>
    <w:rsid w:val="00D0354C"/>
    <w:rsid w:val="00D0411B"/>
    <w:rsid w:val="00D04A38"/>
    <w:rsid w:val="00D06692"/>
    <w:rsid w:val="00D07FA2"/>
    <w:rsid w:val="00D10869"/>
    <w:rsid w:val="00D129E0"/>
    <w:rsid w:val="00D13F4D"/>
    <w:rsid w:val="00D15F39"/>
    <w:rsid w:val="00D1729A"/>
    <w:rsid w:val="00D172C2"/>
    <w:rsid w:val="00D25AF3"/>
    <w:rsid w:val="00D2658C"/>
    <w:rsid w:val="00D26D5B"/>
    <w:rsid w:val="00D3093D"/>
    <w:rsid w:val="00D32A5A"/>
    <w:rsid w:val="00D33D49"/>
    <w:rsid w:val="00D33DE5"/>
    <w:rsid w:val="00D35972"/>
    <w:rsid w:val="00D4630E"/>
    <w:rsid w:val="00D47A82"/>
    <w:rsid w:val="00D5053C"/>
    <w:rsid w:val="00D50C55"/>
    <w:rsid w:val="00D51F76"/>
    <w:rsid w:val="00D52005"/>
    <w:rsid w:val="00D52135"/>
    <w:rsid w:val="00D563CF"/>
    <w:rsid w:val="00D56FD9"/>
    <w:rsid w:val="00D5762F"/>
    <w:rsid w:val="00D578FE"/>
    <w:rsid w:val="00D62ECC"/>
    <w:rsid w:val="00D63947"/>
    <w:rsid w:val="00D6504B"/>
    <w:rsid w:val="00D651B7"/>
    <w:rsid w:val="00D665FF"/>
    <w:rsid w:val="00D72B73"/>
    <w:rsid w:val="00D72DEA"/>
    <w:rsid w:val="00D749F1"/>
    <w:rsid w:val="00D75E97"/>
    <w:rsid w:val="00D76280"/>
    <w:rsid w:val="00D76697"/>
    <w:rsid w:val="00D800CE"/>
    <w:rsid w:val="00D808EA"/>
    <w:rsid w:val="00D82EDF"/>
    <w:rsid w:val="00D84D70"/>
    <w:rsid w:val="00D86AD9"/>
    <w:rsid w:val="00D902D2"/>
    <w:rsid w:val="00D90E62"/>
    <w:rsid w:val="00D916EF"/>
    <w:rsid w:val="00D934D6"/>
    <w:rsid w:val="00D935C6"/>
    <w:rsid w:val="00D93976"/>
    <w:rsid w:val="00D94F67"/>
    <w:rsid w:val="00D953A5"/>
    <w:rsid w:val="00D96239"/>
    <w:rsid w:val="00D96768"/>
    <w:rsid w:val="00D9725D"/>
    <w:rsid w:val="00DA2393"/>
    <w:rsid w:val="00DA39EB"/>
    <w:rsid w:val="00DB0408"/>
    <w:rsid w:val="00DB0E4A"/>
    <w:rsid w:val="00DB360A"/>
    <w:rsid w:val="00DB52AA"/>
    <w:rsid w:val="00DB6E0C"/>
    <w:rsid w:val="00DB73A6"/>
    <w:rsid w:val="00DC0855"/>
    <w:rsid w:val="00DC4AE6"/>
    <w:rsid w:val="00DD4247"/>
    <w:rsid w:val="00DD5903"/>
    <w:rsid w:val="00DD5D5D"/>
    <w:rsid w:val="00DE30E0"/>
    <w:rsid w:val="00DE3CBC"/>
    <w:rsid w:val="00DE458F"/>
    <w:rsid w:val="00DE4797"/>
    <w:rsid w:val="00DE4A93"/>
    <w:rsid w:val="00DE5DBD"/>
    <w:rsid w:val="00DE5DC8"/>
    <w:rsid w:val="00DE69DA"/>
    <w:rsid w:val="00DE7F36"/>
    <w:rsid w:val="00DF00C3"/>
    <w:rsid w:val="00DF18D7"/>
    <w:rsid w:val="00DF1FE1"/>
    <w:rsid w:val="00DF348C"/>
    <w:rsid w:val="00DF435C"/>
    <w:rsid w:val="00DF665B"/>
    <w:rsid w:val="00E006FE"/>
    <w:rsid w:val="00E0101C"/>
    <w:rsid w:val="00E01B9D"/>
    <w:rsid w:val="00E01F32"/>
    <w:rsid w:val="00E02CFD"/>
    <w:rsid w:val="00E030D6"/>
    <w:rsid w:val="00E03FFA"/>
    <w:rsid w:val="00E04470"/>
    <w:rsid w:val="00E046A9"/>
    <w:rsid w:val="00E04F05"/>
    <w:rsid w:val="00E07C88"/>
    <w:rsid w:val="00E102DB"/>
    <w:rsid w:val="00E1116F"/>
    <w:rsid w:val="00E1147A"/>
    <w:rsid w:val="00E135D8"/>
    <w:rsid w:val="00E14683"/>
    <w:rsid w:val="00E159E8"/>
    <w:rsid w:val="00E162AD"/>
    <w:rsid w:val="00E1736B"/>
    <w:rsid w:val="00E20E91"/>
    <w:rsid w:val="00E21F6D"/>
    <w:rsid w:val="00E22121"/>
    <w:rsid w:val="00E226BB"/>
    <w:rsid w:val="00E246EE"/>
    <w:rsid w:val="00E2509E"/>
    <w:rsid w:val="00E2555E"/>
    <w:rsid w:val="00E25B97"/>
    <w:rsid w:val="00E25EF0"/>
    <w:rsid w:val="00E261A1"/>
    <w:rsid w:val="00E31673"/>
    <w:rsid w:val="00E320E4"/>
    <w:rsid w:val="00E32C68"/>
    <w:rsid w:val="00E35C4B"/>
    <w:rsid w:val="00E36C77"/>
    <w:rsid w:val="00E40767"/>
    <w:rsid w:val="00E40A3F"/>
    <w:rsid w:val="00E41303"/>
    <w:rsid w:val="00E43799"/>
    <w:rsid w:val="00E440EB"/>
    <w:rsid w:val="00E44550"/>
    <w:rsid w:val="00E44EDB"/>
    <w:rsid w:val="00E46E78"/>
    <w:rsid w:val="00E50DD7"/>
    <w:rsid w:val="00E50E1F"/>
    <w:rsid w:val="00E5174D"/>
    <w:rsid w:val="00E52B1E"/>
    <w:rsid w:val="00E53483"/>
    <w:rsid w:val="00E53F42"/>
    <w:rsid w:val="00E54F90"/>
    <w:rsid w:val="00E604F3"/>
    <w:rsid w:val="00E60AC4"/>
    <w:rsid w:val="00E61780"/>
    <w:rsid w:val="00E628A6"/>
    <w:rsid w:val="00E644EF"/>
    <w:rsid w:val="00E64D7A"/>
    <w:rsid w:val="00E65242"/>
    <w:rsid w:val="00E6558B"/>
    <w:rsid w:val="00E65680"/>
    <w:rsid w:val="00E66553"/>
    <w:rsid w:val="00E704F4"/>
    <w:rsid w:val="00E705EC"/>
    <w:rsid w:val="00E711A2"/>
    <w:rsid w:val="00E71456"/>
    <w:rsid w:val="00E720CB"/>
    <w:rsid w:val="00E74087"/>
    <w:rsid w:val="00E7639B"/>
    <w:rsid w:val="00E803AF"/>
    <w:rsid w:val="00E81857"/>
    <w:rsid w:val="00E81A47"/>
    <w:rsid w:val="00E83981"/>
    <w:rsid w:val="00E84559"/>
    <w:rsid w:val="00E861FC"/>
    <w:rsid w:val="00E868EE"/>
    <w:rsid w:val="00E91609"/>
    <w:rsid w:val="00E92502"/>
    <w:rsid w:val="00E93482"/>
    <w:rsid w:val="00E96F52"/>
    <w:rsid w:val="00E973D4"/>
    <w:rsid w:val="00EA0D8B"/>
    <w:rsid w:val="00EA3CFA"/>
    <w:rsid w:val="00EA3F8C"/>
    <w:rsid w:val="00EA4959"/>
    <w:rsid w:val="00EB0C5B"/>
    <w:rsid w:val="00EB40B3"/>
    <w:rsid w:val="00EB4A05"/>
    <w:rsid w:val="00EB70E0"/>
    <w:rsid w:val="00EB7E98"/>
    <w:rsid w:val="00EC0B90"/>
    <w:rsid w:val="00EC1981"/>
    <w:rsid w:val="00EC2606"/>
    <w:rsid w:val="00EC3319"/>
    <w:rsid w:val="00EC41C2"/>
    <w:rsid w:val="00EC5C05"/>
    <w:rsid w:val="00EC5C6F"/>
    <w:rsid w:val="00EC60F6"/>
    <w:rsid w:val="00EC7E35"/>
    <w:rsid w:val="00EC7FB0"/>
    <w:rsid w:val="00ED0763"/>
    <w:rsid w:val="00ED0852"/>
    <w:rsid w:val="00ED0C0F"/>
    <w:rsid w:val="00ED22C3"/>
    <w:rsid w:val="00ED2534"/>
    <w:rsid w:val="00ED2800"/>
    <w:rsid w:val="00ED2F79"/>
    <w:rsid w:val="00ED4D50"/>
    <w:rsid w:val="00ED61E0"/>
    <w:rsid w:val="00ED73A2"/>
    <w:rsid w:val="00EE1BDC"/>
    <w:rsid w:val="00EE1CF3"/>
    <w:rsid w:val="00EE2DA4"/>
    <w:rsid w:val="00EE35C2"/>
    <w:rsid w:val="00EE3BBE"/>
    <w:rsid w:val="00EE5BF3"/>
    <w:rsid w:val="00EE69CF"/>
    <w:rsid w:val="00EE6FDD"/>
    <w:rsid w:val="00EE7CE7"/>
    <w:rsid w:val="00EE7D3F"/>
    <w:rsid w:val="00EF0978"/>
    <w:rsid w:val="00EF19E6"/>
    <w:rsid w:val="00EF393A"/>
    <w:rsid w:val="00EF73FC"/>
    <w:rsid w:val="00F014C2"/>
    <w:rsid w:val="00F01554"/>
    <w:rsid w:val="00F020B5"/>
    <w:rsid w:val="00F02A29"/>
    <w:rsid w:val="00F0370C"/>
    <w:rsid w:val="00F052F3"/>
    <w:rsid w:val="00F13E4D"/>
    <w:rsid w:val="00F14A32"/>
    <w:rsid w:val="00F1549E"/>
    <w:rsid w:val="00F156DB"/>
    <w:rsid w:val="00F159E1"/>
    <w:rsid w:val="00F202D8"/>
    <w:rsid w:val="00F2060B"/>
    <w:rsid w:val="00F2205F"/>
    <w:rsid w:val="00F22301"/>
    <w:rsid w:val="00F22497"/>
    <w:rsid w:val="00F23CF5"/>
    <w:rsid w:val="00F26D66"/>
    <w:rsid w:val="00F3142E"/>
    <w:rsid w:val="00F3266D"/>
    <w:rsid w:val="00F34212"/>
    <w:rsid w:val="00F345B4"/>
    <w:rsid w:val="00F36245"/>
    <w:rsid w:val="00F37F29"/>
    <w:rsid w:val="00F40EE9"/>
    <w:rsid w:val="00F41C02"/>
    <w:rsid w:val="00F445C0"/>
    <w:rsid w:val="00F47AD8"/>
    <w:rsid w:val="00F547A4"/>
    <w:rsid w:val="00F557EE"/>
    <w:rsid w:val="00F57046"/>
    <w:rsid w:val="00F57C1F"/>
    <w:rsid w:val="00F6026C"/>
    <w:rsid w:val="00F607C1"/>
    <w:rsid w:val="00F61555"/>
    <w:rsid w:val="00F6222D"/>
    <w:rsid w:val="00F63702"/>
    <w:rsid w:val="00F640F2"/>
    <w:rsid w:val="00F66D4F"/>
    <w:rsid w:val="00F67CD3"/>
    <w:rsid w:val="00F70817"/>
    <w:rsid w:val="00F70A00"/>
    <w:rsid w:val="00F7139B"/>
    <w:rsid w:val="00F73353"/>
    <w:rsid w:val="00F752AB"/>
    <w:rsid w:val="00F761BA"/>
    <w:rsid w:val="00F76427"/>
    <w:rsid w:val="00F76FCB"/>
    <w:rsid w:val="00F77168"/>
    <w:rsid w:val="00F77F8E"/>
    <w:rsid w:val="00F8052C"/>
    <w:rsid w:val="00F80F52"/>
    <w:rsid w:val="00F82024"/>
    <w:rsid w:val="00F83352"/>
    <w:rsid w:val="00F841CA"/>
    <w:rsid w:val="00F8501E"/>
    <w:rsid w:val="00F85297"/>
    <w:rsid w:val="00F8655A"/>
    <w:rsid w:val="00F9012E"/>
    <w:rsid w:val="00F90AEF"/>
    <w:rsid w:val="00F912E8"/>
    <w:rsid w:val="00F92416"/>
    <w:rsid w:val="00F9265E"/>
    <w:rsid w:val="00F954F1"/>
    <w:rsid w:val="00F97011"/>
    <w:rsid w:val="00FA3929"/>
    <w:rsid w:val="00FA43BA"/>
    <w:rsid w:val="00FA44AF"/>
    <w:rsid w:val="00FA58F3"/>
    <w:rsid w:val="00FA6041"/>
    <w:rsid w:val="00FA76D7"/>
    <w:rsid w:val="00FB0235"/>
    <w:rsid w:val="00FB042D"/>
    <w:rsid w:val="00FB35C4"/>
    <w:rsid w:val="00FB3E73"/>
    <w:rsid w:val="00FB494E"/>
    <w:rsid w:val="00FB6E94"/>
    <w:rsid w:val="00FC0A85"/>
    <w:rsid w:val="00FC0ACD"/>
    <w:rsid w:val="00FC137B"/>
    <w:rsid w:val="00FC13A3"/>
    <w:rsid w:val="00FC4295"/>
    <w:rsid w:val="00FC43BF"/>
    <w:rsid w:val="00FC56CF"/>
    <w:rsid w:val="00FC6860"/>
    <w:rsid w:val="00FC7396"/>
    <w:rsid w:val="00FC7806"/>
    <w:rsid w:val="00FC7C50"/>
    <w:rsid w:val="00FD0E84"/>
    <w:rsid w:val="00FD404A"/>
    <w:rsid w:val="00FD476C"/>
    <w:rsid w:val="00FE10B3"/>
    <w:rsid w:val="00FE18D0"/>
    <w:rsid w:val="00FE34B8"/>
    <w:rsid w:val="00FE34FD"/>
    <w:rsid w:val="00FE5511"/>
    <w:rsid w:val="00FF1DC0"/>
    <w:rsid w:val="00FF1DFD"/>
    <w:rsid w:val="00FF3E24"/>
    <w:rsid w:val="00FF3F83"/>
    <w:rsid w:val="00FF4225"/>
    <w:rsid w:val="00FF5ADA"/>
    <w:rsid w:val="00FF62F3"/>
    <w:rsid w:val="00FF7E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0FD"/>
    <w:pPr>
      <w:widowControl w:val="0"/>
      <w:jc w:val="both"/>
    </w:pPr>
  </w:style>
  <w:style w:type="paragraph" w:styleId="Heading1">
    <w:name w:val="heading 1"/>
    <w:basedOn w:val="Normal"/>
    <w:next w:val="Normal"/>
    <w:link w:val="Heading1Char"/>
    <w:uiPriority w:val="99"/>
    <w:qFormat/>
    <w:rsid w:val="00B148F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B148F3"/>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48F3"/>
    <w:rPr>
      <w:rFonts w:cs="Times New Roman"/>
      <w:b/>
      <w:bCs/>
      <w:kern w:val="44"/>
      <w:sz w:val="44"/>
      <w:szCs w:val="44"/>
    </w:rPr>
  </w:style>
  <w:style w:type="character" w:customStyle="1" w:styleId="Heading2Char">
    <w:name w:val="Heading 2 Char"/>
    <w:basedOn w:val="DefaultParagraphFont"/>
    <w:link w:val="Heading2"/>
    <w:uiPriority w:val="99"/>
    <w:locked/>
    <w:rsid w:val="00B148F3"/>
    <w:rPr>
      <w:rFonts w:ascii="Cambria" w:eastAsia="宋体" w:hAnsi="Cambria" w:cs="Times New Roman"/>
      <w:b/>
      <w:bCs/>
      <w:sz w:val="32"/>
      <w:szCs w:val="32"/>
    </w:rPr>
  </w:style>
  <w:style w:type="paragraph" w:styleId="Header">
    <w:name w:val="header"/>
    <w:basedOn w:val="Normal"/>
    <w:link w:val="HeaderChar"/>
    <w:uiPriority w:val="99"/>
    <w:rsid w:val="000500F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500FD"/>
    <w:rPr>
      <w:rFonts w:cs="Times New Roman"/>
      <w:sz w:val="18"/>
      <w:szCs w:val="18"/>
    </w:rPr>
  </w:style>
  <w:style w:type="paragraph" w:styleId="Footer">
    <w:name w:val="footer"/>
    <w:basedOn w:val="Normal"/>
    <w:link w:val="FooterChar"/>
    <w:uiPriority w:val="99"/>
    <w:rsid w:val="000500F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500FD"/>
    <w:rPr>
      <w:rFonts w:cs="Times New Roman"/>
      <w:sz w:val="18"/>
      <w:szCs w:val="18"/>
    </w:rPr>
  </w:style>
  <w:style w:type="paragraph" w:styleId="ListParagraph">
    <w:name w:val="List Paragraph"/>
    <w:basedOn w:val="Normal"/>
    <w:uiPriority w:val="99"/>
    <w:qFormat/>
    <w:rsid w:val="000500FD"/>
    <w:pPr>
      <w:ind w:firstLineChars="200" w:firstLine="420"/>
    </w:pPr>
  </w:style>
  <w:style w:type="table" w:styleId="TableGrid">
    <w:name w:val="Table Grid"/>
    <w:basedOn w:val="TableNormal"/>
    <w:uiPriority w:val="99"/>
    <w:rsid w:val="000500FD"/>
    <w:rPr>
      <w:rFonts w:ascii="微软雅黑" w:eastAsia="微软雅黑" w:hAnsi="微软雅黑"/>
      <w:kern w:val="0"/>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C484A"/>
    <w:rPr>
      <w:sz w:val="18"/>
      <w:szCs w:val="18"/>
    </w:rPr>
  </w:style>
  <w:style w:type="character" w:customStyle="1" w:styleId="BalloonTextChar">
    <w:name w:val="Balloon Text Char"/>
    <w:basedOn w:val="DefaultParagraphFont"/>
    <w:link w:val="BalloonText"/>
    <w:uiPriority w:val="99"/>
    <w:semiHidden/>
    <w:locked/>
    <w:rsid w:val="00AC484A"/>
    <w:rPr>
      <w:rFonts w:cs="Times New Roman"/>
      <w:sz w:val="18"/>
      <w:szCs w:val="18"/>
    </w:rPr>
  </w:style>
  <w:style w:type="paragraph" w:styleId="TOC1">
    <w:name w:val="toc 1"/>
    <w:basedOn w:val="Normal"/>
    <w:next w:val="Normal"/>
    <w:autoRedefine/>
    <w:uiPriority w:val="99"/>
    <w:rsid w:val="006249B4"/>
    <w:pPr>
      <w:tabs>
        <w:tab w:val="right" w:leader="dot" w:pos="8296"/>
      </w:tabs>
      <w:spacing w:line="500" w:lineRule="exact"/>
      <w:jc w:val="center"/>
    </w:pPr>
    <w:rPr>
      <w:rFonts w:ascii="方正小标宋_GBK" w:eastAsia="方正小标宋_GBK" w:hAnsi="Times New Roman"/>
      <w:noProof/>
      <w:sz w:val="44"/>
      <w:szCs w:val="44"/>
    </w:rPr>
  </w:style>
  <w:style w:type="paragraph" w:styleId="TOC2">
    <w:name w:val="toc 2"/>
    <w:basedOn w:val="Normal"/>
    <w:next w:val="Normal"/>
    <w:autoRedefine/>
    <w:uiPriority w:val="99"/>
    <w:rsid w:val="005E7EB4"/>
    <w:pPr>
      <w:ind w:leftChars="200" w:left="420"/>
    </w:pPr>
  </w:style>
  <w:style w:type="paragraph" w:styleId="TOC3">
    <w:name w:val="toc 3"/>
    <w:basedOn w:val="Normal"/>
    <w:next w:val="Normal"/>
    <w:autoRedefine/>
    <w:uiPriority w:val="99"/>
    <w:rsid w:val="005E7EB4"/>
    <w:pPr>
      <w:ind w:leftChars="400" w:left="840"/>
    </w:pPr>
  </w:style>
  <w:style w:type="character" w:styleId="Hyperlink">
    <w:name w:val="Hyperlink"/>
    <w:basedOn w:val="DefaultParagraphFont"/>
    <w:uiPriority w:val="99"/>
    <w:rsid w:val="005E7EB4"/>
    <w:rPr>
      <w:rFonts w:cs="Times New Roman"/>
      <w:color w:val="0000FF"/>
      <w:u w:val="single"/>
    </w:rPr>
  </w:style>
  <w:style w:type="paragraph" w:customStyle="1" w:styleId="Alt0">
    <w:name w:val="！正文 Alt+0"/>
    <w:basedOn w:val="Normal"/>
    <w:link w:val="Alt0Char"/>
    <w:uiPriority w:val="99"/>
    <w:rsid w:val="00ED0C0F"/>
    <w:pPr>
      <w:ind w:firstLineChars="200" w:firstLine="200"/>
    </w:pPr>
    <w:rPr>
      <w:rFonts w:ascii="Times New Roman" w:eastAsia="仿宋" w:hAnsi="Times New Roman"/>
      <w:kern w:val="0"/>
      <w:sz w:val="28"/>
      <w:szCs w:val="20"/>
    </w:rPr>
  </w:style>
  <w:style w:type="character" w:customStyle="1" w:styleId="Alt0Char">
    <w:name w:val="！正文 Alt+0 Char"/>
    <w:link w:val="Alt0"/>
    <w:uiPriority w:val="99"/>
    <w:locked/>
    <w:rsid w:val="00ED0C0F"/>
    <w:rPr>
      <w:rFonts w:ascii="Times New Roman" w:eastAsia="仿宋" w:hAnsi="Times New Roman"/>
      <w:sz w:val="28"/>
    </w:rPr>
  </w:style>
  <w:style w:type="paragraph" w:styleId="BodyText">
    <w:name w:val="Body Text"/>
    <w:basedOn w:val="Normal"/>
    <w:link w:val="BodyTextChar"/>
    <w:uiPriority w:val="99"/>
    <w:rsid w:val="00510ED9"/>
    <w:pPr>
      <w:spacing w:after="120"/>
    </w:pPr>
  </w:style>
  <w:style w:type="character" w:customStyle="1" w:styleId="BodyTextChar">
    <w:name w:val="Body Text Char"/>
    <w:basedOn w:val="DefaultParagraphFont"/>
    <w:link w:val="BodyText"/>
    <w:uiPriority w:val="99"/>
    <w:locked/>
    <w:rsid w:val="00510ED9"/>
    <w:rPr>
      <w:rFonts w:cs="Times New Roman"/>
    </w:rPr>
  </w:style>
  <w:style w:type="character" w:customStyle="1" w:styleId="NormalCharacter">
    <w:name w:val="NormalCharacter"/>
    <w:uiPriority w:val="99"/>
    <w:semiHidden/>
    <w:rsid w:val="00426BAE"/>
    <w:rPr>
      <w:rFonts w:ascii="Calibri" w:eastAsia="宋体" w:hAnsi="Calibri"/>
      <w:kern w:val="2"/>
      <w:sz w:val="24"/>
      <w:lang w:val="en-US" w:eastAsia="zh-CN"/>
    </w:rPr>
  </w:style>
  <w:style w:type="character" w:styleId="CommentReference">
    <w:name w:val="annotation reference"/>
    <w:basedOn w:val="DefaultParagraphFont"/>
    <w:uiPriority w:val="99"/>
    <w:semiHidden/>
    <w:rsid w:val="00152973"/>
    <w:rPr>
      <w:rFonts w:cs="Times New Roman"/>
      <w:sz w:val="21"/>
      <w:szCs w:val="21"/>
    </w:rPr>
  </w:style>
  <w:style w:type="paragraph" w:styleId="CommentText">
    <w:name w:val="annotation text"/>
    <w:basedOn w:val="Normal"/>
    <w:link w:val="CommentTextChar"/>
    <w:uiPriority w:val="99"/>
    <w:semiHidden/>
    <w:rsid w:val="00152973"/>
    <w:pPr>
      <w:jc w:val="left"/>
    </w:pPr>
  </w:style>
  <w:style w:type="character" w:customStyle="1" w:styleId="CommentTextChar">
    <w:name w:val="Comment Text Char"/>
    <w:basedOn w:val="DefaultParagraphFont"/>
    <w:link w:val="CommentText"/>
    <w:uiPriority w:val="99"/>
    <w:semiHidden/>
    <w:locked/>
    <w:rsid w:val="00152973"/>
    <w:rPr>
      <w:rFonts w:cs="Times New Roman"/>
    </w:rPr>
  </w:style>
  <w:style w:type="paragraph" w:styleId="CommentSubject">
    <w:name w:val="annotation subject"/>
    <w:basedOn w:val="CommentText"/>
    <w:next w:val="CommentText"/>
    <w:link w:val="CommentSubjectChar"/>
    <w:uiPriority w:val="99"/>
    <w:semiHidden/>
    <w:rsid w:val="00152973"/>
    <w:rPr>
      <w:b/>
      <w:bCs/>
    </w:rPr>
  </w:style>
  <w:style w:type="character" w:customStyle="1" w:styleId="CommentSubjectChar">
    <w:name w:val="Comment Subject Char"/>
    <w:basedOn w:val="CommentTextChar"/>
    <w:link w:val="CommentSubject"/>
    <w:uiPriority w:val="99"/>
    <w:semiHidden/>
    <w:locked/>
    <w:rsid w:val="00152973"/>
    <w:rPr>
      <w:b/>
      <w:bCs/>
    </w:rPr>
  </w:style>
  <w:style w:type="paragraph" w:styleId="Revision">
    <w:name w:val="Revision"/>
    <w:hidden/>
    <w:uiPriority w:val="99"/>
    <w:semiHidden/>
    <w:rsid w:val="00C16E04"/>
  </w:style>
  <w:style w:type="paragraph" w:styleId="Date">
    <w:name w:val="Date"/>
    <w:basedOn w:val="Normal"/>
    <w:next w:val="Normal"/>
    <w:link w:val="DateChar"/>
    <w:uiPriority w:val="99"/>
    <w:semiHidden/>
    <w:rsid w:val="00071063"/>
    <w:pPr>
      <w:ind w:leftChars="2500" w:left="100"/>
    </w:pPr>
  </w:style>
  <w:style w:type="character" w:customStyle="1" w:styleId="DateChar">
    <w:name w:val="Date Char"/>
    <w:basedOn w:val="DefaultParagraphFont"/>
    <w:link w:val="Date"/>
    <w:uiPriority w:val="99"/>
    <w:semiHidden/>
    <w:locked/>
    <w:rsid w:val="00071063"/>
    <w:rPr>
      <w:rFonts w:cs="Times New Roman"/>
    </w:rPr>
  </w:style>
  <w:style w:type="paragraph" w:styleId="NormalWeb">
    <w:name w:val="Normal (Web)"/>
    <w:basedOn w:val="Normal"/>
    <w:uiPriority w:val="99"/>
    <w:rsid w:val="0048524D"/>
    <w:pPr>
      <w:widowControl/>
      <w:spacing w:before="100" w:beforeAutospacing="1" w:after="100" w:afterAutospacing="1"/>
      <w:jc w:val="left"/>
    </w:pPr>
    <w:rPr>
      <w:rFonts w:ascii="宋体" w:hAnsi="宋体" w:cs="宋体"/>
      <w:kern w:val="0"/>
      <w:sz w:val="24"/>
      <w:szCs w:val="24"/>
    </w:rPr>
  </w:style>
  <w:style w:type="character" w:customStyle="1" w:styleId="Char">
    <w:name w:val="页脚 Char"/>
    <w:uiPriority w:val="99"/>
    <w:rsid w:val="0048524D"/>
    <w:rPr>
      <w:rFonts w:ascii="Calibri" w:eastAsia="宋体" w:hAnsi="Calibri"/>
      <w:kern w:val="0"/>
      <w:sz w:val="18"/>
    </w:rPr>
  </w:style>
  <w:style w:type="character" w:styleId="PageNumber">
    <w:name w:val="page number"/>
    <w:basedOn w:val="DefaultParagraphFont"/>
    <w:uiPriority w:val="99"/>
    <w:rsid w:val="0048524D"/>
    <w:rPr>
      <w:rFonts w:cs="Times New Roman"/>
    </w:rPr>
  </w:style>
  <w:style w:type="character" w:customStyle="1" w:styleId="CharChar11">
    <w:name w:val="Char Char11"/>
    <w:uiPriority w:val="99"/>
    <w:rsid w:val="006F164D"/>
    <w:rPr>
      <w:rFonts w:ascii="Times New Roman" w:eastAsia="方正仿宋_GBK" w:hAnsi="Times New Roman"/>
      <w:sz w:val="18"/>
    </w:rPr>
  </w:style>
</w:styles>
</file>

<file path=word/webSettings.xml><?xml version="1.0" encoding="utf-8"?>
<w:webSettings xmlns:r="http://schemas.openxmlformats.org/officeDocument/2006/relationships" xmlns:w="http://schemas.openxmlformats.org/wordprocessingml/2006/main">
  <w:divs>
    <w:div w:id="1237401648">
      <w:marLeft w:val="0"/>
      <w:marRight w:val="0"/>
      <w:marTop w:val="0"/>
      <w:marBottom w:val="0"/>
      <w:divBdr>
        <w:top w:val="none" w:sz="0" w:space="0" w:color="auto"/>
        <w:left w:val="none" w:sz="0" w:space="0" w:color="auto"/>
        <w:bottom w:val="none" w:sz="0" w:space="0" w:color="auto"/>
        <w:right w:val="none" w:sz="0" w:space="0" w:color="auto"/>
      </w:divBdr>
    </w:div>
    <w:div w:id="12374016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529</Words>
  <Characters>3020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梁平府发〔2022〕20号</dc:title>
  <dc:subject/>
  <dc:creator>tiantian</dc:creator>
  <cp:keywords/>
  <dc:description/>
  <cp:lastModifiedBy>王莉</cp:lastModifiedBy>
  <cp:revision>2</cp:revision>
  <cp:lastPrinted>2022-07-14T08:09:00Z</cp:lastPrinted>
  <dcterms:created xsi:type="dcterms:W3CDTF">2022-07-14T08:10:00Z</dcterms:created>
  <dcterms:modified xsi:type="dcterms:W3CDTF">2022-07-14T08:10:00Z</dcterms:modified>
</cp:coreProperties>
</file>